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47890" w:rsidRPr="0050190D" w:rsidTr="00F47890">
        <w:trPr>
          <w:trHeight w:val="3260"/>
        </w:trPr>
        <w:tc>
          <w:tcPr>
            <w:tcW w:w="9026" w:type="dxa"/>
            <w:vAlign w:val="center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47890" w:rsidRPr="0050190D" w:rsidTr="00F47890">
        <w:trPr>
          <w:trHeight w:val="6591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4"/>
              <w:gridCol w:w="2504"/>
              <w:gridCol w:w="3078"/>
            </w:tblGrid>
            <w:tr w:rsidR="00F47890" w:rsidRPr="0050190D" w:rsidTr="00F47890">
              <w:trPr>
                <w:trHeight w:val="80"/>
              </w:trPr>
              <w:tc>
                <w:tcPr>
                  <w:tcW w:w="402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1"/>
                    </w:rPr>
                  </w:pPr>
                </w:p>
              </w:tc>
              <w:tc>
                <w:tcPr>
                  <w:tcW w:w="2935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1"/>
                    </w:rPr>
                  </w:pPr>
                </w:p>
              </w:tc>
              <w:tc>
                <w:tcPr>
                  <w:tcW w:w="3588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1"/>
                    </w:rPr>
                  </w:pPr>
                </w:p>
              </w:tc>
            </w:tr>
            <w:tr w:rsidR="00F47890" w:rsidRPr="0050190D" w:rsidTr="00F47890">
              <w:trPr>
                <w:trHeight w:val="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142" w:lineRule="atLeast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142" w:lineRule="atLeast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142" w:lineRule="atLeast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</w:tr>
            <w:tr w:rsidR="00F47890" w:rsidRPr="0050190D" w:rsidTr="00F47890">
              <w:trPr>
                <w:trHeight w:val="425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F47890" w:rsidRPr="0050190D" w:rsidTr="00F47890">
              <w:trPr>
                <w:trHeight w:val="582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เขต/อำเภอ ภูเวียง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จังหวัดขอนแก่น</w:t>
                  </w:r>
                </w:p>
              </w:tc>
            </w:tr>
            <w:tr w:rsidR="00F47890" w:rsidRPr="0050190D" w:rsidTr="00F47890">
              <w:trPr>
                <w:trHeight w:val="284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- - - - - - - - - - - - - - - - - - - - - - - - - - - - - - - - - - - - - - - - - - - - - - - - - - - - - - - - - - - - - - </w:t>
                  </w:r>
                </w:p>
              </w:tc>
            </w:tr>
            <w:tr w:rsidR="00F47890" w:rsidRPr="0050190D" w:rsidTr="00F47890">
              <w:trPr>
                <w:trHeight w:val="284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73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หมู่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7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ต.นาชุมแสง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ซอย-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ถนนภูเวียง-หนองแก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แขวง/ตำบล นาชุมแสง</w:t>
                  </w:r>
                </w:p>
              </w:tc>
            </w:tr>
            <w:tr w:rsidR="00F47890" w:rsidRPr="0050190D" w:rsidTr="00F47890">
              <w:trPr>
                <w:trHeight w:val="284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เขต/อำเภอ ภูเวียง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จังหวัดขอนแก่น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 40150</w:t>
                  </w:r>
                </w:p>
              </w:tc>
            </w:tr>
            <w:tr w:rsidR="00F47890" w:rsidRPr="0050190D" w:rsidTr="00F47890">
              <w:trPr>
                <w:trHeight w:val="28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</w:tr>
            <w:tr w:rsidR="00F47890" w:rsidRPr="0050190D" w:rsidTr="00F47890">
              <w:trPr>
                <w:trHeight w:val="42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พื้นที่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>62.10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ตารางกิโลเมตร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</w:tr>
            <w:tr w:rsidR="00F47890" w:rsidRPr="0050190D" w:rsidTr="00F47890">
              <w:trPr>
                <w:trHeight w:val="42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ประชากรทั้งหมด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>6,759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คน</w:t>
                  </w:r>
                </w:p>
              </w:tc>
            </w:tr>
            <w:tr w:rsidR="00F47890" w:rsidRPr="0050190D" w:rsidTr="00F47890">
              <w:trPr>
                <w:trHeight w:val="42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ชาย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3,395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คน</w:t>
                  </w:r>
                </w:p>
              </w:tc>
            </w:tr>
            <w:tr w:rsidR="00F47890" w:rsidRPr="0050190D" w:rsidTr="00F47890">
              <w:trPr>
                <w:trHeight w:val="42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หญิง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3,364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คน</w:t>
                  </w:r>
                </w:p>
              </w:tc>
            </w:tr>
            <w:tr w:rsidR="00F47890" w:rsidRPr="0050190D" w:rsidTr="00F47890">
              <w:trPr>
                <w:trHeight w:val="42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</w:tr>
            <w:tr w:rsidR="00F47890" w:rsidRPr="0050190D" w:rsidTr="00F47890">
              <w:trPr>
                <w:trHeight w:val="110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8"/>
                    </w:rPr>
                  </w:pP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47890" w:rsidRPr="0050190D" w:rsidTr="00F47890">
        <w:trPr>
          <w:trHeight w:val="3442"/>
        </w:trPr>
        <w:tc>
          <w:tcPr>
            <w:tcW w:w="9026" w:type="dxa"/>
            <w:vAlign w:val="center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F47890" w:rsidRPr="0050190D" w:rsidTr="00F47890">
        <w:trPr>
          <w:trHeight w:val="6806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9"/>
              <w:gridCol w:w="264"/>
              <w:gridCol w:w="4133"/>
            </w:tblGrid>
            <w:tr w:rsidR="00F47890" w:rsidRPr="0050190D" w:rsidTr="00F47890">
              <w:tc>
                <w:tcPr>
                  <w:tcW w:w="5405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1"/>
                    </w:rPr>
                  </w:pPr>
                </w:p>
              </w:tc>
              <w:tc>
                <w:tcPr>
                  <w:tcW w:w="26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1"/>
                    </w:rPr>
                  </w:pPr>
                </w:p>
              </w:tc>
              <w:tc>
                <w:tcPr>
                  <w:tcW w:w="4878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1"/>
                    </w:rPr>
                  </w:pPr>
                </w:p>
              </w:tc>
            </w:tr>
            <w:tr w:rsidR="00F47890" w:rsidRPr="0050190D" w:rsidTr="00F47890">
              <w:trPr>
                <w:trHeight w:val="144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  <w:cs/>
                    </w:rPr>
                    <w:t xml:space="preserve">ส่วนที่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  <w:t>1</w:t>
                  </w:r>
                </w:p>
              </w:tc>
            </w:tr>
            <w:tr w:rsidR="00F47890" w:rsidRPr="0050190D" w:rsidTr="00F47890">
              <w:trPr>
                <w:trHeight w:val="1320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  <w:cs/>
                    </w:rPr>
                    <w:t>คำแถลงประกอบงบประมาณรายจ่าย</w:t>
                  </w:r>
                </w:p>
              </w:tc>
            </w:tr>
            <w:tr w:rsidR="00F47890" w:rsidRPr="0050190D" w:rsidTr="00F47890">
              <w:trPr>
                <w:trHeight w:val="1134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  <w:cs/>
                    </w:rPr>
                    <w:t xml:space="preserve">ประจำปีงบประมาณ พ.ศ.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  <w:t>2562</w:t>
                  </w:r>
                </w:p>
              </w:tc>
            </w:tr>
            <w:tr w:rsidR="00F47890" w:rsidRPr="0050190D" w:rsidTr="00F47890">
              <w:trPr>
                <w:trHeight w:val="1134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48"/>
                      <w:szCs w:val="48"/>
                      <w:cs/>
                    </w:rPr>
                    <w:t>ของ</w:t>
                  </w:r>
                </w:p>
              </w:tc>
            </w:tr>
            <w:tr w:rsidR="00F47890" w:rsidRPr="0050190D" w:rsidTr="00F47890">
              <w:trPr>
                <w:trHeight w:val="709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F47890" w:rsidRPr="0050190D" w:rsidTr="00F47890">
              <w:trPr>
                <w:trHeight w:val="709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อำเภอภูเวียง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จังหวัดขอนแก่น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8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28"/>
                    </w:rPr>
                    <w:t> 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p w:rsidR="00F47890" w:rsidRPr="005A3F58" w:rsidRDefault="00F47890" w:rsidP="00F47890">
      <w:pPr>
        <w:rPr>
          <w:rFonts w:ascii="TH SarabunPSK" w:hAnsi="TH SarabunPSK" w:cs="TH SarabunP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  <w:gridCol w:w="6"/>
      </w:tblGrid>
      <w:tr w:rsidR="00F47890" w:rsidRPr="005A3F58" w:rsidTr="00F47890">
        <w:trPr>
          <w:trHeight w:val="1260"/>
        </w:trPr>
        <w:tc>
          <w:tcPr>
            <w:tcW w:w="9026" w:type="dxa"/>
            <w:gridSpan w:val="2"/>
            <w:hideMark/>
          </w:tcPr>
          <w:tbl>
            <w:tblPr>
              <w:tblW w:w="9072" w:type="dxa"/>
              <w:shd w:val="clear" w:color="auto" w:fill="C0C0C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F47890" w:rsidRPr="005A3F58" w:rsidTr="00F47890">
              <w:trPr>
                <w:trHeight w:val="386"/>
              </w:trPr>
              <w:tc>
                <w:tcPr>
                  <w:tcW w:w="9072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center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lastRenderedPageBreak/>
                    <w:t>คำแถลงงบประมาณ</w:t>
                  </w:r>
                </w:p>
              </w:tc>
            </w:tr>
            <w:tr w:rsidR="00F47890" w:rsidRPr="005A3F58" w:rsidTr="00F47890">
              <w:trPr>
                <w:trHeight w:val="476"/>
              </w:trPr>
              <w:tc>
                <w:tcPr>
                  <w:tcW w:w="9072" w:type="dxa"/>
                  <w:tcBorders>
                    <w:top w:val="nil"/>
                    <w:lef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center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ประกอบงบประมาณรายจ่ายประจำปีงบประมาณ พ.ศ.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2562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180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459"/>
              <w:gridCol w:w="419"/>
              <w:gridCol w:w="2631"/>
              <w:gridCol w:w="4773"/>
            </w:tblGrid>
            <w:tr w:rsidR="00F47890" w:rsidRPr="0050190D" w:rsidTr="00F47890">
              <w:trPr>
                <w:trHeight w:val="80"/>
              </w:trPr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098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5870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ท่านประธานสภาฯ และสมาชิกสภาองค์การบริหารส่วนตำบลนาชุมแสง</w:t>
                  </w:r>
                </w:p>
              </w:tc>
            </w:tr>
            <w:tr w:rsidR="00F47890" w:rsidRPr="0050190D" w:rsidTr="00F47890">
              <w:trPr>
                <w:trHeight w:val="4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              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บัดนี้ถึงเวลาที่คณะผู้บริหารขององค์การบริหารส่วนตำบลนาชุมแสง จะได้เสนอร่างข้อบัญญัติ งบประมาณรายจ่ายประจำปีต่อสภาองค์การบริหารส่วนตำบลนาชุมแสงอีกครั้งหนึ่ง ฉะนั้น ในโอกาสนี้ คณะผู้บริหารองค์การบริหารส่วนตำบลนาชุมแสงจึงขอชี้แจงให้ท่านประธานและสมาชิกทุกท่านได้ทราบถึงสถานะการคลังตลอดจนหลักการและแนวนโยบายการดำเนินการ ในปีงบประมาณ พ.ศ.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2562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ดังต่อไปนี้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1.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สถานะการคลัง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1.1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งบประมาณรายจ่ายทั่วไป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0"/>
              <w:gridCol w:w="336"/>
              <w:gridCol w:w="328"/>
              <w:gridCol w:w="7736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8976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ในปีงบประมาณ พ.ศ.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2561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ณ วันที่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9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สิงหาคม พ.ศ.</w:t>
                  </w:r>
                  <w:r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2561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องค์กรปกครองส่วนท้องถิ่นมีสถานะการเงิน ดังนี้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180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1"/>
              <w:gridCol w:w="336"/>
              <w:gridCol w:w="329"/>
              <w:gridCol w:w="7734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8976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1.1.1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เงินฝากธนาคาร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46,437,554.56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1.1.2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เงินสะสม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18,196,884.77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1.1.3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เงินทุนสำรองเงินสะสม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15,679,601.07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1.1.4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รายการที่ได้กันเงินไว้แบบก่อหนี้ผูกพันและยังไม่ได้เบิกจ่าย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8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โครงการ รวม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84,050.00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1.1.5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รายการที่ได้กันเงินไว้โดยยังไม่ได้ก่อหนี้ผูกพัน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โครงการ รวม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340"/>
              <w:gridCol w:w="8051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340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1.2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เงินกู้คงค้าง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6"/>
              <w:gridCol w:w="8394"/>
            </w:tblGrid>
            <w:tr w:rsidR="00F47890" w:rsidRPr="0050190D" w:rsidTr="00F47890">
              <w:tc>
                <w:tcPr>
                  <w:tcW w:w="71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2.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การบริหารงบประมาณ ในปีงบประมาณ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2561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ณ วันที่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9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สิงหาคม พ.ศ.</w:t>
                  </w:r>
                  <w:r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0190D">
                    <w:rPr>
                      <w:rFonts w:ascii="TH SarabunPSK" w:eastAsia="Times New Roman" w:hAnsi="TH SarabunPSK" w:cs="TH SarabunPSK"/>
                      <w:b/>
                      <w:bCs/>
                      <w:color w:val="000000"/>
                      <w:sz w:val="32"/>
                      <w:szCs w:val="32"/>
                    </w:rPr>
                    <w:t>2561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"/>
              <w:gridCol w:w="337"/>
              <w:gridCol w:w="8061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340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(1)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รายรับจริง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34,334,744.48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 ประกอบด้วย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2880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322"/>
              <w:gridCol w:w="315"/>
              <w:gridCol w:w="4820"/>
              <w:gridCol w:w="865"/>
              <w:gridCol w:w="1595"/>
              <w:gridCol w:w="525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5872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65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545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หมวดภาษีอากร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266,741.75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หมวดค่าธรรมเนียม ค่าปรับ และใบอนุญาต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139,834.00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หมวดรายได้จากทรัพย์สิน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363,548.56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หมวดรายได้จากสาธารณูปโภคและการพาณิชย์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165,426.00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หมวดรายได้เบ็ดเตล็ด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245,040.00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หมวดรายได้จากทุน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หมวดภาษีจัดสรร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15,424,670.17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หมวดเงินอุดหนุนทั่วไป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17,729,484.00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338"/>
              <w:gridCol w:w="8064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357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(2)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เงินอุดหนุนที่รัฐบาลให้โดยระบุวัตถุประสงค์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59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"/>
              <w:gridCol w:w="337"/>
              <w:gridCol w:w="8067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357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(3)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รายจ่ายจริง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22,885,904.62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 ประกอบด้วย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2160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"/>
              <w:gridCol w:w="325"/>
              <w:gridCol w:w="318"/>
              <w:gridCol w:w="4822"/>
              <w:gridCol w:w="868"/>
              <w:gridCol w:w="1574"/>
              <w:gridCol w:w="527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5872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21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654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546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งบกลาง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7,838,783.00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9,049,524.00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4,018,136.25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134,705.00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งบรายจ่ายอื่น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right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>1,844,756.37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jc w:val="center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338"/>
              <w:gridCol w:w="8064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357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(4)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รายจ่ายที่จ่ายจากเงินอุดหนุนที่รัฐบาลให้โดยระบุวัตถุประสงค์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"/>
              <w:gridCol w:w="337"/>
              <w:gridCol w:w="8066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357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(5)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รายจ่ายที่จ่ายจากเงินสะสม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4,496,000.00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360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339"/>
              <w:gridCol w:w="8058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9357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(6)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รายจ่ายที่จ่ายจากเงินทุนสำรองเงินสะสม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47890" w:rsidRPr="0050190D" w:rsidTr="00F47890">
        <w:trPr>
          <w:trHeight w:val="297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8"/>
              <w:gridCol w:w="339"/>
              <w:gridCol w:w="1619"/>
              <w:gridCol w:w="1615"/>
              <w:gridCol w:w="1611"/>
              <w:gridCol w:w="1608"/>
              <w:gridCol w:w="1606"/>
            </w:tblGrid>
            <w:tr w:rsidR="00F47890" w:rsidRPr="0050190D" w:rsidTr="00F47890">
              <w:tc>
                <w:tcPr>
                  <w:tcW w:w="71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373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  <w:vAlign w:val="center"/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F47890" w:rsidRPr="0050190D" w:rsidTr="00F47890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47890" w:rsidRPr="0050190D" w:rsidRDefault="00F47890" w:rsidP="00F47890">
                  <w:pPr>
                    <w:spacing w:after="0" w:line="240" w:lineRule="auto"/>
                    <w:textAlignment w:val="top"/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</w:pP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(7)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รายจ่ายที่จ่ายจากเงินกู้ จำนวน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</w:rPr>
                    <w:t xml:space="preserve">0.00 </w:t>
                  </w:r>
                  <w:r w:rsidRPr="0050190D">
                    <w:rPr>
                      <w:rFonts w:ascii="TH SarabunPSK" w:eastAsia="Times New Roman" w:hAnsi="TH SarabunPSK" w:cs="TH SarabunPSK"/>
                      <w:color w:val="000000"/>
                      <w:sz w:val="32"/>
                      <w:szCs w:val="32"/>
                      <w:cs/>
                    </w:rPr>
                    <w:t>บาท</w:t>
                  </w:r>
                </w:p>
              </w:tc>
            </w:tr>
          </w:tbl>
          <w:p w:rsidR="00F47890" w:rsidRPr="0050190D" w:rsidRDefault="00F47890" w:rsidP="00F4789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F47890" w:rsidRDefault="00F47890" w:rsidP="00F47890">
      <w:pPr>
        <w:rPr>
          <w:rFonts w:ascii="TH SarabunPSK" w:hAnsi="TH SarabunPSK" w:cs="TH SarabunPSK"/>
        </w:rPr>
      </w:pPr>
    </w:p>
    <w:p w:rsidR="00F47890" w:rsidRDefault="00F47890" w:rsidP="00F47890">
      <w:pPr>
        <w:rPr>
          <w:rFonts w:ascii="TH SarabunPSK" w:hAnsi="TH SarabunPSK" w:cs="TH SarabunPSK"/>
        </w:rPr>
      </w:pPr>
    </w:p>
    <w:p w:rsidR="00F47890" w:rsidRDefault="00F47890" w:rsidP="00F47890">
      <w:pPr>
        <w:rPr>
          <w:rFonts w:ascii="TH SarabunPSK" w:hAnsi="TH SarabunPSK" w:cs="TH SarabunPSK"/>
        </w:rPr>
      </w:pPr>
    </w:p>
    <w:p w:rsidR="00F47890" w:rsidRDefault="00F47890" w:rsidP="00F47890">
      <w:pPr>
        <w:rPr>
          <w:rFonts w:ascii="TH SarabunPSK" w:hAnsi="TH SarabunPSK" w:cs="TH SarabunPSK"/>
        </w:rPr>
      </w:pPr>
    </w:p>
    <w:p w:rsidR="00F47890" w:rsidRDefault="00F47890" w:rsidP="00F47890">
      <w:pPr>
        <w:rPr>
          <w:rFonts w:ascii="TH SarabunPSK" w:hAnsi="TH SarabunPSK" w:cs="TH SarabunPSK"/>
        </w:rPr>
      </w:pPr>
    </w:p>
    <w:p w:rsidR="00F47890" w:rsidRDefault="00F47890" w:rsidP="00F47890">
      <w:pPr>
        <w:rPr>
          <w:rFonts w:ascii="TH SarabunPSK" w:hAnsi="TH SarabunPSK" w:cs="TH SarabunPSK"/>
        </w:rPr>
      </w:pPr>
    </w:p>
    <w:p w:rsidR="00C06ACE" w:rsidRDefault="00C06ACE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40498" w:rsidRPr="00340498" w:rsidTr="000E2E29">
        <w:trPr>
          <w:trHeight w:val="1468"/>
        </w:trPr>
        <w:tc>
          <w:tcPr>
            <w:tcW w:w="10546" w:type="dxa"/>
            <w:hideMark/>
          </w:tcPr>
          <w:tbl>
            <w:tblPr>
              <w:tblW w:w="9172" w:type="dxa"/>
              <w:shd w:val="clear" w:color="auto" w:fill="A9A9A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8922"/>
              <w:gridCol w:w="100"/>
            </w:tblGrid>
            <w:tr w:rsidR="00340498" w:rsidRPr="00340498" w:rsidTr="00340498">
              <w:trPr>
                <w:gridAfter w:val="1"/>
                <w:wAfter w:w="100" w:type="dxa"/>
                <w:trHeight w:val="334"/>
              </w:trPr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คำแถลงงบประมาณ</w:t>
                  </w:r>
                </w:p>
              </w:tc>
            </w:tr>
            <w:tr w:rsidR="00340498" w:rsidRPr="00340498" w:rsidTr="000E2E29">
              <w:trPr>
                <w:gridAfter w:val="1"/>
                <w:wAfter w:w="100" w:type="dxa"/>
                <w:trHeight w:val="33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8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center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 xml:space="preserve">ประจำปีงบประมาณ พ.ศ. </w:t>
                  </w: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2562</w:t>
                  </w:r>
                </w:p>
              </w:tc>
            </w:tr>
            <w:tr w:rsidR="00340498" w:rsidRPr="00340498" w:rsidTr="00340498">
              <w:trPr>
                <w:gridAfter w:val="1"/>
                <w:wAfter w:w="100" w:type="dxa"/>
                <w:trHeight w:val="360"/>
              </w:trPr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center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0E2E29" w:rsidRPr="00340498" w:rsidTr="00E32A89">
              <w:trPr>
                <w:gridAfter w:val="1"/>
                <w:wAfter w:w="100" w:type="dxa"/>
                <w:trHeight w:val="509"/>
              </w:trPr>
              <w:tc>
                <w:tcPr>
                  <w:tcW w:w="9072" w:type="dxa"/>
                  <w:gridSpan w:val="2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0E2E29" w:rsidRPr="00340498" w:rsidRDefault="000E2E29" w:rsidP="00340498">
                  <w:pPr>
                    <w:spacing w:after="0" w:line="240" w:lineRule="auto"/>
                    <w:jc w:val="center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อำเภอภูเวียง</w:t>
                  </w: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จังหวัดขอนแก่น</w:t>
                  </w:r>
                </w:p>
              </w:tc>
            </w:tr>
            <w:tr w:rsidR="000E2E29" w:rsidRPr="00340498" w:rsidTr="00E32A89">
              <w:trPr>
                <w:trHeight w:val="360"/>
              </w:trPr>
              <w:tc>
                <w:tcPr>
                  <w:tcW w:w="9072" w:type="dxa"/>
                  <w:gridSpan w:val="2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0E2E29" w:rsidRPr="00340498" w:rsidRDefault="000E2E29" w:rsidP="003404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0E2E29" w:rsidRPr="00340498" w:rsidRDefault="000E2E29" w:rsidP="003404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</w:tbl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340498" w:rsidRPr="00340498" w:rsidTr="00340498">
        <w:trPr>
          <w:trHeight w:val="47"/>
        </w:trPr>
        <w:tc>
          <w:tcPr>
            <w:tcW w:w="0" w:type="auto"/>
            <w:vAlign w:val="center"/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340498" w:rsidRPr="00340498" w:rsidTr="00340498">
        <w:trPr>
          <w:trHeight w:val="540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"/>
              <w:gridCol w:w="3545"/>
              <w:gridCol w:w="1748"/>
              <w:gridCol w:w="1748"/>
              <w:gridCol w:w="1748"/>
            </w:tblGrid>
            <w:tr w:rsidR="00340498" w:rsidRPr="00340498">
              <w:tc>
                <w:tcPr>
                  <w:tcW w:w="273" w:type="dxa"/>
                  <w:shd w:val="clear" w:color="auto" w:fill="auto"/>
                  <w:vAlign w:val="center"/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4546" w:type="dxa"/>
                  <w:shd w:val="clear" w:color="auto" w:fill="auto"/>
                  <w:vAlign w:val="center"/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909" w:type="dxa"/>
                  <w:shd w:val="clear" w:color="auto" w:fill="auto"/>
                  <w:vAlign w:val="center"/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909" w:type="dxa"/>
                  <w:shd w:val="clear" w:color="auto" w:fill="auto"/>
                  <w:vAlign w:val="center"/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909" w:type="dxa"/>
                  <w:shd w:val="clear" w:color="auto" w:fill="auto"/>
                  <w:vAlign w:val="center"/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center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รายรับจริง ปี</w:t>
                  </w: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 xml:space="preserve"> 2560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center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ประมาณการ ปี </w:t>
                  </w: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center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ประมาณการ ปี </w:t>
                  </w: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2562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รายได้จัดเก็บเอง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หมวดภาษีอากร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187,696.63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264,000.00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หมวดค่าธรรมเนียม ค่าปรับ และใบอนุญาต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162,794.00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34,400.00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55,900.00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หมวดรายได้จากทรัพย์สิน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291,065.41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255,500.00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330,000.00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หมวดรายได้จากสาธารณูปโภคและการพาณิชย์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185,082.00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180,000.00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หมวดรายได้เบ็ดเตล็ด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317,150.00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270,000.00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250,000.00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รวมรายได้จัดเก็บเอง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1,143,788.04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891,900.00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1,079,900.00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รายได้ที่รัฐบาลเก็บแล้วจัดสรรให้องค์กรปกครองส่วนท้องถิ่น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หมวดภาษีจัดสรร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18,256,425.74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14,808,100.00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16,203,500.00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รวมรายได้ที่รัฐบาลเก็บแล้วจัดสรรให้องค์กรปกครองส่วนท้องถิ่น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18,256,425.74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14,808,100.00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16,203,500.00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รายได้ที่รัฐบาลอุดหนุนให้องค์กรปกครองส่วนท้องถิ่น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340498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หมวดเงินอุดหนุนทั่วไป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17,470,675.00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18,500,000.00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18,560,000.00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รวมรายได้ที่รัฐบาลอุดหนุนให้องค์กรปกครองส่วนท้องถิ่น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17,470,675.00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18,500,000.00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18,560,000.00</w:t>
                  </w:r>
                </w:p>
              </w:tc>
            </w:tr>
            <w:tr w:rsidR="00340498" w:rsidRPr="00340498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36,870,888.78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34,200,000.00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40498" w:rsidRPr="00340498" w:rsidRDefault="00340498" w:rsidP="00340498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40498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35,843,400.00</w:t>
                  </w:r>
                </w:p>
              </w:tc>
            </w:tr>
          </w:tbl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340498" w:rsidRPr="00F47890" w:rsidRDefault="00340498" w:rsidP="00F47890">
      <w:pPr>
        <w:pStyle w:val="a3"/>
        <w:rPr>
          <w:sz w:val="8"/>
          <w:szCs w:val="8"/>
        </w:rPr>
      </w:pPr>
    </w:p>
    <w:tbl>
      <w:tblPr>
        <w:tblW w:w="9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300"/>
        <w:gridCol w:w="2041"/>
        <w:gridCol w:w="2353"/>
        <w:gridCol w:w="2268"/>
      </w:tblGrid>
      <w:tr w:rsidR="00340498" w:rsidRPr="00340498" w:rsidTr="00340498">
        <w:trPr>
          <w:trHeight w:val="525"/>
        </w:trPr>
        <w:tc>
          <w:tcPr>
            <w:tcW w:w="91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40498" w:rsidRPr="00340498" w:rsidRDefault="00340498" w:rsidP="00340498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คำแถลงงบประมาณ</w:t>
            </w:r>
          </w:p>
        </w:tc>
      </w:tr>
      <w:tr w:rsidR="00340498" w:rsidRPr="00340498" w:rsidTr="00340498">
        <w:trPr>
          <w:trHeight w:val="360"/>
        </w:trPr>
        <w:tc>
          <w:tcPr>
            <w:tcW w:w="91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center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 xml:space="preserve">ประกอบงบประมาณรายจ่ายประจำปีงบประมาณ พ.ศ. </w:t>
            </w: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  <w:t>2562</w:t>
            </w:r>
          </w:p>
        </w:tc>
      </w:tr>
      <w:tr w:rsidR="00340498" w:rsidRPr="00340498" w:rsidTr="00340498">
        <w:trPr>
          <w:trHeight w:val="360"/>
        </w:trPr>
        <w:tc>
          <w:tcPr>
            <w:tcW w:w="2450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D3D3D3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center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รายจ่าย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D3D3D3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center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 xml:space="preserve">รายจ่ายจริงปี </w:t>
            </w: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2560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D3D3D3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center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 xml:space="preserve">ประมาณการ ปี </w:t>
            </w: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2561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D3D3D3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center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 xml:space="preserve">ประมาณการ ปี </w:t>
            </w: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2562</w:t>
            </w:r>
          </w:p>
        </w:tc>
      </w:tr>
      <w:tr w:rsidR="00340498" w:rsidRPr="00340498" w:rsidTr="00340498">
        <w:trPr>
          <w:trHeight w:val="360"/>
        </w:trPr>
        <w:tc>
          <w:tcPr>
            <w:tcW w:w="2450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จ่ายจากงบประมาณ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340498" w:rsidRPr="00340498" w:rsidTr="00340498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300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งบกลาง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8,511,483.00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9,952,160.00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10,436,478.00</w:t>
            </w:r>
          </w:p>
        </w:tc>
      </w:tr>
      <w:tr w:rsidR="00340498" w:rsidRPr="00340498" w:rsidTr="00340498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300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งบบุคลากร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10,681,764.00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11,984,240.00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12,917,700.00</w:t>
            </w:r>
          </w:p>
        </w:tc>
      </w:tr>
      <w:tr w:rsidR="00340498" w:rsidRPr="00340498" w:rsidTr="00340498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300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งบดำเนินงาน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5,745,506.84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6,593,600.00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7,200,222.00</w:t>
            </w:r>
          </w:p>
        </w:tc>
      </w:tr>
      <w:tr w:rsidR="00340498" w:rsidRPr="00340498" w:rsidTr="00340498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300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งบลงทุน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2,848,710.00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3,600,000.00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3,354,000.00</w:t>
            </w:r>
          </w:p>
        </w:tc>
      </w:tr>
      <w:tr w:rsidR="00340498" w:rsidRPr="00340498" w:rsidTr="00340498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40498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300" w:type="dxa"/>
            <w:tcBorders>
              <w:top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งบเงินอุดหนุน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2,300,325.49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2,070,000.00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1,935,000.00</w:t>
            </w:r>
          </w:p>
        </w:tc>
      </w:tr>
      <w:tr w:rsidR="00340498" w:rsidRPr="00340498" w:rsidTr="00340498">
        <w:trPr>
          <w:trHeight w:val="360"/>
        </w:trPr>
        <w:tc>
          <w:tcPr>
            <w:tcW w:w="2450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รวมจ่ายจากงบประมาณ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30,087,789.33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34,200,000.00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35,843,400.00</w:t>
            </w:r>
          </w:p>
        </w:tc>
      </w:tr>
      <w:tr w:rsidR="00340498" w:rsidRPr="00340498" w:rsidTr="00340498">
        <w:trPr>
          <w:trHeight w:val="360"/>
        </w:trPr>
        <w:tc>
          <w:tcPr>
            <w:tcW w:w="2450" w:type="dxa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340498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2041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30,087,789.33</w:t>
            </w:r>
          </w:p>
        </w:tc>
        <w:tc>
          <w:tcPr>
            <w:tcW w:w="2353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34,200,000.00</w:t>
            </w:r>
          </w:p>
        </w:tc>
        <w:tc>
          <w:tcPr>
            <w:tcW w:w="226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40498" w:rsidRPr="00340498" w:rsidRDefault="00340498" w:rsidP="00340498">
            <w:pPr>
              <w:spacing w:after="0" w:line="240" w:lineRule="auto"/>
              <w:jc w:val="righ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404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35,843,400.00</w:t>
            </w:r>
          </w:p>
        </w:tc>
      </w:tr>
    </w:tbl>
    <w:p w:rsidR="00340498" w:rsidRDefault="00340498"/>
    <w:p w:rsidR="000E2E29" w:rsidRDefault="000E2E29"/>
    <w:p w:rsidR="00E32A89" w:rsidRDefault="00E32A8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32A89" w:rsidRPr="00E32A89" w:rsidTr="00E32A89">
        <w:trPr>
          <w:trHeight w:val="1559"/>
        </w:trPr>
        <w:tc>
          <w:tcPr>
            <w:tcW w:w="10773" w:type="dxa"/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32A89" w:rsidRPr="00E32A89" w:rsidTr="00E32A89">
        <w:trPr>
          <w:trHeight w:val="7731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7"/>
              <w:gridCol w:w="4962"/>
              <w:gridCol w:w="1079"/>
              <w:gridCol w:w="1078"/>
            </w:tblGrid>
            <w:tr w:rsidR="00E32A89" w:rsidRPr="00E32A89">
              <w:tc>
                <w:tcPr>
                  <w:tcW w:w="2298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5889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93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</w:tr>
            <w:tr w:rsidR="00E32A89" w:rsidRPr="00E32A89">
              <w:trPr>
                <w:trHeight w:val="992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  <w:cs/>
                    </w:rPr>
                    <w:t xml:space="preserve">ส่วนที่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  <w:t>2</w:t>
                  </w:r>
                </w:p>
              </w:tc>
            </w:tr>
            <w:tr w:rsidR="00E32A89" w:rsidRPr="00E32A89">
              <w:trPr>
                <w:trHeight w:val="992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  <w:cs/>
                    </w:rPr>
                    <w:t>ข้อบัญญัติ</w:t>
                  </w:r>
                </w:p>
              </w:tc>
            </w:tr>
            <w:tr w:rsidR="00E32A89" w:rsidRPr="00E32A89">
              <w:trPr>
                <w:trHeight w:val="99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  <w:cs/>
                    </w:rPr>
                    <w:t>เรื่อง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992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  <w:cs/>
                    </w:rPr>
                    <w:t>งบประมาณรายจ่าย</w:t>
                  </w:r>
                </w:p>
              </w:tc>
            </w:tr>
            <w:tr w:rsidR="00E32A89" w:rsidRPr="00E32A89">
              <w:trPr>
                <w:trHeight w:val="992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  <w:cs/>
                    </w:rPr>
                    <w:t xml:space="preserve">ประจำปีงบประมาณ พ.ศ.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  <w:t>2562</w:t>
                  </w:r>
                </w:p>
              </w:tc>
            </w:tr>
            <w:tr w:rsidR="00E32A89" w:rsidRPr="00E32A89">
              <w:trPr>
                <w:trHeight w:val="99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48"/>
                      <w:szCs w:val="48"/>
                      <w:cs/>
                    </w:rPr>
                    <w:t>ของ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709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E32A89" w:rsidRPr="00E32A89">
              <w:trPr>
                <w:trHeight w:val="709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จังหวัดขอนแก่น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E32A89" w:rsidRDefault="00E32A89"/>
    <w:p w:rsidR="00E32A89" w:rsidRDefault="00E32A89"/>
    <w:p w:rsidR="00E32A89" w:rsidRDefault="00E32A89"/>
    <w:p w:rsidR="00E32A89" w:rsidRDefault="00E32A89"/>
    <w:p w:rsidR="00E32A89" w:rsidRDefault="00E32A89"/>
    <w:p w:rsidR="00F47890" w:rsidRDefault="00F47890"/>
    <w:p w:rsidR="00F47890" w:rsidRDefault="00F47890"/>
    <w:p w:rsidR="00F47890" w:rsidRDefault="00F47890"/>
    <w:p w:rsidR="00F47890" w:rsidRDefault="00F47890"/>
    <w:tbl>
      <w:tblPr>
        <w:tblW w:w="9112" w:type="dxa"/>
        <w:shd w:val="clear" w:color="auto" w:fill="A9A9A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8961"/>
      </w:tblGrid>
      <w:tr w:rsidR="00F47890" w:rsidRPr="00E32A89" w:rsidTr="00F47890">
        <w:trPr>
          <w:trHeight w:val="33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7890" w:rsidRPr="00E32A89" w:rsidRDefault="00F47890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7890" w:rsidRPr="00F47890" w:rsidRDefault="00F47890" w:rsidP="00F47890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บันทึกหลักการและเหตุผล</w:t>
            </w:r>
          </w:p>
        </w:tc>
      </w:tr>
      <w:tr w:rsidR="00E32A89" w:rsidRPr="00E32A89" w:rsidTr="00F47890">
        <w:trPr>
          <w:trHeight w:val="360"/>
        </w:trPr>
        <w:tc>
          <w:tcPr>
            <w:tcW w:w="9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ประกอบร่างข้อบัญญัติ</w:t>
            </w: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งบประมาณรายจ่าย</w:t>
            </w:r>
          </w:p>
        </w:tc>
      </w:tr>
      <w:tr w:rsidR="00E32A89" w:rsidRPr="00E32A89" w:rsidTr="00F47890">
        <w:trPr>
          <w:trHeight w:val="337"/>
        </w:trPr>
        <w:tc>
          <w:tcPr>
            <w:tcW w:w="9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ประจำปีงบประมาณ พ.ศ. </w:t>
            </w: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2562</w:t>
            </w:r>
          </w:p>
        </w:tc>
      </w:tr>
      <w:tr w:rsidR="00E32A89" w:rsidRPr="00E32A89" w:rsidTr="00F47890">
        <w:trPr>
          <w:trHeight w:val="360"/>
        </w:trPr>
        <w:tc>
          <w:tcPr>
            <w:tcW w:w="9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 องค์การบริหารส่วนตำบลนาชุมแสง</w:t>
            </w:r>
          </w:p>
        </w:tc>
      </w:tr>
      <w:tr w:rsidR="00E32A89" w:rsidRPr="00E32A89" w:rsidTr="00F47890">
        <w:trPr>
          <w:trHeight w:val="360"/>
        </w:trPr>
        <w:tc>
          <w:tcPr>
            <w:tcW w:w="9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</w:p>
        </w:tc>
      </w:tr>
    </w:tbl>
    <w:p w:rsidR="00E32A89" w:rsidRPr="00E32A89" w:rsidRDefault="00E32A89" w:rsidP="00E32A8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6629"/>
        <w:gridCol w:w="2140"/>
      </w:tblGrid>
      <w:tr w:rsidR="00E32A89" w:rsidRPr="00E32A89" w:rsidTr="00E32A89">
        <w:tc>
          <w:tcPr>
            <w:tcW w:w="284" w:type="dxa"/>
            <w:shd w:val="clear" w:color="auto" w:fill="auto"/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</w:rPr>
            </w:pP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D3D3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ด้าน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D3D3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ยอดรวม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ด้านบริหารทั่วไป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แผนงานบริหารงานทั่วไป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11,955,800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แผนงานการรักษาความสงบภายใน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109,200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ด้านบริการชุมชนและสังคม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แผนงานการศึกษา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6,900,510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แผนงานสาธารณสุข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2,475,652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แผนงานเคหะและชุมชน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3,695,760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แผนงานการศาสนาวัฒนธรรมและนันทนาการ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240,000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ด้านการดำเนินงานอื่น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32A89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A9A9A9"/>
              <w:left w:val="nil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  <w:cs/>
              </w:rPr>
              <w:t>แผนงานงบกลาง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10,436,478</w:t>
            </w:r>
          </w:p>
        </w:tc>
      </w:tr>
      <w:tr w:rsidR="00E32A89" w:rsidRPr="00E32A89" w:rsidTr="00E32A89">
        <w:trPr>
          <w:trHeight w:val="360"/>
        </w:trPr>
        <w:tc>
          <w:tcPr>
            <w:tcW w:w="0" w:type="auto"/>
            <w:gridSpan w:val="2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  <w:cs/>
              </w:rPr>
              <w:t>งบประมาณรายจ่ายทั้งสิ้น</w:t>
            </w:r>
          </w:p>
        </w:tc>
        <w:tc>
          <w:tcPr>
            <w:tcW w:w="0" w:type="auto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32A8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35,843,400</w:t>
            </w:r>
          </w:p>
        </w:tc>
      </w:tr>
    </w:tbl>
    <w:p w:rsidR="00E32A89" w:rsidRDefault="00E32A89"/>
    <w:p w:rsidR="00F47890" w:rsidRDefault="00F47890"/>
    <w:p w:rsidR="00F47890" w:rsidRDefault="00F47890"/>
    <w:p w:rsidR="00F47890" w:rsidRDefault="00F47890"/>
    <w:p w:rsidR="00E32A89" w:rsidRDefault="00E32A89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F47890" w:rsidRDefault="00F47890"/>
    <w:p w:rsidR="00E32A89" w:rsidRDefault="00E32A8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  <w:gridCol w:w="6"/>
      </w:tblGrid>
      <w:tr w:rsidR="00E32A89" w:rsidRPr="00E32A89" w:rsidTr="00E32A89">
        <w:trPr>
          <w:trHeight w:val="992"/>
        </w:trPr>
        <w:tc>
          <w:tcPr>
            <w:tcW w:w="0" w:type="auto"/>
            <w:gridSpan w:val="2"/>
            <w:hideMark/>
          </w:tcPr>
          <w:tbl>
            <w:tblPr>
              <w:tblW w:w="907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E32A89" w:rsidRPr="00E32A89" w:rsidTr="00E32A89">
              <w:trPr>
                <w:trHeight w:val="331"/>
              </w:trPr>
              <w:tc>
                <w:tcPr>
                  <w:tcW w:w="90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E32A89" w:rsidRPr="00E32A89" w:rsidTr="00E32A89">
              <w:trPr>
                <w:trHeight w:val="331"/>
              </w:trPr>
              <w:tc>
                <w:tcPr>
                  <w:tcW w:w="90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จังหวัดขอนแก่น</w:t>
                  </w:r>
                </w:p>
              </w:tc>
            </w:tr>
          </w:tbl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32A89" w:rsidRPr="00E32A89" w:rsidTr="00E32A89">
        <w:trPr>
          <w:trHeight w:val="11459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E32A89" w:rsidRPr="00E32A89">
              <w:tc>
                <w:tcPr>
                  <w:tcW w:w="11505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</w:tr>
            <w:tr w:rsidR="00E32A89" w:rsidRPr="00E32A89">
              <w:trPr>
                <w:trHeight w:val="469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78"/>
                    <w:gridCol w:w="2842"/>
                  </w:tblGrid>
                  <w:tr w:rsidR="00E32A89" w:rsidRPr="00E32A89">
                    <w:trPr>
                      <w:trHeight w:val="323"/>
                    </w:trPr>
                    <w:tc>
                      <w:tcPr>
                        <w:tcW w:w="7225" w:type="dxa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78"/>
                        </w:tblGrid>
                        <w:tr w:rsidR="00E32A89" w:rsidRPr="00E32A89">
                          <w:trPr>
                            <w:trHeight w:val="323"/>
                            <w:tblCellSpacing w:w="0" w:type="dxa"/>
                          </w:trPr>
                          <w:tc>
                            <w:tcPr>
                              <w:tcW w:w="72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แผนงานบริหารงานทั่วไป</w:t>
                              </w:r>
                            </w:p>
                          </w:tc>
                        </w:tr>
                      </w:tbl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280" w:type="dxa"/>
                        <w:hideMark/>
                      </w:tcPr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</w:tr>
                  <w:tr w:rsidR="00E32A89" w:rsidRPr="00E32A89">
                    <w:trPr>
                      <w:trHeight w:val="80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8"/>
                          </w:rPr>
                        </w:pPr>
                      </w:p>
                    </w:tc>
                  </w:tr>
                  <w:tr w:rsidR="00E32A89" w:rsidRPr="00E32A89">
                    <w:trPr>
                      <w:trHeight w:val="4291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8" w:space="0" w:color="A9A9A9"/>
                            <w:left w:val="single" w:sz="8" w:space="0" w:color="A9A9A9"/>
                            <w:bottom w:val="single" w:sz="8" w:space="0" w:color="A9A9A9"/>
                            <w:right w:val="single" w:sz="8" w:space="0" w:color="A9A9A9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"/>
                          <w:gridCol w:w="2910"/>
                          <w:gridCol w:w="1515"/>
                          <w:gridCol w:w="1466"/>
                          <w:gridCol w:w="1519"/>
                          <w:gridCol w:w="1564"/>
                        </w:tblGrid>
                        <w:tr w:rsidR="00E32A89" w:rsidRPr="00E32A89">
                          <w:tc>
                            <w:tcPr>
                              <w:tcW w:w="6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3024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</w:tr>
                        <w:tr w:rsidR="00E32A89" w:rsidRPr="00E32A89">
                          <w:trPr>
                            <w:trHeight w:val="503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  <w:gridCol w:w="1210"/>
                                <w:gridCol w:w="1224"/>
                                <w:gridCol w:w="450"/>
                              </w:tblGrid>
                              <w:tr w:rsidR="00E32A89" w:rsidRPr="00E32A89">
                                <w:trPr>
                                  <w:trHeight w:val="85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5"/>
                                    </w:tblGrid>
                                    <w:tr w:rsidR="00E32A89" w:rsidRPr="00E32A89">
                                      <w:trPr>
                                        <w:trHeight w:val="36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3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85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235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10"/>
                                    </w:tblGrid>
                                    <w:tr w:rsidR="00E32A89" w:rsidRPr="00E32A89">
                                      <w:trPr>
                                        <w:trHeight w:val="369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26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35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124"/>
                                </w:trPr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งานบริหารทั่วไป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งานวางแผนสถิติและวิชาการ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งานบริหารงานคลัง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รวม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งบบุคลากร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6,381,500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1,779,000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8,160,500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เงินเดือน (ฝ่ายการเมือง)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2,830,320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2,830,320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เงินเดือน (ฝ่ายประจำ)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3,551,180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1,779,000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5,330,180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งบดำเนินงาน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1,688,000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952,000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2,670,000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ค่าตอบแทน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271,000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300,000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571,000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ค่าใช้สอย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920,000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370,000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1,320,000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ค่าวัสดุ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132,000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270,000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402,000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ค่าสาธารณูปโภค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365,000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12,000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377,000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งบลงทุน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957,000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53,300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1,010,300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ค่าครุภัณฑ์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957,000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53,300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1,010,300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งบเงินอุดหนุน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115,000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115,000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เงินอุดหนุน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115,000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115,000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                                        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รวม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9,141,500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2,784,300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11,955,800</w:t>
                              </w:r>
                            </w:p>
                          </w:tc>
                        </w:tr>
                      </w:tbl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</w:tr>
                </w:tbl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  <w:tr w:rsidR="00E32A89" w:rsidRPr="00E32A89">
              <w:trPr>
                <w:trHeight w:val="236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14"/>
                    <w:gridCol w:w="3106"/>
                  </w:tblGrid>
                  <w:tr w:rsidR="00E32A89" w:rsidRPr="00E32A89">
                    <w:trPr>
                      <w:trHeight w:val="323"/>
                    </w:trPr>
                    <w:tc>
                      <w:tcPr>
                        <w:tcW w:w="7225" w:type="dxa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914"/>
                        </w:tblGrid>
                        <w:tr w:rsidR="00E32A89" w:rsidRPr="00E32A89">
                          <w:trPr>
                            <w:trHeight w:val="323"/>
                            <w:tblCellSpacing w:w="0" w:type="dxa"/>
                          </w:trPr>
                          <w:tc>
                            <w:tcPr>
                              <w:tcW w:w="72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แผนงานการรักษาความสงบภายใน</w:t>
                              </w:r>
                            </w:p>
                          </w:tc>
                        </w:tr>
                      </w:tbl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280" w:type="dxa"/>
                        <w:hideMark/>
                      </w:tcPr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</w:tr>
                  <w:tr w:rsidR="00E32A89" w:rsidRPr="00E32A89">
                    <w:trPr>
                      <w:trHeight w:val="80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8"/>
                          </w:rPr>
                        </w:pPr>
                      </w:p>
                    </w:tc>
                  </w:tr>
                  <w:tr w:rsidR="00E32A89" w:rsidRPr="00E32A89">
                    <w:trPr>
                      <w:trHeight w:val="1960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8" w:space="0" w:color="A9A9A9"/>
                            <w:left w:val="single" w:sz="8" w:space="0" w:color="A9A9A9"/>
                            <w:bottom w:val="single" w:sz="8" w:space="0" w:color="A9A9A9"/>
                            <w:right w:val="single" w:sz="8" w:space="0" w:color="A9A9A9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"/>
                          <w:gridCol w:w="3030"/>
                          <w:gridCol w:w="3274"/>
                          <w:gridCol w:w="2120"/>
                        </w:tblGrid>
                        <w:tr w:rsidR="00E32A89" w:rsidRPr="00E32A89">
                          <w:tc>
                            <w:tcPr>
                              <w:tcW w:w="6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3024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</w:tr>
                        <w:tr w:rsidR="00E32A89" w:rsidRPr="00E32A89">
                          <w:trPr>
                            <w:trHeight w:val="503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  <w:gridCol w:w="1260"/>
                                <w:gridCol w:w="1290"/>
                                <w:gridCol w:w="454"/>
                              </w:tblGrid>
                              <w:tr w:rsidR="00E32A89" w:rsidRPr="00E32A89">
                                <w:trPr>
                                  <w:trHeight w:val="85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5"/>
                                    </w:tblGrid>
                                    <w:tr w:rsidR="00E32A89" w:rsidRPr="00E32A89">
                                      <w:trPr>
                                        <w:trHeight w:val="36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3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85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235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60"/>
                                    </w:tblGrid>
                                    <w:tr w:rsidR="00E32A89" w:rsidRPr="00E32A89">
                                      <w:trPr>
                                        <w:trHeight w:val="369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26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35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124"/>
                                </w:trPr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งานป้องกันภัยฝ่ายพลเรือนและระงับอัคคีภัย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รวม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งบดำเนินงาน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109,200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109,200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ค่าตอบแทน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31,200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31,200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ค่าใช้สอย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68,000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68,000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ค่าวัสดุ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10,000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                                        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รวม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109,200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109,200</w:t>
                              </w:r>
                            </w:p>
                          </w:tc>
                        </w:tr>
                      </w:tbl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</w:tr>
                </w:tbl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  <w:tr w:rsidR="00E32A89" w:rsidRPr="00E32A89">
              <w:trPr>
                <w:trHeight w:val="440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21"/>
                    <w:gridCol w:w="2499"/>
                  </w:tblGrid>
                  <w:tr w:rsidR="00E32A89" w:rsidRPr="00E32A89">
                    <w:trPr>
                      <w:trHeight w:val="323"/>
                    </w:trPr>
                    <w:tc>
                      <w:tcPr>
                        <w:tcW w:w="7225" w:type="dxa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521"/>
                        </w:tblGrid>
                        <w:tr w:rsidR="00E32A89" w:rsidRPr="00E32A89">
                          <w:trPr>
                            <w:trHeight w:val="323"/>
                            <w:tblCellSpacing w:w="0" w:type="dxa"/>
                          </w:trPr>
                          <w:tc>
                            <w:tcPr>
                              <w:tcW w:w="722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แผนงานการศึกษา</w:t>
                              </w:r>
                            </w:p>
                          </w:tc>
                        </w:tr>
                      </w:tbl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280" w:type="dxa"/>
                        <w:hideMark/>
                      </w:tcPr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</w:tr>
                  <w:tr w:rsidR="00E32A89" w:rsidRPr="00E32A89">
                    <w:trPr>
                      <w:trHeight w:val="80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8"/>
                          </w:rPr>
                        </w:pPr>
                      </w:p>
                    </w:tc>
                  </w:tr>
                  <w:tr w:rsidR="00E32A89" w:rsidRPr="00E32A89">
                    <w:trPr>
                      <w:trHeight w:val="4000"/>
                    </w:trPr>
                    <w:tc>
                      <w:tcPr>
                        <w:tcW w:w="0" w:type="auto"/>
                        <w:gridSpan w:val="2"/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8" w:space="0" w:color="A9A9A9"/>
                            <w:left w:val="single" w:sz="8" w:space="0" w:color="A9A9A9"/>
                            <w:bottom w:val="single" w:sz="8" w:space="0" w:color="A9A9A9"/>
                            <w:right w:val="single" w:sz="8" w:space="0" w:color="A9A9A9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"/>
                          <w:gridCol w:w="2982"/>
                          <w:gridCol w:w="2286"/>
                          <w:gridCol w:w="1828"/>
                          <w:gridCol w:w="1877"/>
                        </w:tblGrid>
                        <w:tr w:rsidR="00E32A89" w:rsidRPr="00E32A89">
                          <w:tc>
                            <w:tcPr>
                              <w:tcW w:w="6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3024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  <w:tc>
                            <w:tcPr>
                              <w:tcW w:w="2120" w:type="dxa"/>
                              <w:shd w:val="clear" w:color="auto" w:fill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"/>
                                </w:rPr>
                              </w:pPr>
                            </w:p>
                          </w:tc>
                        </w:tr>
                        <w:tr w:rsidR="00E32A89" w:rsidRPr="00E32A89">
                          <w:trPr>
                            <w:trHeight w:val="503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  <w:gridCol w:w="1240"/>
                                <w:gridCol w:w="1264"/>
                                <w:gridCol w:w="452"/>
                              </w:tblGrid>
                              <w:tr w:rsidR="00E32A89" w:rsidRPr="00E32A89">
                                <w:trPr>
                                  <w:trHeight w:val="85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5"/>
                                    </w:tblGrid>
                                    <w:tr w:rsidR="00E32A89" w:rsidRPr="00E32A89">
                                      <w:trPr>
                                        <w:trHeight w:val="36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3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85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235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40"/>
                                    </w:tblGrid>
                                    <w:tr w:rsidR="00E32A89" w:rsidRPr="00E32A89">
                                      <w:trPr>
                                        <w:trHeight w:val="369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26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35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124"/>
                                </w:trPr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งานบริหารทั่วไปเกี่ยวกับการศึกษา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งานศึกษาไม่กำหนดระดับ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D3D3D3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center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รวม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งบบุคลากร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3,063,000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3,063,000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เงินเดือน (ฝ่ายประจำ)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3,063,000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3,063,000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งบดำเนินงาน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1,948,810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60,000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2,008,810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ค่าตอบแทน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30,000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ค่าใช้สอย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768,810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60,000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828,810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ค่าวัสดุ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1,125,000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1,125,000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ค่าสาธารณูปโภค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25,000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25,000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งบลงทุน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58,700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58,700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ค่าครุภัณฑ์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58,700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58,700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งบเงินอุดหนุน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1,770,000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1,770,000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</w:rPr>
                                <w:t>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เงินอุดหนุน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1,770,000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color w:val="000000"/>
                                  <w:sz w:val="18"/>
                                  <w:szCs w:val="18"/>
                                </w:rPr>
                                <w:t>1,770,000</w:t>
                              </w:r>
                            </w:p>
                          </w:tc>
                        </w:tr>
                        <w:tr w:rsidR="00E32A89" w:rsidRPr="00E32A89">
                          <w:trPr>
                            <w:trHeight w:val="291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                                            </w:t>
                              </w: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รวม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6,840,510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60,000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A9A9A9"/>
                                <w:left w:val="single" w:sz="8" w:space="0" w:color="A9A9A9"/>
                                <w:bottom w:val="single" w:sz="8" w:space="0" w:color="A9A9A9"/>
                                <w:right w:val="single" w:sz="8" w:space="0" w:color="A9A9A9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jc w:val="right"/>
                                <w:textAlignment w:val="center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32A89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6,900,510</w:t>
                              </w:r>
                            </w:p>
                          </w:tc>
                        </w:tr>
                      </w:tbl>
                      <w:p w:rsid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0"/>
                        </w:tblGrid>
                        <w:tr w:rsidR="00E32A89" w:rsidRPr="00E32A89" w:rsidTr="00E32A89">
                          <w:trPr>
                            <w:trHeight w:val="3528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88"/>
                                <w:gridCol w:w="2032"/>
                              </w:tblGrid>
                              <w:tr w:rsidR="00E32A89" w:rsidRPr="00E32A89">
                                <w:trPr>
                                  <w:trHeight w:val="323"/>
                                </w:trPr>
                                <w:tc>
                                  <w:tcPr>
                                    <w:tcW w:w="7225" w:type="dxa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88"/>
                                    </w:tblGrid>
                                    <w:tr w:rsidR="00E32A89" w:rsidRPr="00E32A89">
                                      <w:trPr>
                                        <w:trHeight w:val="323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722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vAlign w:val="bottom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แผนงานสาธารณสุข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6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8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126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8" w:space="0" w:color="A9A9A9"/>
                                        <w:left w:val="single" w:sz="8" w:space="0" w:color="A9A9A9"/>
                                        <w:bottom w:val="single" w:sz="8" w:space="0" w:color="A9A9A9"/>
                                        <w:right w:val="single" w:sz="8" w:space="0" w:color="A9A9A9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"/>
                                      <w:gridCol w:w="3030"/>
                                      <w:gridCol w:w="2748"/>
                                      <w:gridCol w:w="2120"/>
                                    </w:tblGrid>
                                    <w:tr w:rsidR="00E32A89" w:rsidRPr="00E32A89">
                                      <w:tc>
                                        <w:tcPr>
                                          <w:tcW w:w="6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024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  <w:gridCol w:w="1260"/>
                                            <w:gridCol w:w="1290"/>
                                            <w:gridCol w:w="454"/>
                                          </w:tblGrid>
                                          <w:tr w:rsidR="00E32A89" w:rsidRPr="00E32A89">
                                            <w:trPr>
                                              <w:trHeight w:val="8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4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9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54" w:type="dxa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35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0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43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งาน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8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23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260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9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126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งบ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23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124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gridSpan w:val="2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งานบริหารทั่วไปเกี่ยวกับสาธารณสุข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งบบุคลากร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807,840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807,840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เงินเดือน (ฝ่ายประจำ)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807,840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807,840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งบดำเนินงาน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1,479,812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1,479,812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ค่าตอบแทน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ค่าใช้สอย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1,302,812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1,302,812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ค่าวัสดุ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157,000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157,000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งบลงทุน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188,000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188,000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ค่าครุภัณฑ์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188,000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188,000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                                     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2,475,652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2,475,652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3819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85"/>
                                <w:gridCol w:w="2035"/>
                              </w:tblGrid>
                              <w:tr w:rsidR="00E32A89" w:rsidRPr="00E32A89">
                                <w:trPr>
                                  <w:trHeight w:val="323"/>
                                </w:trPr>
                                <w:tc>
                                  <w:tcPr>
                                    <w:tcW w:w="7225" w:type="dxa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85"/>
                                    </w:tblGrid>
                                    <w:tr w:rsidR="00E32A89" w:rsidRPr="00E32A89">
                                      <w:trPr>
                                        <w:trHeight w:val="323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722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vAlign w:val="bottom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แผนงานเคหะและชุมชน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6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8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417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8" w:space="0" w:color="A9A9A9"/>
                                        <w:left w:val="single" w:sz="8" w:space="0" w:color="A9A9A9"/>
                                        <w:bottom w:val="single" w:sz="8" w:space="0" w:color="A9A9A9"/>
                                        <w:right w:val="single" w:sz="8" w:space="0" w:color="A9A9A9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"/>
                                      <w:gridCol w:w="3030"/>
                                      <w:gridCol w:w="3053"/>
                                      <w:gridCol w:w="2120"/>
                                    </w:tblGrid>
                                    <w:tr w:rsidR="00E32A89" w:rsidRPr="00E32A89">
                                      <w:tc>
                                        <w:tcPr>
                                          <w:tcW w:w="6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024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  <w:gridCol w:w="1260"/>
                                            <w:gridCol w:w="1290"/>
                                            <w:gridCol w:w="454"/>
                                          </w:tblGrid>
                                          <w:tr w:rsidR="00E32A89" w:rsidRPr="00E32A89">
                                            <w:trPr>
                                              <w:trHeight w:val="8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4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9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54" w:type="dxa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35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0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43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งาน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8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23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260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9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126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งบ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23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124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gridSpan w:val="2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งานบริหารทั่วไปเกี่ยวกับเคหะและชุมชน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งบบุคลากร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886,360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886,360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เงินเดือน (ฝ่ายประจำ)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886,360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886,360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งบดำเนินงาน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712,400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712,400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ค่าตอบแทน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ค่าใช้สอย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572,400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572,400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ค่าวัสดุ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120,000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120,000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งบลงทุน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2,097,000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2,097,000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ค่าครุภัณฑ์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ค่าที่ดินและสิ่งก่อสร้าง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2,067,000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2,067,000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                                     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3,695,760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3,695,760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1780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79"/>
                                <w:gridCol w:w="2041"/>
                              </w:tblGrid>
                              <w:tr w:rsidR="00E32A89" w:rsidRPr="00E32A89">
                                <w:trPr>
                                  <w:trHeight w:val="323"/>
                                </w:trPr>
                                <w:tc>
                                  <w:tcPr>
                                    <w:tcW w:w="7225" w:type="dxa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79"/>
                                    </w:tblGrid>
                                    <w:tr w:rsidR="00E32A89" w:rsidRPr="00E32A89">
                                      <w:trPr>
                                        <w:trHeight w:val="323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722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vAlign w:val="bottom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แผนงานสร้างความเข้มแข็งของชุมชน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6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8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1378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8" w:space="0" w:color="A9A9A9"/>
                                        <w:left w:val="single" w:sz="8" w:space="0" w:color="A9A9A9"/>
                                        <w:bottom w:val="single" w:sz="8" w:space="0" w:color="A9A9A9"/>
                                        <w:right w:val="single" w:sz="8" w:space="0" w:color="A9A9A9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"/>
                                      <w:gridCol w:w="3030"/>
                                      <w:gridCol w:w="3414"/>
                                      <w:gridCol w:w="2120"/>
                                    </w:tblGrid>
                                    <w:tr w:rsidR="00E32A89" w:rsidRPr="00E32A89">
                                      <w:tc>
                                        <w:tcPr>
                                          <w:tcW w:w="6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024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  <w:gridCol w:w="1260"/>
                                            <w:gridCol w:w="1290"/>
                                            <w:gridCol w:w="454"/>
                                          </w:tblGrid>
                                          <w:tr w:rsidR="00E32A89" w:rsidRPr="00E32A89">
                                            <w:trPr>
                                              <w:trHeight w:val="8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4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9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54" w:type="dxa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35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0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43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งาน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8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23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260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9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126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งบ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23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124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gridSpan w:val="2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งานส่งเสริมและสนับสนุนความเข้มแข็งชุมชน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งบดำเนินงาน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ค่าใช้สอย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                                     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30,000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2363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023"/>
                                <w:gridCol w:w="1997"/>
                              </w:tblGrid>
                              <w:tr w:rsidR="00E32A89" w:rsidRPr="00E32A89">
                                <w:trPr>
                                  <w:trHeight w:val="323"/>
                                </w:trPr>
                                <w:tc>
                                  <w:tcPr>
                                    <w:tcW w:w="7225" w:type="dxa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023"/>
                                    </w:tblGrid>
                                    <w:tr w:rsidR="00E32A89" w:rsidRPr="00E32A89">
                                      <w:trPr>
                                        <w:trHeight w:val="323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722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vAlign w:val="bottom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แผนงานการศาสนาวัฒนธรรมและนันทนาการ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60" w:type="dxa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8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196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8" w:space="0" w:color="A9A9A9"/>
                                        <w:left w:val="single" w:sz="8" w:space="0" w:color="A9A9A9"/>
                                        <w:bottom w:val="single" w:sz="8" w:space="0" w:color="A9A9A9"/>
                                        <w:right w:val="single" w:sz="8" w:space="0" w:color="A9A9A9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"/>
                                      <w:gridCol w:w="3000"/>
                                      <w:gridCol w:w="1977"/>
                                      <w:gridCol w:w="2045"/>
                                      <w:gridCol w:w="1952"/>
                                    </w:tblGrid>
                                    <w:tr w:rsidR="00E32A89" w:rsidRPr="00E32A89">
                                      <w:tc>
                                        <w:tcPr>
                                          <w:tcW w:w="6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024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12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503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  <w:gridCol w:w="1247"/>
                                            <w:gridCol w:w="1274"/>
                                            <w:gridCol w:w="453"/>
                                          </w:tblGrid>
                                          <w:tr w:rsidR="00E32A89" w:rsidRPr="00E32A89">
                                            <w:trPr>
                                              <w:trHeight w:val="8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4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90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54" w:type="dxa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35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0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43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งาน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8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235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 w:val="restart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247"/>
                                                </w:tblGrid>
                                                <w:tr w:rsidR="00E32A89" w:rsidRPr="00E32A89">
                                                  <w:trPr>
                                                    <w:trHeight w:val="369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126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tcMar>
                                                        <w:top w:w="40" w:type="dxa"/>
                                                        <w:left w:w="40" w:type="dxa"/>
                                                        <w:bottom w:w="40" w:type="dxa"/>
                                                        <w:right w:w="4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32A89" w:rsidRPr="00E32A89" w:rsidRDefault="00E32A89" w:rsidP="00E32A8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E32A89">
                                                        <w:rPr>
                                                          <w:rFonts w:ascii="Microsoft Sans Serif" w:eastAsia="Times New Roman" w:hAnsi="Microsoft Sans Serif" w:cs="Microsoft Sans Serif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cs/>
                                                        </w:rPr>
                                                        <w:t>งบ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E32A89" w:rsidRPr="00E32A89" w:rsidRDefault="00E32A89" w:rsidP="00E32A89">
                                                <w:pPr>
                                                  <w:spacing w:after="0" w:line="235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E32A89" w:rsidRPr="00E32A89">
                                            <w:trPr>
                                              <w:trHeight w:val="124"/>
                                            </w:trPr>
                                            <w:tc>
                                              <w:tcPr>
                                                <w:tcW w:w="6" w:type="dxa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gridSpan w:val="2"/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2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งานกีฬาและนันทนาการ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งานศาสนาวัฒนธรรมท้องถิ่น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D3D3D3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งบดำเนินงาน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140,000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190,000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ค่าใช้สอย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140,000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190,000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งบเงินอุดหนุน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เงินอุดหนุน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50,000</w:t>
                                          </w: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91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                                            </w:t>
                                          </w: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</w:rPr>
                                            <w:t>รวม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190,000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50,000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A9A9A9"/>
                                            <w:left w:val="single" w:sz="8" w:space="0" w:color="A9A9A9"/>
                                            <w:bottom w:val="single" w:sz="8" w:space="0" w:color="A9A9A9"/>
                                            <w:right w:val="single" w:sz="8" w:space="0" w:color="A9A9A9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jc w:val="right"/>
                                            <w:textAlignment w:val="center"/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E32A89">
                                            <w:rPr>
                                              <w:rFonts w:ascii="Microsoft Sans Serif" w:eastAsia="Times New Roman" w:hAnsi="Microsoft Sans Serif" w:cs="Microsoft Sans Serif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240,000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277"/>
                          <w:gridCol w:w="39"/>
                        </w:tblGrid>
                        <w:tr w:rsidR="00E32A89" w:rsidRPr="00E32A89">
                          <w:trPr>
                            <w:trHeight w:val="323"/>
                          </w:trPr>
                          <w:tc>
                            <w:tcPr>
                              <w:tcW w:w="7225" w:type="dxa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225"/>
                              </w:tblGrid>
                              <w:tr w:rsidR="00E32A89" w:rsidRPr="00E32A89">
                                <w:trPr>
                                  <w:trHeight w:val="323"/>
                                  <w:tblCellSpacing w:w="0" w:type="dxa"/>
                                </w:trPr>
                                <w:tc>
                                  <w:tcPr>
                                    <w:tcW w:w="722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แผนงานงบกลาง</w:t>
                                    </w: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9" w:type="dxa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>
                          <w:trPr>
                            <w:trHeight w:val="80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8"/>
                                </w:rPr>
                              </w:pPr>
                            </w:p>
                          </w:tc>
                        </w:tr>
                        <w:tr w:rsidR="00E32A89" w:rsidRPr="00E32A89">
                          <w:trPr>
                            <w:trHeight w:val="1378"/>
                          </w:trPr>
                          <w:tc>
                            <w:tcPr>
                              <w:tcW w:w="0" w:type="auto"/>
                              <w:gridSpan w:val="2"/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8" w:space="0" w:color="A9A9A9"/>
                                  <w:left w:val="single" w:sz="8" w:space="0" w:color="A9A9A9"/>
                                  <w:bottom w:val="single" w:sz="8" w:space="0" w:color="A9A9A9"/>
                                  <w:right w:val="single" w:sz="8" w:space="0" w:color="A9A9A9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"/>
                                <w:gridCol w:w="3030"/>
                                <w:gridCol w:w="2120"/>
                                <w:gridCol w:w="2120"/>
                              </w:tblGrid>
                              <w:tr w:rsidR="00E32A89" w:rsidRPr="00E32A89">
                                <w:tc>
                                  <w:tcPr>
                                    <w:tcW w:w="6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24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2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2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503"/>
                                </w:trPr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D3D3D3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"/>
                                      <w:gridCol w:w="1260"/>
                                      <w:gridCol w:w="1290"/>
                                      <w:gridCol w:w="454"/>
                                    </w:tblGrid>
                                    <w:tr w:rsidR="00E32A89" w:rsidRPr="00E32A89">
                                      <w:trPr>
                                        <w:trHeight w:val="85"/>
                                      </w:trPr>
                                      <w:tc>
                                        <w:tcPr>
                                          <w:tcW w:w="6" w:type="dxa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40" w:type="dxa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90" w:type="dxa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54" w:type="dxa"/>
                                          <w:vMerge w:val="restart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35"/>
                                          </w:tblGrid>
                                          <w:tr w:rsidR="00E32A89" w:rsidRPr="00E32A89">
                                            <w:trPr>
                                              <w:trHeight w:val="360"/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43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tcMar>
                                                  <w:top w:w="40" w:type="dxa"/>
                                                  <w:left w:w="40" w:type="dxa"/>
                                                  <w:bottom w:w="40" w:type="dxa"/>
                                                  <w:right w:w="4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Microsoft Sans Serif" w:eastAsia="Times New Roman" w:hAnsi="Microsoft Sans Serif" w:cs="Microsoft Sans Serif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E32A89">
                                                  <w:rPr>
                                                    <w:rFonts w:ascii="Microsoft Sans Serif" w:eastAsia="Times New Roman" w:hAnsi="Microsoft Sans Serif" w:cs="Microsoft Sans Serif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cs/>
                                                  </w:rPr>
                                                  <w:t>งาน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E32A89" w:rsidRPr="00E32A89" w:rsidRDefault="00E32A89" w:rsidP="00E32A89">
                                          <w:pPr>
                                            <w:spacing w:after="0" w:line="85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235"/>
                                      </w:trPr>
                                      <w:tc>
                                        <w:tcPr>
                                          <w:tcW w:w="6" w:type="dxa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260"/>
                                          </w:tblGrid>
                                          <w:tr w:rsidR="00E32A89" w:rsidRPr="00E32A89">
                                            <w:trPr>
                                              <w:trHeight w:val="369"/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12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tcMar>
                                                  <w:top w:w="40" w:type="dxa"/>
                                                  <w:left w:w="40" w:type="dxa"/>
                                                  <w:bottom w:w="40" w:type="dxa"/>
                                                  <w:right w:w="4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E32A89" w:rsidRPr="00E32A89" w:rsidRDefault="00E32A89" w:rsidP="00E32A8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Microsoft Sans Serif" w:eastAsia="Times New Roman" w:hAnsi="Microsoft Sans Serif" w:cs="Microsoft Sans Serif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E32A89">
                                                  <w:rPr>
                                                    <w:rFonts w:ascii="Microsoft Sans Serif" w:eastAsia="Times New Roman" w:hAnsi="Microsoft Sans Serif" w:cs="Microsoft Sans Serif"/>
                                                    <w:b/>
                                                    <w:bCs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cs/>
                                                  </w:rPr>
                                                  <w:t>งบ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E32A89" w:rsidRPr="00E32A89" w:rsidRDefault="00E32A89" w:rsidP="00E32A89">
                                          <w:pPr>
                                            <w:spacing w:after="0" w:line="235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E32A89" w:rsidRPr="00E32A89">
                                      <w:trPr>
                                        <w:trHeight w:val="124"/>
                                      </w:trPr>
                                      <w:tc>
                                        <w:tcPr>
                                          <w:tcW w:w="6" w:type="dxa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  <w:hideMark/>
                                        </w:tcPr>
                                        <w:p w:rsidR="00E32A89" w:rsidRPr="00E32A89" w:rsidRDefault="00E32A89" w:rsidP="00E32A8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D3D3D3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งบกลาง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D3D3D3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รวม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291"/>
                                </w:trPr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งบกลาง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10,436,478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10,436,478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291"/>
                                </w:trPr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   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งบกลาง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10,436,478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10,436,478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291"/>
                                </w:trPr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                                            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รวม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10,436,478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10,436,478</w:t>
                                    </w: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p w:rsidR="00F47890" w:rsidRDefault="00F47890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0"/>
                        </w:tblGrid>
                        <w:tr w:rsidR="00E32A89" w:rsidRPr="00E32A89" w:rsidTr="003B4EC9">
                          <w:trPr>
                            <w:trHeight w:val="1395"/>
                          </w:trPr>
                          <w:tc>
                            <w:tcPr>
                              <w:tcW w:w="9020" w:type="dxa"/>
                              <w:hideMark/>
                            </w:tcPr>
                            <w:tbl>
                              <w:tblPr>
                                <w:tblW w:w="0" w:type="auto"/>
                                <w:shd w:val="clear" w:color="auto" w:fill="A9A9A9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31"/>
                              </w:tblGrid>
                              <w:tr w:rsidR="00E32A89" w:rsidRPr="00E32A89" w:rsidTr="00F47890">
                                <w:trPr>
                                  <w:trHeight w:val="360"/>
                                </w:trPr>
                                <w:tc>
                                  <w:tcPr>
                                    <w:tcW w:w="89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40" w:type="dxa"/>
                                      <w:bottom w:w="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ข้อบัญญัติ</w:t>
                                    </w:r>
                                  </w:p>
                                </w:tc>
                              </w:tr>
                              <w:tr w:rsidR="00E32A89" w:rsidRPr="00E32A89" w:rsidTr="00F47890">
                                <w:trPr>
                                  <w:trHeight w:val="360"/>
                                </w:trPr>
                                <w:tc>
                                  <w:tcPr>
                                    <w:tcW w:w="89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40" w:type="dxa"/>
                                      <w:bottom w:w="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งบประมาณรายจ่าย ประจำปีงบประมาณ พ.ศ.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2562</w:t>
                                    </w:r>
                                  </w:p>
                                </w:tc>
                              </w:tr>
                              <w:tr w:rsidR="00E32A89" w:rsidRPr="00E32A89" w:rsidTr="00F47890">
                                <w:trPr>
                                  <w:trHeight w:val="337"/>
                                </w:trPr>
                                <w:tc>
                                  <w:tcPr>
                                    <w:tcW w:w="89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40" w:type="dxa"/>
                                      <w:bottom w:w="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องค์การบริหารส่วนตำบลนาชุมแสง</w:t>
                                    </w:r>
                                  </w:p>
                                </w:tc>
                              </w:tr>
                              <w:tr w:rsidR="00E32A89" w:rsidRPr="00E32A89" w:rsidTr="00F47890">
                                <w:trPr>
                                  <w:trHeight w:val="337"/>
                                </w:trPr>
                                <w:tc>
                                  <w:tcPr>
                                    <w:tcW w:w="89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40" w:type="dxa"/>
                                      <w:bottom w:w="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อำเภอภูเวียง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จังหวัดขอนแก่น</w:t>
                                    </w: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164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2160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5"/>
                                <w:gridCol w:w="8375"/>
                              </w:tblGrid>
                              <w:tr w:rsidR="00E32A89" w:rsidRPr="00E32A89">
                                <w:tc>
                                  <w:tcPr>
                                    <w:tcW w:w="1007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539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โดยที่เป็นการสมควรตั้งงบประมาณรายจ่ายประจำปีงบประมาณ พ.ศ.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2562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อาศัยอำนาจตามความในพระราชบัญญัติ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สภาตำบลและองค์การบริหารส่วนตำบล พ.ศ.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2537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และแก้ไขเพิ่มเติม(ฉบับที่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6)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พ.ศ.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2552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มาตรา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87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จึงตราข้อบัญญัติขึ้นไว้โดยความเห็นชอบของสภาองค์การบริหารส่วนตำบลนาชุมแสง และโดยอนุมัติของนายอำเภอภูเวียง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1.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ข้อบัญญัติ นี้เรียกว่า ข้อบัญญัติงบประมาณรายจ่ายประจำปีงบประมาณ พ.ศ.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2562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2.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ข้อบัญญัติ นี้ให้ใช้บังคับตั้งแต่วันที่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1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ตุลาคม พ.ศ.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2561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เป็นต้นไป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3.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งบประมาณรายจ่ายประจำปีงบประมาณ พ.ศ.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2562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เป็นจำนวนรวมทั้งสิ้น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35,843,400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บาท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4.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งบประมาณรายจ่ายทั่วไป จ่ายจากรายได้จัดเก็บเอง หมวดภาษีจัดสรร และหมวดเงินอุดหนุนทั่วไป เป็นจำนวนรวมทั้งสิ้น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35,843,400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บาท โดยแยกรายละเอียดตามแผนงานได้ดังนี้</w:t>
                                    </w: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108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</w:pPr>
                            </w:p>
                          </w:tc>
                        </w:tr>
                        <w:tr w:rsidR="00E32A89" w:rsidRPr="00E32A89" w:rsidTr="003B4EC9">
                          <w:trPr>
                            <w:trHeight w:val="6045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4"/>
                                <w:gridCol w:w="6640"/>
                                <w:gridCol w:w="2126"/>
                              </w:tblGrid>
                              <w:tr w:rsidR="00E32A89" w:rsidRPr="00E32A89">
                                <w:tc>
                                  <w:tcPr>
                                    <w:tcW w:w="277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91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59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D3D3D3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D3D3D3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ยอดรวม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ด้านบริหารทั่วไป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แผนงานบริหารงานทั่วไป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11,955,800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แผนงานการรักษาความสงบภายใน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109,200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ด้านบริการชุมชนและสังคม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แผนงานการศึกษา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6,900,510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แผนงานสาธารณสุข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2,475,652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แผนงานเคหะและชุมชน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3,695,760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แผนงานสร้างความเข้มแข็งของชุมชน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30,000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แผนงานการศาสนาวัฒนธรรมและนันทนาการ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240,000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ด้านการดำเนินงานอื่น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nil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แผนงานงบกลาง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10,436,478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งบประมาณรายจ่ายทั้งสิ้น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35,843,400</w:t>
                                    </w: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3B4EC9" w:rsidRPr="00E32A89" w:rsidTr="003B4EC9">
                          <w:trPr>
                            <w:trHeight w:val="560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9"/>
                                <w:gridCol w:w="8151"/>
                              </w:tblGrid>
                              <w:tr w:rsidR="003B4EC9" w:rsidRPr="00E32A89">
                                <w:tc>
                                  <w:tcPr>
                                    <w:tcW w:w="1007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3B4EC9" w:rsidRPr="00E32A89" w:rsidRDefault="003B4EC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539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3B4EC9" w:rsidRPr="00E32A89" w:rsidRDefault="003B4EC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</w:tr>
                              <w:tr w:rsidR="003B4EC9" w:rsidRPr="00E32A89" w:rsidTr="003B4EC9">
                                <w:trPr>
                                  <w:trHeight w:val="197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3B4EC9" w:rsidRPr="00E32A89" w:rsidRDefault="003B4EC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3B4EC9" w:rsidRPr="00E32A89" w:rsidRDefault="003B4EC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5.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งบประมาณรายจ่ายเฉพาะการ จ่ายจากรายได้ เป็นจำนวนรวมทั้งสิ้น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0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บาท ดังนี้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3B4EC9" w:rsidRPr="003B4EC9" w:rsidRDefault="003B4EC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65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6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720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76"/>
                                <w:gridCol w:w="2044"/>
                              </w:tblGrid>
                              <w:tr w:rsidR="00E32A89" w:rsidRPr="00E32A89">
                                <w:tc>
                                  <w:tcPr>
                                    <w:tcW w:w="8187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359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D3D3D3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งบ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D3D3D3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ยอดรวม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รวมรายจ่าย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8" w:space="0" w:color="A9A9A9"/>
                                      <w:left w:val="single" w:sz="8" w:space="0" w:color="A9A9A9"/>
                                      <w:bottom w:val="single" w:sz="8" w:space="0" w:color="A9A9A9"/>
                                      <w:right w:val="single" w:sz="8" w:space="0" w:color="A9A9A9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right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31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360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16"/>
                                <w:gridCol w:w="8304"/>
                              </w:tblGrid>
                              <w:tr w:rsidR="00E32A89" w:rsidRPr="00E32A89">
                                <w:tc>
                                  <w:tcPr>
                                    <w:tcW w:w="1007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539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6.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ให้นายกองค์การบริหารส่วนตำบลนาชุมแสงปฏิบัติการเบิกจ่ายเงินงบประมาณที่ได้รับอนุมัติให้เป็นไปตามระเบียบการเบิกจ่ายเงินขององค์การบริหารส่วนตำบล</w:t>
                                    </w: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93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0"/>
                                </w:rPr>
                              </w:pPr>
                            </w:p>
                          </w:tc>
                        </w:tr>
                        <w:tr w:rsidR="00E32A89" w:rsidRPr="00E32A89" w:rsidTr="00E32A89">
                          <w:trPr>
                            <w:trHeight w:val="4916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6"/>
                                <w:gridCol w:w="1308"/>
                                <w:gridCol w:w="2117"/>
                                <w:gridCol w:w="4629"/>
                              </w:tblGrid>
                              <w:tr w:rsidR="00E32A89" w:rsidRPr="00E32A89">
                                <w:tc>
                                  <w:tcPr>
                                    <w:tcW w:w="1007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33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63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343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"/>
                                      </w:rPr>
                                    </w:pP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4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top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ข้อ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7.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ให้นายกองค์การบริหารส่วนตำบลนาชุมแสงมีหน้าที่รักษาการให้เป็นไปตามบัญญัตินี้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55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4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textAlignment w:val="top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ประกาศ ณ วันที่ ......................................................................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4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4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ลงนาม)..................................................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นายธีรศักดิ์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แสนกอง)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ตำแหน่ง นายกองค์การบริหารส่วนตำบลนาชุมแสง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อนุมัติ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4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40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ลงนาม)..................................................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Microsoft Sans Serif" w:eastAsia="Times New Roman" w:hAnsi="Microsoft Sans Serif" w:cs="Microsoft Sans Serif" w:hint="cs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                                                  </w:t>
                                    </w: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 w:rsidRPr="00E32A8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E32A89" w:rsidRPr="00E32A89">
                                <w:trPr>
                                  <w:trHeight w:val="360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jc w:val="center"/>
                                      <w:textAlignment w:val="center"/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E32A89">
                                      <w:rPr>
                                        <w:rFonts w:ascii="Microsoft Sans Serif" w:eastAsia="Times New Roman" w:hAnsi="Microsoft Sans Serif" w:cs="Microsoft Sans Serif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ตำแหน่ง นาย</w:t>
                                    </w:r>
                                    <w:r>
                                      <w:rPr>
                                        <w:rFonts w:ascii="Microsoft Sans Serif" w:eastAsia="Times New Roman" w:hAnsi="Microsoft Sans Serif" w:cs="Microsoft Sans Serif" w:hint="cs"/>
                                        <w:color w:val="000000"/>
                                        <w:sz w:val="20"/>
                                        <w:szCs w:val="20"/>
                                        <w:cs/>
                                      </w:rPr>
                                      <w:t>อำเภอภูเวียง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E32A89" w:rsidRPr="00E32A89" w:rsidRDefault="00E32A89" w:rsidP="00E32A8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32A89" w:rsidRPr="00E32A89" w:rsidRDefault="00E32A89" w:rsidP="00E32A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E32A89" w:rsidRPr="00E32A89" w:rsidRDefault="00E32A89" w:rsidP="00E32A8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8"/>
                          </w:rPr>
                        </w:pPr>
                      </w:p>
                    </w:tc>
                  </w:tr>
                </w:tbl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</w:tbl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32A89" w:rsidRDefault="00E32A89">
      <w:pPr>
        <w:rPr>
          <w:cs/>
        </w:rPr>
        <w:sectPr w:rsidR="00E32A89" w:rsidSect="00F47890">
          <w:headerReference w:type="default" r:id="rId7"/>
          <w:pgSz w:w="11906" w:h="16838"/>
          <w:pgMar w:top="1135" w:right="1440" w:bottom="851" w:left="1440" w:header="708" w:footer="708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5"/>
        <w:gridCol w:w="182"/>
      </w:tblGrid>
      <w:tr w:rsidR="00E32A89" w:rsidRPr="00E32A89" w:rsidTr="00E32A89">
        <w:trPr>
          <w:trHeight w:val="1711"/>
        </w:trPr>
        <w:tc>
          <w:tcPr>
            <w:tcW w:w="14889" w:type="dxa"/>
            <w:hideMark/>
          </w:tcPr>
          <w:tbl>
            <w:tblPr>
              <w:tblW w:w="0" w:type="auto"/>
              <w:shd w:val="clear" w:color="auto" w:fill="A9A9A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"/>
              <w:gridCol w:w="100"/>
              <w:gridCol w:w="174"/>
              <w:gridCol w:w="13587"/>
            </w:tblGrid>
            <w:tr w:rsidR="00E32A89" w:rsidRPr="00E32A89" w:rsidTr="00E32A89">
              <w:trPr>
                <w:trHeight w:val="337"/>
              </w:trPr>
              <w:tc>
                <w:tcPr>
                  <w:tcW w:w="1403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รายงานประมาณการรายรับ</w:t>
                  </w:r>
                </w:p>
              </w:tc>
            </w:tr>
            <w:tr w:rsidR="00E32A89" w:rsidRPr="00E32A89" w:rsidTr="00E32A89">
              <w:trPr>
                <w:trHeight w:val="337"/>
              </w:trPr>
              <w:tc>
                <w:tcPr>
                  <w:tcW w:w="1403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ประจำปีงบประมาณ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 xml:space="preserve">พ.ศ.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2562</w:t>
                  </w:r>
                </w:p>
              </w:tc>
            </w:tr>
            <w:tr w:rsidR="00E32A89" w:rsidRPr="00E32A89" w:rsidTr="00E32A89">
              <w:trPr>
                <w:trHeight w:val="337"/>
              </w:trPr>
              <w:tc>
                <w:tcPr>
                  <w:tcW w:w="1403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E32A89" w:rsidRPr="00E32A89" w:rsidTr="00E32A89">
              <w:trPr>
                <w:trHeight w:val="337"/>
              </w:trPr>
              <w:tc>
                <w:tcPr>
                  <w:tcW w:w="1403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อำเภอ 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จังหวัดขอนแก่น</w:t>
                  </w:r>
                </w:p>
              </w:tc>
            </w:tr>
            <w:tr w:rsidR="00E32A89" w:rsidRPr="00E32A89" w:rsidTr="00E32A89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11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</w:tbl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6" w:type="dxa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32A89" w:rsidRPr="00E32A89" w:rsidTr="00E32A89">
        <w:trPr>
          <w:trHeight w:val="24"/>
        </w:trPr>
        <w:tc>
          <w:tcPr>
            <w:tcW w:w="0" w:type="auto"/>
            <w:gridSpan w:val="2"/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E32A89" w:rsidRPr="00E32A89" w:rsidTr="00E32A89">
        <w:trPr>
          <w:trHeight w:val="4678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2323"/>
              <w:gridCol w:w="1750"/>
              <w:gridCol w:w="1750"/>
              <w:gridCol w:w="1750"/>
              <w:gridCol w:w="1750"/>
              <w:gridCol w:w="816"/>
              <w:gridCol w:w="258"/>
              <w:gridCol w:w="1750"/>
            </w:tblGrid>
            <w:tr w:rsidR="00E32A89" w:rsidRPr="00E32A89">
              <w:tc>
                <w:tcPr>
                  <w:tcW w:w="2291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2291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858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239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รายรับจริง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ประมาณการ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2559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2561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ยอดต่าง (%)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2562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หมวดภาษีอากร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ภาษีโรงเรือนและที่ดิน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61,805.94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71,850.63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114,248.75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77.14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124,000.00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ภาษีบำรุงท้องที่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109,148.00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102,976.00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105,051.00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ภาษีป้าย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9,314.00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12,870.00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60,455.00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316.67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รวมหมวดภาษีอากร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180,267.94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187,696.63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279,754.75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264,000.00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หมวดค่าธรรมเนียม ค่าปรับ และใบอนุญาต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ค่าธรรมเนียมเกี่ยวกับใบอนุญาตการขายสุรา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ค่าธรรมเนียมเกี่ยวกับการควบคุมอาคาร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1,704.00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1,796.00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-33.33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ค่าธรรมเนียมเก็บขนอุจจาระหรือสิ่งปฏิกูล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ค่าธรรมเนียมเกี่ยวกับทะเบียนพาณิชย์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1,410.00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1,480.00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ค่าธรรมเนียมอื่น 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1,740.00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1,140.00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ค่าปรับผู้กระทำผิดกฎหมายและข้อบังคับท้องถิ่น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ค่าปรับการผิดสัญญา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93,087.00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121,456.00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330,606.00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ค่าใบอนุญาตรับทำการเก็บ ขน สิ่งปฏิกูล หรือมูลฝอย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ค่าใบอนุญาตประกอบการค้าสำหรับกิจการที่เป็นอันตรายต่อสุขภาพ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ค่าใบอนุญาตจำหน่ายสินค้าในที่หรือทางสาธารณะ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ค่าใบอนุญาตเกี่ยวกับการควบคุมอาคาร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819.00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15,962.00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15,687.00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ค่าใบอนุญาตอื่นๆ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3,420.00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รวมหมวดค่าธรรมเนียม ค่าปรับ และใบอนุญาต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107,570.00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162,794.00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365,833.00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34,400.00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55,900.00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หมวดรายได้จากทรัพย์สิน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ค่าเช่าที่ดิน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29,725.00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ค่าเช่าหรือบริการสถานที่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ดอกเบี้ย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271,602.09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261,913.41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353,328.49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30.43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รายได้จากทรัพย์สินอื่น 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29,152.00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28,774.00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17.65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รวมหมวดรายได้จากทรัพย์สิน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302,827.09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291,065.41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382,102.49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255,500.00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330,000.00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หมวดรายได้จากสาธารณูปโภคและการพาณิชย์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รายได้จากสาธารณูปโภคและการพาณิชย์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106,371.00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127,094.00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รายได้จากสาธารณูปโภคอื่น 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20,398.00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57,988.00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195,030.00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รวมหมวดรายได้จากสาธารณูปโภคและการพาณิชย์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126,769.00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185,082.00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195,030.00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หมวดรายได้เบ็ดเตล็ด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ค่าขายแบบแปลน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57,900.00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54,900.00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ค่ารับรองสำเนาและถ่ายเอกสาร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รายได้เบ็ดเตล็ดอื่นๆ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211,606.00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262,250.00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265,946.00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รวมหมวดรายได้เบ็ดเตล็ด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269,506.00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317,150.00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265,956.00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270,000.00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หมวดรายได้จากทุน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ค่าขายทอดตลาดทรัพย์สิน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3,482.00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รวมหมวดรายได้จากทุน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3,482.00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หมวดภาษีจัดสรร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ภาษีและค่าธรรมเนียมรถยนต์และล้อเลื่อน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86,854.34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278.00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ภาษีมูลค่าเพิ่มตาม พ.ร.บ. กำหนดแผนฯ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8,857,604.30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8,832,906.22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9,703,574.72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6,855,100.00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15.24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7,900,000.00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ภาษีมูลค่าเพิ่มตาม พ.ร.บ. จัดสรรรายได้ฯ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3,341,577.03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3,374,706.79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3,572,767.23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3,000,000.00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3,000,000.00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ภาษีธุรกิจเฉพาะ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153,962.75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146,409.64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211,831.84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ภาษีสุรา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1,388,623.12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1,409,072.92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1,300,000.00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ภาษีสรรพสามิต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2,986,939.79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3,397,038.53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5,404,659.24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2,600,000.00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69.23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4,400,000.00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ค่าภาคหลวงแร่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45,320.03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61,011.97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47,985.50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ค่าภาคหลวงปิโตรเลียม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237,611.06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207,362.14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145,295.54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เงินที่เก็บตามกฎหมายว่าด้วยอุทยานแห่งชาติ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2,007.33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2,849.19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2,339.89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-25.00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1,500.00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ค่าธรรมเนียมจดทะเบียนสิทธิและนิติกรรมตามประมวลกฎหมายที่ดิน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843,763.00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737,214.00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940,364.00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-7.69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ค่าธรรมเนียมและค่าใช้น้ำบาดาล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ภาษีจัดสรรอื่นๆ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1,319.20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รวมหมวดภาษีจัดสรร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17,858,727.61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18,256,425.74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20,031,105.96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14,808,100.00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16,203,500.00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หมวดเงินอุดหนุนทั่วไป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เงินอุดหนุนทั่วไป สำหรับดำเนินการตามอำนาจหน้าที่และภารกิจถ่ายโอนเลือกทำ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7,446,287.00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17,470,675.00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17,934,449.00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18,500,000.00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0.32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18,560,000.00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รวมหมวดเงินอุดหนุนทั่วไป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7,446,287.00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17,470,675.00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17,934,449.00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18,500,000.00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18,560,000.00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รวมทุกหมวด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26,295,436.64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36,870,888.78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39,454,231.20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34,200,000.00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35,843,400.00</w:t>
                  </w:r>
                </w:p>
              </w:tc>
            </w:tr>
          </w:tbl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E32A89" w:rsidRDefault="00E32A89"/>
    <w:p w:rsidR="00340498" w:rsidRDefault="00340498"/>
    <w:p w:rsidR="00E32A89" w:rsidRDefault="00E32A8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1"/>
        <w:gridCol w:w="6"/>
      </w:tblGrid>
      <w:tr w:rsidR="00E32A89" w:rsidRPr="00E32A89" w:rsidTr="00E32A89">
        <w:trPr>
          <w:trHeight w:val="1546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shd w:val="clear" w:color="auto" w:fill="A9A9A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"/>
              <w:gridCol w:w="88"/>
              <w:gridCol w:w="13794"/>
            </w:tblGrid>
            <w:tr w:rsidR="00E32A89" w:rsidRPr="00E32A89" w:rsidTr="003B4EC9">
              <w:trPr>
                <w:trHeight w:val="337"/>
              </w:trPr>
              <w:tc>
                <w:tcPr>
                  <w:tcW w:w="140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3B4EC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TH SarabunIT๙" w:eastAsia="Times New Roman" w:hAnsi="TH SarabunIT๙" w:cs="TH SarabunIT๙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รายงานประมาณการรายจ่าย</w:t>
                  </w:r>
                </w:p>
              </w:tc>
            </w:tr>
            <w:tr w:rsidR="00E32A89" w:rsidRPr="00E32A89" w:rsidTr="003B4EC9">
              <w:trPr>
                <w:trHeight w:val="337"/>
              </w:trPr>
              <w:tc>
                <w:tcPr>
                  <w:tcW w:w="140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3B4EC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  <w:cs/>
                    </w:rPr>
                    <w:t xml:space="preserve">ประจำปีงบประมาณ พ.ศ. </w:t>
                  </w:r>
                  <w:r w:rsidRPr="003B4EC9"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</w:rPr>
                    <w:t>2562</w:t>
                  </w:r>
                </w:p>
              </w:tc>
            </w:tr>
            <w:tr w:rsidR="00E32A89" w:rsidRPr="00E32A89" w:rsidTr="003B4EC9">
              <w:trPr>
                <w:trHeight w:val="337"/>
              </w:trPr>
              <w:tc>
                <w:tcPr>
                  <w:tcW w:w="140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3B4EC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E32A89" w:rsidRPr="00E32A89" w:rsidTr="003B4EC9">
              <w:trPr>
                <w:trHeight w:val="337"/>
              </w:trPr>
              <w:tc>
                <w:tcPr>
                  <w:tcW w:w="140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32A89" w:rsidRPr="003B4EC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  <w:cs/>
                    </w:rPr>
                    <w:t>อำเภอภูเวียง</w:t>
                  </w:r>
                  <w:r w:rsidRPr="003B4EC9"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3B4EC9">
                    <w:rPr>
                      <w:rFonts w:ascii="TH SarabunIT๙" w:eastAsia="Times New Roman" w:hAnsi="TH SarabunIT๙" w:cs="TH SarabunIT๙"/>
                      <w:color w:val="000000"/>
                      <w:sz w:val="36"/>
                      <w:szCs w:val="36"/>
                      <w:cs/>
                    </w:rPr>
                    <w:t>จังหวัดขอนแก่น</w:t>
                  </w:r>
                </w:p>
              </w:tc>
            </w:tr>
            <w:tr w:rsidR="003B4EC9" w:rsidRPr="00E32A89" w:rsidTr="008D638E">
              <w:trPr>
                <w:gridAfter w:val="1"/>
                <w:wAfter w:w="13428" w:type="dxa"/>
                <w:trHeight w:val="19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3B4EC9" w:rsidRPr="00E32A89" w:rsidRDefault="003B4EC9" w:rsidP="00E32A89">
                  <w:pPr>
                    <w:spacing w:after="0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3B4EC9" w:rsidRPr="00E32A89" w:rsidRDefault="003B4EC9" w:rsidP="00E32A89">
                  <w:pPr>
                    <w:spacing w:after="0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</w:tr>
          </w:tbl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32A89" w:rsidRPr="00E32A89" w:rsidTr="00E32A89">
        <w:trPr>
          <w:trHeight w:val="49"/>
        </w:trPr>
        <w:tc>
          <w:tcPr>
            <w:tcW w:w="0" w:type="auto"/>
            <w:gridSpan w:val="2"/>
            <w:vAlign w:val="center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E32A89" w:rsidRPr="00E32A89" w:rsidTr="00E32A89">
        <w:trPr>
          <w:trHeight w:val="31680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3"/>
              <w:gridCol w:w="253"/>
              <w:gridCol w:w="254"/>
              <w:gridCol w:w="5043"/>
              <w:gridCol w:w="1561"/>
              <w:gridCol w:w="1561"/>
              <w:gridCol w:w="1561"/>
              <w:gridCol w:w="1561"/>
              <w:gridCol w:w="882"/>
              <w:gridCol w:w="243"/>
              <w:gridCol w:w="1389"/>
            </w:tblGrid>
            <w:tr w:rsidR="00E32A89" w:rsidRPr="00E32A89">
              <w:tc>
                <w:tcPr>
                  <w:tcW w:w="371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421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421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3076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919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331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nil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รายจ่ายจริง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ประมาณการ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2559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2561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ยอดต่าง (%)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ปี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2562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แผนงานบริหารงานทั่วไป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งานบริหารทั่วไป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เงินเดือน (ฝ่ายการเมือง)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เงินเดือนนายก/รองนายก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514,080.00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514,080.00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502,860.00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514,080.00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514,080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เงินค่าตอบแทนประจำตำแหน่งนายก/รองนายก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41,240.00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เงินค่าตอบแทนพิเศษนายก/รองนายก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41,240.00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เงินค่าตอบแทนเลขานุการ/ที่ปรึกษานายกเทศมนตรี นายกองค์การบริหารส่วนตำบล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86,400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เงินค่าตอบแทนสมาชิกสภาองค์กรปกครองส่วนท้องถิ่น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2,145,600.00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2,145,600.00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2,008,320.00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2,145,600.00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2,145,600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รวมเงินเดือน (ฝ่ายการเมือง)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2,830,320.00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2,830,320.00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2,644,060.00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2,830,320.00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2,830,320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เงินเดือนพนักงาน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1,485,738.00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1,882,184.00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2,248,720.00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2,252,500.00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11.98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2,522,400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 ของพนักงาน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74,200.00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98,200.00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98,200.00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0.31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98,500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เงินประจำตำแหน่ง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116,200.00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163,800.00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ค่าจ้างลูกจ้างประจำ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139,590.00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146,520.00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152,220.00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152,300.00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3.93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158,280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ๆของลูกจ้างประจำ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19,515.00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-75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672,620.00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703,200.00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620,240.00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706,500.00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-16.49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590,000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ๆของพนักงานจ้าง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38,680.00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24,420.00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-32.58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2,546,543.00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3,017,024.00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3,309,240.00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3,403,300.00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3,551,180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5,376,863.00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5,847,344.00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5,953,300.00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6,233,620.00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6,381,500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-85.22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ค่าเช่าบ้าน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216,000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เงินช่วยเหลือการศึกษาบุตร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-58.33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191,450.00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177,300.00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191,150.00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479,000.00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271,000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329,370.00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350,944.57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237,988.68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รายจ่ายเกี่ยวกับการรับรองและพิธีการ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14,635.00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15,850.00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14,460.00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-50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ค่าใช้จ่ายในการดำเนินการเลือกตั้งท้องถิ่น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ค่าใช้จ่ายในการเดินทางไปราชการ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36,086.00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11,040.00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194.12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ค่าใช้จ่ายในการรังวัดที่ดินสาธารณประโยชน์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3,330.00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ค่าใช้จ่ายในการรังวัดที่สาธารณประโยชน์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8,460.00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โครงการฝึกอบรมความรู้เรื่อง พรบ.ข้อมูลข่าวสาร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12,270.00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โครงการฝึกอบรมคุณธรรมจริยธรรม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โครงการฝึกอบรมคุณธรรมจริยธรรม สร้างความโปร่งใสตามหลักธรรมาภิบาล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19,850.00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โครงการฝึกอบรมผู้บริหาร/สมาชิสภา/ผู้นำท้องถิ่น/พนักงานส่วนตำบล/พนักงานจ้าง/และประชาชนทั่วไป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72,360.00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โครงการพัฒนาศักยภาพผู้บริหาร ส.อบต. พนักงานส่วนตำบล นักงานจ้าง ผู้นำชุมชนและประชาชน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182,565.00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โครงการพัฒนาศักยภาพผู้บริหาร สมาชิก อบต. พนักงานส่วนตำบลและพนักงานจ้าง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โครงการอบรมให้ความรู้เรื่อง พรบ.ข้อมูลข่าวสาร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12,340.00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12,340.00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62.07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ค่าบำรุงรักษาและซ่อมแซม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91,858.77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84,930.00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68,090.00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79,030.00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26.53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659,888.77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598,210.57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367,098.68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538,370.00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วัสดุงานบ้านงานครัว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7,998.00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7,781.00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วัสดุยานพาหนะและขนส่ง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16,750.00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วัสดุเชื้อเพลิงและหล่อลื่น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58,597.64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50,644.82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54,695.39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-12.5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วัสดุโฆษณาและเผยแพร่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6,057.00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66,654.64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84,742.82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79,226.39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132,000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ค่าสาธารณูปโภค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ค่าไฟฟ้า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242,705.62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250,528.65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299,759.43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307,660.00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-2.49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ค่าบริการโทรศัพท์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ค่าบริการสื่อสารและโทรคมนาคม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66,438.30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77,923.83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69,847.49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-41.18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รวมค่าสาธารณูปโภค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309,143.92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328,452.48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369,606.92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392,660.00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1,227,137.33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1,188,705.87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1,007,081.99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1,555,030.00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1,688,000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จัดซื้อเก้าอี้สำหรับพนักงาน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จัดซื้อโต๊ะทำงาน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จัดซื้อโต๊ะพับหน้าขาว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ชั้นเก็บเอกสาร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โต๊ะทำงาน ระดับ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3-6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โต๊ะทำงานพร้อมเก้าอี้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ครุภัณฑ์ยานพาหนะและขนส่ง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รถบรรทุก(ดีเซล)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814,000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ครุภัณฑ์ไฟฟ้าและวิทยุ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ชุดเครื่องเสียง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ไมโครโฟนชุดประชุม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จัดซื้อเครื่องคอมพิวเตอร์โน้ตบุ๊กสำหรับงานประมวลผล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ค่าบำรุงรักษาและปรับปรุงครุภัณฑ์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63,843.63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98,150.00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85,343.63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957,000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98,150.00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85,343.63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957,000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งบรายจ่ายอื่น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รายจ่ายอื่น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รวมรายจ่ายอื่น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รวมงบรายจ่ายอื่น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เงินอุดหนุนส่วนราชการ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อุดหนุนที่ทำการปกครองจังหวัดขอนแก่น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อุดหนุนที่ทำการปกครองอำเภอภูเวียง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เงินอุดหนุนเอกชน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อุดหนุนกลุ่มสตรีตำบลนาชุมแสง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เงินอุดหนุนกิจการที่เป็นสาธารณประโยชน์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อุดหนุนสภาองค์กรชุมชนตำบลนาชุมแสง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อุดหนุนเหล่ากาชาดจังหวัดขอนแก่น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131,800.00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131,800.00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รวมงานบริหารทั่วไป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6,787,150.33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7,167,849.87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7,051,881.99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8,033,993.63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9,141,500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งานวางแผนสถิติและวิชาการ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ที่เกี่ยวข้องกับระเบียบกระทรวงมหาดไทยว่าด้วการจัดทำแผนพัฒนาของ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ที่เกี่ยวข้องกับระเบียบกระทรวงมหาดไทยว่าด้วยการจัดทำแผนพัฒนาของ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39,870.00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25,980.00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พื่อจ่ายเป็นค่าใช้จ่ายที่เกี่ยวข้องกับระเบียบกระทรวงมหาดไทยว่าด้วยการจัดทำแผนพัฒนาขององค์กรปกครองส่วนท้องถิ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39,870.00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25,980.00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39,870.00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25,980.00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รวมงานวางแผนสถิติและวิชาการ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39,870.00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25,980.00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งานบริหารงานคลัง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เงินเดือนพนักงาน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1,030,950.00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1,101,960.00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1,166,695.00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1,194,120.00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29.8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1,550,000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 ของพนักงาน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4,140.00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เงินประจำตำแหน่ง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42.86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134,160.00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139,560.00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143,520.00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3.45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ๆของพนักงานจ้าง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19,860.00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-20.83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1,235,250.00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1,303,380.00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1,368,115.00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1,405,120.00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1,779,000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1,235,250.00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1,303,380.00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1,368,115.00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1,405,120.00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1,779,000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6,850.00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134,660.00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-48.94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ค่าเช่าบ้าน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90,100.00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104,400.00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14.29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เงินช่วยเหลือการศึกษาบุตร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14,874.00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25,739.00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33,023.00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71.43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123,174.00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122,689.00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272,083.00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375,000.00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136,100.00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241,780.00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236,880.00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284,000.00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ค่าจ้างเหมาบริการบุคคล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ค่าใช้จ่ายในการเดินทางไปราชการ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10,764.00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18,572.00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5,640.00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ค่าใช้จ่ายในการปรับปรุงและพัฒนาระบบสารสนเทศน์แผนที่ภาษีและทะเบียนทรัพย์สิน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ค่าใช้จ่ายในการปรับปรุงและพัฒนาระบบสาระสนเทศน์แผนที่ภาษีและทะเบียนทรัพย์สิน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ฝึกอบรมให้ความรู้กับประชาชนเกี่ยวกับการจัดเก็บภาษีและการจัดซื้อจัดจ้างขององค์การบริหารส่วน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8,940.00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ค่าบำรุงรักษาซ่อมแซมทรัพย์สิน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ค่าป้ายประชาสัมพันธ์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ค่าบำรุงรักษาและซ่อมแซม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16,410.00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168,464.00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321,762.00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257,960.00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399,000.00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370,000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142,890.00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132,478.65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142,902.00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วัสดุโฆษณาและเผยแพร่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64,657.00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82,610.00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119,688.00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-14.29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212,947.00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215,088.65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262,590.00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270,000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ค่าสาธารณูปโภค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ค่าบริการไปรษณีย์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11,510.00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4,969.00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4,439.76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รวมค่าสาธารณูปโภค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11,510.00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4,969.00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4,439.76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516,095.00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664,508.65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797,072.76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1,076,000.00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952,000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เครื่องปรับอากาศ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เครื่องปรับอากาศแบบแยกส่วนชนิดแขวนพร้อมติดตั้ง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53,300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เพื่อจ่ายเป็นค่าจัดซื้อตู้เหล็กเก็บเอกสาร ชนิด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บานประตู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28,800.00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เครื่องคอมพิวเตอร์ สำหรับงานประมวลผล แบบที่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จำนวน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3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เครื่อง (จอขนาดไม่น้อยกว่า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18.5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นิ้ว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83,340.00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เครื่องพิมพ์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Multifuntion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ชนิดเลเซอร์/ชนิด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LED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ขาวดำ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9,560.00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เครื่องสำรองไฟฟ้า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8,370.00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58,800.00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101,270.00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53,300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58,800.00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101,270.00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53,300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รวมงานบริหารงานคลัง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1,810,145.00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2,069,158.65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2,165,187.76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2,481,120.00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2,784,300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รวมแผนงานบริหารงานทั่วไป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8,618,595.33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9,276,878.52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9,243,049.75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10,545,113.63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11,955,800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แผนงานการรักษาความสงบภายใน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งานบริหารทั่วไปเกี่ยวกับการรักษาความสงบภายใน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กิจกรรมวัน อปพร.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รวมงานบริหารทั่วไปเกี่ยวกับการรักษาความสงบภายใน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งานป้องกันภัยฝ่ายพลเรือนและระงับอัคคีภัย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31,200.00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31,200.00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31,200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ค่าใช้จ่ายในการจัดกิจกรรมวัน อปพร.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ค่าใช้จ่ายในการจัดงานวัน อปพร.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4,075.00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4,075.00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145.4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โครงการซ้อมแผนป้องกันภัย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โครงการซ้อมแผนป้องกันภัย(อัคคีภัย)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15,273.76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โครงการตั้งจุดบริการประชาชนลดอุบัติเหตุจราจรช่วงเทศกาล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37,733.00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โครงการตั้งจุดอำนวยความสะดวกทางจราจรช่วงเทศกาล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33,980.00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4,335.00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4,335.00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84.54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โครงการทำแนวกันไฟ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โครงการทำแนวป้องกันไฟ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21,709.20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21,710.00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โครงการฝึกอบรมพัฒนาศักยภาพสมาชิก อปพร.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54,533.00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53,353.76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30,119.20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30,120.00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วัสดุเครื่องแต่งกาย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วัสดุเครื่องดับเพลิง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-50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42,500.00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54,533.00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53,353.76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103,819.20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111,320.00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109,200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รวมงานป้องกันภัยฝ่ายพลเรือนและระงับอัคคีภัย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54,533.00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53,353.76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103,819.20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111,320.00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109,200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รวมแผนงานการรักษาความสงบภายใน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63,983.00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53,353.76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103,819.20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111,320.00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109,200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แผนงานการศึกษา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งานบริหารทั่วไปเกี่ยวกับการศึกษา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เงินเดือนพนักงาน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416,370.00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1,958,260.00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1,808,816.00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1,833,000.00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40.75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2,580,000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 ของพนักงาน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14,520.00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เงินประจำตำแหน่ง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115.38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เงินวิทยฐานะ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126,000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224,280.00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270,000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ๆของพนักงานจ้าง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430,890.00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2,190,220.00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2,086,596.00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2,140,000.00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3,063,000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430,890.00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2,190,220.00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2,086,596.00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2,140,000.00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3,063,000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-86.67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ค่าเช่าบ้าน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เงินช่วยเหลือการศึกษาบุตร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115,700.00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56,900.00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29,830.00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2)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 ศูนย์พัฒนาเด็กเล็กบ้านหัวฝาย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หนองขาม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165,920.00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4)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 ศูนย์พัฒนาเด็กเล็กบ้านบุ่งแสง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หนองลุมพุก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161,040.00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3– 5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ปี) ศูนย์พัฒนาเด็กเล็กตำบลนาชุมแสง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33,900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3– 5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ปี) ศูนย์พัฒนาเด็กเล็กบ้านกุดน้ำใส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ชัยมงคล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7,910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ค่าใช้จ่ายโครงการสนับสนุนค่าใช้จ่ายการบริหารสถานศึกษา ศูนย์พัฒนาเด็กเล็กตำบลนาชุมแสง(วัดศรีสะอาด)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195,200.00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ค่าใช้จ่ายโครงการสนับสนุนค่าใช้จ่ายการบริหารสถานศึกษาค่าจัดการเรียนการสอน ศูนย์พัฒนาเด็กเล็กบ้านกุดน้ำใส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ชัยมงคล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32,300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ค่าใช้จ่ายโครงการสนับสนุนค่าใช้จ่ายการบริหารสถานศึกษาค่าจัดการเรียนการสอน(อายุ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2– 5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ปี)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ศูนย์พัฒนาเด็กเล็กตำบลนาชุมแสง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129,200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ค่าใช้จ่ายโครงการสนับสนุนค่าใช้จ่ายการบริหารสถานศึกษาศูนย์พัฒนาเด็กเล็ก บ้านกุดน้ำใส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ชัยมงคล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59,500.00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ค่าใช้จ่ายโครงการสนับสนุนค่าใช้จ่ายการบริหารสถานศึกษาศูนย์พัฒนาเด็กเล็กตำบลนาชุมแสง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520,580.00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521,400.00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ค่าใช้จ่ายโครงการสนับสนุนค่าใช้จ่ายการบริหารสถานศึกษาศูนย์พัฒนาเด็กเล็กตำบลนาชุมแสง (วัดศรีสะอาด)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64,600.00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สนับสนุนค่าใช้จ่ายการบริหารสถานศึกษาศูนย์พัฒนาเด็กเล็กตำบลนาชุมแสง(วัดศรีสะอาด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94,240.00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ค่าใช้จ่ายโครงการสนับสนุนค่าใช้จ่ายการบริหารสถานศึกษาศูนย์พัฒนาเด็กเล็กบ้านกุดน้ำใส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ชัยมงคล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190,320.00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170,800.00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207,080.00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224,400.00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ค่าใช้จ่ายโครงการสนับสนุนค่าใช้จ่ายการบริหารสถานศึกษาศูนย์พัฒนาเด็กเล็กบ้านบุ่งแสง - หนองลุมพุก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47,600.00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ค่าใช้จ่ายโครงการสนับสนุนค่าใช้จ่ายการบริหารสถานศึกษาศูนย์พัฒนาเด็กเล็กบ้านบุ่งแสง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หนองลุมพุก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69,440.00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ค่าใช้จ่ายโครงการสนับสนุนค่าใช้จ่ายการบริหารสถานศึกษาศูนย์พัฒนาเด็กเล็กบ้านหัวฝาย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ค่าใช้จ่ายโครงการสนับสนุนค่าใช้จ่ายการบริหารสถานศึกษาศูนย์พัฒนาเด็กเล็กบ้านหัวฝาย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หนองขาม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สนับสนุนค่าใช้จ่ายการบริหารสถานศึกษาอาหารกลางวันศูนย์พัฒนาเด็กเล็ก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372,400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ใช้จ่ายโครงการสนับสนุนค่าใช้จ่ายการบริหารสถานศึกษาอาหารกลางวันศูนย์พัฒนาเด็กเล็กบ้านกุดน้ำใส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ชัยมงคล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93,100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ค่าใช้จ่ายในการเดินทางไปราชการ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22,964.00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8,436.00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โครงการสนับสนุนค่าใช้จ่ายศูนย์พัฒนาเด็กเล็กตำบลนาชุมแสง (โครงการอาหารกลางวัน)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218,400.00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ค่าบำรุงรักษาและซ่อมแซม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8,720.00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50,460.00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-83.33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839,180.00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917,664.00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816,386.00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885,800.00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768,810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วัสดุงานบ้านงานครัว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15,156.00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12,283.00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ค่าอาหารเสริม (นม)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1,119,026.36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1,057,873.96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1,032,451.14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1,120,000.00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-3.57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1,080,000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วัสดุยานพาหนะและขนส่ง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วัสดุเชื้อเพลิงและหล่อลื่น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2,000.10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66.67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1,119,026.36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1,073,029.96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1,055,934.24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1,161,000.00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1,125,000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ค่าสาธารณูปโภค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ค่าไฟฟ้า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6,965.49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ค่าน้ำประปา ค่าน้ำบาดาล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-50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รวมค่าสาธารณูปโภค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6,965.49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1,994,206.36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2,020,693.96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1,879,285.73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2,241,800.00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1,948,810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-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พัดลมโคจร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ชั้นไม้วางของ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12,500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ชุดโต๊ะรับประทานอาหาร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ครุภัณฑ์ไฟฟ้าและวิทยุ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เครื่องเล่น ดีวีดี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โทรทัศน์ แอลอีดี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เครื่องคอมพิวเตอร์โน้ตบุ๊ก สําหรับงานสํานักงาน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เครื่องพิมพ์แบบฉีดหมึก (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Inkjet Printer)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58,700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58,700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เงินอุดหนุนส่วนราชการ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1,811,000.00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1,784,540.00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1,689,260.00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1,770,000.00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อุดหนุนโรงเรียนบ้านกุดน้ำใส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ตามโครงการค่ายคุณธรรมนักเรียน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อุดหนุนโรงเรียนบ้านกุดน้ำใส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อุดหนุนโรงเรียนบ้านนาชุมแสง ตามโครงการเลี้ยงปลาดุกในบ่อปูน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อุดหนุนโรงเรียนบ้านนาชุมแสง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716,000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อุดหนุนโรงเรียนบ้านหนองย่างแลนหนองทุ่ม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ตามโครงการเศรษฐกิจพอเพียง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อุดหนุนโรงเรียนบ้านหนองย่างแลนหนองทุ่ม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184,000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อุดหนุนโรงเรียนบ้านหนองลุมพุก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บุ่งแสง ตามโครงการเพาะพันธุ์ปลา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อุดหนุนโรงเรียนบ้านหนองลุมพุกบุ่งแสง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288,000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อุดหนุนโรงเรียนบ้านหัวฝาย ตามโครงการเศรษฐกิจพอเพียง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อุดหนุนโรงเรียนบ้านหัวฝาย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272,000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1,811,000.00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1,784,540.00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1,689,260.00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1,770,000.00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1,770,000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1,811,000.00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1,784,540.00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1,689,260.00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1,770,000.00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1,770,000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รวมงานบริหารทั่วไปเกี่ยวกับการศึกษา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4,236,096.36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6,052,753.96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5,655,141.73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6,151,800.00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6,840,510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งานศึกษาไม่กำหนดระดับ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ค่าจัดกิจกรรมงานวันเด็กแห่งชาติ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59,150.00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ค่าจัดกิจกรรมวันสำคัญสำหรับเด็กและเยาวชนงานวันเด็กแห่งชาติ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โครงการวันสำคัญสำหรับเด็กและเยาวชนจัดกิจกรรมงานวันเด็กแห่งชาติ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54,515.00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59,150.00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54,515.00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59,150.00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54,515.00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รวมงานศึกษาไม่กำหนดระดับ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59,150.00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54,515.00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รวมแผนงานการศึกษา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4,295,246.36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6,107,268.96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5,711,141.73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6,211,800.00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6,900,510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แผนงานสาธารณสุข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งานบริหารทั่วไปเกี่ยวกับสาธารณสุข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เงินเดือนพนักงาน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468,400.00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498,660.00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647,640.00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652,420.00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17.38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765,840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เงินประจำตำแหน่ง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510,400.00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540,660.00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689,640.00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694,420.00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807,840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510,400.00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540,660.00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689,640.00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694,420.00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807,840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-55.56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624,000.00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666,180.00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745,430.00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762,500.00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ค่าจ้างบริการผู้ดูแลบ่อบำบัดสิ่งปฏิกูล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84,000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ค่าจ้างบริการผู้ปฏิบัติการฉุกเฉินทางการแพทย์ (กู้ชีพ)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585,600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ค่าจ้างบุคคลปฏิบัติงานทั่วไปในกองสาธารณสุขและสิ่งแวดล้อม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86,400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ค่าจ้างเหมาบริการ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ค่าธรรมเนียมและค่าลงทะเบียน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ค่าใช้จ่ายโครงการฝึกอบรมและศึกษาดูงานระบบบริการการแพทย์ฉุกเฉิน(กัชีพ)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23,230.00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ค่าใช้จ่ายตามโครงการบริหารและจัดการขยะ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132,570.00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-40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ค่าใช้จ่ายตามโครงการบริหารและจัดการน้ำเสีย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10,880.00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-33.33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ค่าใช้จ่ายตามโครงการปลูกและดูแลรักษาป่าชุมชน และที่สาธารณประโยชน์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29,610.00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29,182.00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ค่าใช้จ่ายตามโครงการรณรงค์และฉีดวัคซีนป้องกันโรคพิษสุนัขบ้า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23,620.00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26,277.00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ค่าใช้จ่ายตามโครงการสัตว์ปลอดโรค คนปลอดภัย จากโรคพิษสุนัขบ้า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61,812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ค่าใช้จ่ายตามโครงการอนุรักษ์พันธุกรรมพืชอันเนื่องมาจากพระราชดำริ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ค่าใช้จ่ายในการเดินทางไปราชการ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8,168.00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4,248.00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ค่าใช้จ่ายสำหรับการดำเนินงานตามแนวทางโครงการพระราชดำริด้านสาธารณสุข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รักน้ำ รักป่า รักษาแผ่นดิน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32,892.00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ค่าบำรุงรักษาและซ่อมแซม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9,605.06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13,329.13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51,659.62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18.18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799,067.06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764,137.13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897,676.62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972,500.00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1,302,812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วัสดุไฟฟ้าและวิทยุ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วัสดุงานบ้านงานครัว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2,196.00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9,040.00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55,750.00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56,495.00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4.71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วัสดุยานพาหนะและขนส่ง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2,700.00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2,700.00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1,011.11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วัสดุเชื้อเพลิงและหล่อลื่น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52,981.19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34,469.11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45,377.05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วัสดุวิทยาศาสตร์หรือการแพทย์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11,555.00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4,983.00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-41.67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79,772.19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102,602.11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116,572.05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157,000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878,839.25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866,739.24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1,014,248.67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1,139,500.00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1,479,812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โต๊ะทำงานพร้อมเก้าอี้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4,280.00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รถเข็นของ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ครุภัณฑ์ไฟฟ้าและวิทยุ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เครื่องรับส่งวิทยุระบบ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VHF/FM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ชนิดมือถือ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ครุภัณฑ์วิทยาศาสตร์หรือการแพทย์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เครื่องวัดความดันโลหิตแบบข้อมือตั้งเวลาได้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1,920.00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เครื่องวัดความดันโลหิตอัตโนมัติ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เครื่องวัดปริมาณออกซิเจนในเลือด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1,700.00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เครื่องคอมพิวเตอร์สำนักงาน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ครุภัณฑ์เตาเผาขยะพลังลม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โครงการจัดซื้อเตาเผาขยะพลังลมพร้อมติดตั้ง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จัดซื้อเตาเผาขยะพลังลมพร้อมติดตั้ง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106.59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75,720.00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110,280.00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112,300.00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ค่าที่ดินและสิ่งก่อสร้าง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ค่าก่อสร้างสิ่งสาธารณูปการ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ปรับปรุงซ่อมแซมบ่อบำบัดสิ่งปฏิกูล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รวมค่าที่ดินและสิ่งก่อสร้าง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128,720.00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110,280.00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112,300.00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เงินอุดหนุนกิจการที่เป็นสาธารณประโยชน์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รวมงานบริหารทั่วไปเกี่ยวกับสาธารณสุข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1,517,959.25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1,573,399.24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2,054,168.67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2,186,220.00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2,475,652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งานบริการสาธารณสุขและงานสาธารณสุขอื่น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เงินอุดหนุนกิจการที่เป็นสาธารณประโยชน์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รวมงานบริการสาธารณสุขและงานสาธารณสุขอื่น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รวมแผนงานสาธารณสุข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1,607,959.25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1,573,399.24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2,054,168.67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2,186,220.00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2,475,652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แผนงานสังคมสงเคราะห์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งานสวัสดิการสังคมและสังคมสงเคราะห์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โครงการช่วยเหลือประชาชนที่ได้รับความเดือดร้อนตำบลนาชุมแสง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โครงการซ่อมแซมบ้านผู้ยากจนยากไร้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29,641.00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29,641.00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29,641.00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ค่าที่ดินและสิ่งก่อสร้าง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อาคารต่าง 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ก่อสร้างบ้านสำหรับผู้ยากจนยากไร้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รวมค่าที่ดินและสิ่งก่อสร้าง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รวมงานสวัสดิการสังคมและสังคมสงเคราะห์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121,641.00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รวมแผนงานสังคมสงเคราะห์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121,641.00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แผนงานเคหะและชุมชน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งานบริหารทั่วไปเกี่ยวกับเคหะและชุมชน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เงินเดือนพนักงาน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567,030.00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598,740.00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628,620.00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657,660.00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4.06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684,360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เงินประจำตำแหน่ง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135,840.00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141,360.00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145,680.00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145,860.00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4.21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152,000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เงินเพิ่มต่าง ๆของพนักงานจ้าง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23,580.00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18,060.00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13,740.00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18,060.00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-55.7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768,450.00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800,160.00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830,040.00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863,580.00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886,360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รวมงบบุคลากร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768,450.00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800,160.00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830,040.00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863,580.00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886,360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-66.67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เงินช่วยเหลือการศึกษาบุตร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53,600.00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86,227.00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125,280.00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ค่าจ้างเหมาบุคคล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92,400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ค่าธรรมเนียมและค่าลงทะเบียน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ค่าจ้างออกแบบหรือควบคุมงาน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ค่าใช้จ่ายในการเดินทางไปราชการ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14,096.00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9,608.00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13,744.00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ค่าตรวจวัดคุณภาพน้ำอุปโภค-บริโภค 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ค่าปรับเกรดผิวจราจรถนนสู่แหล่งเกษตร ม.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1-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ม.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ค่าเป่าล้างบ่อบาดาล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ค่าบำรุงรักษาและซ่อมแซม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515,050.00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252,297.88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25,286.84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1,033.33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582,746.00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348,132.88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164,310.84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207,300.00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572,400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วัสดุไฟฟ้าและวิทยุ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31,325.00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42,815.00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29,551.00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-14.29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14,765.00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วัสดุยานพาหนะและขนส่ง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10,900.00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12,700.00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57.48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วัสดุเชื้อเพลิงและหล่อลื่น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26,474.48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21,497.51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-14.29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21,960.00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วัสดุอื่น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21,123.91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25,640.00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13,896.00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33.33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89,173.91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94,929.48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75,844.51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97,700.00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681,219.91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443,062.36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240,155.35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712,400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ค่าชื้อตู้เหล็กเก็บเอกสารชนิด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9,640.00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ทดสอบความข้นเหลวของคอนกรีต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เทปวัดระยะ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3,340.00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แบบหล่อตัวอย่างคอนกรีต รูปกรวยหัวตั</w:t>
                  </w:r>
                  <w:r w:rsidR="00F22E10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0"/>
                      <w:szCs w:val="20"/>
                      <w:cs/>
                    </w:rPr>
                    <w:t>ด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เวอร์เนียร์สแตนเลส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ครุภัณฑ์โฆษณาและเผยแพร่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กล้องถ่ายภาพ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5,300.00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เครื่องพิมพ์แบบฉีดหมึก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เครื่องสำรองไฟฟ้าขนาด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1KVA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11,600.00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ครุภัณฑ์จราจร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28,740.00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27,640.00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ค่าที่ดินและสิ่งก่อสร้าง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ค่าก่อสร้างสิ่งสาธารณูปการ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ก่อสร้างถนนคสล.บ้านบุ่งแสง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7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394,000.00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ก่อสร้างถนนดินสู่แหล่งเกษตรกรรมบ้านหนองย่างแลน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3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93,925.00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ก่อสร้างทางระบายน้ำ</w:t>
                  </w:r>
                  <w:r w:rsidR="00F22E10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คสล.ภายในหมู่บ้านหัวฝาย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5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ก่อสร้างถนน คสล.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เชื่อมระหว่างหมู่บ้าน บ้านโนนรัง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9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ถึง บ้านบุ่งแสง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7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697,000.00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ก่อสร้างถนน คสล.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บ้านโนนรัง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9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398,000.00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ก่อสร้างถนน คสล. เส้นทางเชื่อมระหว่างหมู่บ้านบุ่งแสง-โนนรัง บ้านบุ่งแสง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479,000.00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ก่อสร้างถนน คสล.บริเวณบ่อบำบัดสิ่งปฏิกูลตำบลนาชุมแสง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85,500.00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ก่อสร้างถนน คสล.ภายในหมู่บ้าน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บ้านนาชุมแสง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455,000.00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ก่อสร้างถนนคสล. ภายในหมู่บ้าน บ้านหัวฝาย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ก่อสร้างถนนคสล.บ้านหนองทุ่ม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ก่อสร้างถนนหินคลุกสู่แหล่งเกษตรกรรม บ้านชัยมงคล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11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 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ก่อสร้างถนนหินคลุกสู่แหล่งเกษตรกรรม บ้านหัวฝาย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หมู่ที่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5 </w:t>
                  </w:r>
                  <w:r w:rsidR="00F22E10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ก่อสร้างถนนหินคลุกสู</w:t>
                  </w:r>
                  <w:r w:rsidR="00F22E10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่แหล่งเกษตรกรรมเส้นทางคำหญ้าไทร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บ้านหนองลุมพุก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หมู่ที่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8 </w:t>
                  </w:r>
                  <w:r w:rsidR="00F22E10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539,000.00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ก่อสร้างถนนหินคลุกเส้นท่าขาม บ้านนาชุมแสง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ก่อสร้างทางระบายน้ำ คสล. ภายในหมู่บ้าน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บ้านหัวฝาย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 จังหวัดขอนแก่น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ก่อสร้างทางระบายน้ำ</w:t>
                  </w:r>
                  <w:r w:rsidR="00F22E10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คสล.ภายในหมู่บ้านชัยมงคล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11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ก่อสร้างทางระบายน้ำ</w:t>
                  </w:r>
                  <w:r w:rsidR="00F22E10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คสล.ภายในหมู่บ้านนาชุมแสง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10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495,000.00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497,000.00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F22E10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ก่อสร้างลานกีฬาอเนกประสงค์ ( สนามฟุตซอล) บ้านหนองทุ่ม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438,000.00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ก่อสร้างอาคารห้องน้ำหน้าห้องประชุม อบต.นาชุมแสง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โครงการก่อสร้างถนน คสล. ภายในหมู่บ้าน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บ้านหัวฝาย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หมู่ที่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12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โครงการก่อสร้างถนน</w:t>
                  </w:r>
                  <w:r w:rsidR="00F22E10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คสล.จำนวน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3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เส้นทาง บ้านหนองลุมพุก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8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593,000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โครงการก่อสร้างถนน</w:t>
                  </w:r>
                  <w:r w:rsidR="00F22E10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คสล.บ้านชัยมงคลหมู่ที่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11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ตำบลนาชุมแสง อำเภอภูเวียงจังหวัดขอนแก่น จำนวน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เส้นทาง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270,000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โครงการก่อสร้างถนน</w:t>
                  </w:r>
                  <w:r w:rsidR="00F22E10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คสล.บ้านหัวฝายหมู่ที่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12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ตำบลนาชุมแสง อำเภอภูเวียงจังหวัดขอนแก่น จำนวน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3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เส้นทาง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201,000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โครงการก่อสร้างถนนดิน บ้านชัยมงคล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11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เส้นทางบ้านนายนิธิ พันธ์จิตร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83,000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โครงการก่อสร้างถนนดินลูกรังเส้นข้างวัดป่า บ้านหนองขาม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6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 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โครงการก่อสร้างถนนดินสู่แหล่งการเกษตรช่วงระหว่างนานายโยธิน มาตร์วิเศษถึงนานายเดช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โคตรภูเวียง บ้านหัวฝาย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โครงการก่อสร้างถนนดินสู่แหล่งเกษตรกรรมบ้านชัยมงคล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หมู่ที่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11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โครงการก่อสร้างถนนหินคลุก เส้นทางวังหิน ถึง โคกนาถาง หมู่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1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บ้านนาชุมแสง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ต.นาชุมแสง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โครงการก่อสร้างทางระบายน้ำ คสล. หมู่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8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บ้านหนองลุมพุก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โครงการก่อสร้างรั้ว คสล. ศูนย์พัฒนาเด็กเล็กตำบลนาชุมแสงอำเภอภูเวียง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โครงการก่อสร้างรางระบายน้ำ คสล.บ้านหัวฝาย หมู่ที่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5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ตำบลนาชุมแสงอำเภอภูเวียง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315,000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โครงการก่อสร้างอาคารจอดรถบริการประชาชนองค์การบริหารส่วนตำบลนาชุมแสง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56,500.00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โครงการต่อเติมอาคารสำนักงานองค์การบริหารส่วนตำบลนาชุมแสง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328,000.00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ป้ายประชาสัมพันธ์ (ไฟฟ้า) หน่วยบริการการแพทย์ฉุกเฉิน (กู้ชีพ)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23,000.00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รวมค่าที่ดินและสิ่งก่อสร้าง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2,063,500.00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2,406,500.00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1,672,925.00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3,409,000.00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2,067,000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2,092,240.00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2,434,140.00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1,672,925.00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3,409,000.00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2,097,000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เงินอุดหนุนกิจการที่เป็นสาธารณประโยชน์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283,985.49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36,156.37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36,156.37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283,985.49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36,156.37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36,156.37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283,985.49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36,156.37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36,156.37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รวมงานบริหารทั่วไปเกี่ยวกับเคหะและชุมชน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3,541,909.91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3,961,347.85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2,779,276.72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4,673,736.37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3,695,760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รวมแผนงานเคหะและชุมชน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3,541,909.91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3,961,347.85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2,779,276.72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4,673,736.37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3,695,760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แผนงานสร้างความเข้มแข็งของชุมชน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งานส่งเสริมและสนับสนุนความเข้มแข็งชุมชน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โครงการจัดทำแผนชุมชน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17,235.00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19,381.00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โครงการฝึกอบรมและส่งเสริมความรู้เกี่ยวกับการจัดทำดอกไม้จันทน์พระราชทานแก่ประชาชน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36,360.00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โครงการฝึกอบรมวิชาชีพ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19,675.00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19,860.00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โครงการฝึกอบรมวิชาชีพสำหรับกลุ่มสตรี ผู้สูงอายุ ผู้พิการ เยาวชนและประชาชนทั่วไป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29,950.00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36,910.00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75,601.00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29,950.00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36,910.00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75,601.00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29,950.00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รวมงานส่งเสริมและสนับสนุนความเข้มแข็งชุมชน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36,910.00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75,601.00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29,950.00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รวมแผนงานสร้างความเข้มแข็งของชุมชน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36,910.00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75,601.00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29,950.00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แผนงานการศาสนาวัฒนธรรมและนันทนาการ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งานกีฬาและนันทนาการ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ค่าจัดกิจกรรมการแข่งขันกีฬาตำบลนาชุมแสง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100,760.00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123,307.00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119,030.00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16.67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ค่าจัดกิจกรรมแข่งขันกีฬา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“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ท้องถิ่นสัมพันธ์ เกมส์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35,540.00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39,150.00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โครงการกีฬาท้องถิ่น สร้างพลังแผ่นดิน เอาชนะยาเสพติด ปีงบประมาณ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2559 “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 xml:space="preserve">ฟุตบอลภูเวียงซุปเปอร์ลีก 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59”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17,930.00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154,230.00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162,457.00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119,030.00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154,230.00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162,457.00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119,030.00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เงินอุดหนุนส่วนราชการ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อุดหนุนโรงเรียนบ้านกุดน้ำใสตามโครงการแข่งขันกีฬานักเรียนระดับตำบล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รวมงานกีฬาและนันทนาการ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204,230.00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212,457.00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169,030.00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190,000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งานศาสนาวัฒนธรรมท้องถิ่น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ค่าจัดกิจกรรมวันมหาสงกรานต์และงานวันผู้สูงอายุ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47,240.00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โครงการประเพณีบุญบั้งไฟตำบลนาชุมแสง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โครงการศาลหลักเมืองภูเวียงวัฒนธรรมชุมชนและภูมิปัญญาท้องถิ่น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14,960.00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62,200.00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20,800.00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62,200.00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20,800.00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เงินอุดหนุนส่วนราชการ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เงินอุดหนุนกิจการที่เป็นสาธารณประโยชน์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รวมงานศาสนาวัฒนธรรมท้องถิ่น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98,200.00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70,800.00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130,000.00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50,000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รวมแผนงานการศาสนาวัฒนธรรมและนันทนาการ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302,430.00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283,257.00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214,030.00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แผนงานการเกษตร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งานส่งเสริมการเกษตร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โครงการฝึกอบรมป้องกันและกำจัดโรคพืช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9,950.00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โครงการฝึกอบรมส่งเสริมการใช้ปุ๋ยพืชสด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2,250.00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โครงการฝึกอบรมส่งเสริมการใช้ปุ๋ยพืชสด(ปอเทือง)</w:t>
                  </w: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โครงการฝึกอบรมส่งเสริมอาชีพด้านการเกษตร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19,650.00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19,650.00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โครงการฝึกอบรมให้ความรู้ในการป้องกันและกำจัดโรคพืช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โครงการวันเกษตรตำบลนาชุมแสง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111,290.00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122,350.00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โครงการส่งเสริมอาชีพด้านการเกษตร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15,450.00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123,490.00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155,200.00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38,100.00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49,650.00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รวมงบดำเนินงาน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123,490.00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155,200.00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38,100.00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49,650.00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ครุภัณฑ์อื่น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กระบือแม่พันธุ์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รวมงบลงทุน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รวมงานส่งเสริมการเกษตร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123,490.00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245,200.00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38,100.00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49,650.00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รวมแผนงานการเกษตร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123,490.00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245,200.00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38,100.00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49,650.00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แผนงานงบกลาง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งบกลาง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2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เงินสมทบกองทุนประกันสังคม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75,240.00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58,759.00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55,615.00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-14.29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เบี้ยยังชีพผู้สูงอายุ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6,581,800.00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7,059,400.00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7,196,000.00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6.03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7,629,600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เบี้ยยังชีพคนพิการ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1,508,000.00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1,807,200.00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2,112,000.00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5.45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2,227,200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เบี้ยยังชีพผู้ป่วยเอดส์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91,000.00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108,000.00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11.11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120,000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สำรองจ่าย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8,820.00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184,000.00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184,160.00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-44.7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101,844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รายจ่ายตามข้อผูกพัน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125,012.00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111,924.00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112,194.00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-100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เงินสมทบกงทุนหลักประกันสุขภาพระดับท้องถิ่นของ อบต.นาชุมแสง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125,000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  <w:cs/>
                    </w:rPr>
                    <w:t>เงินสมทบกองทุนบำเหน็จบำนาญข้าราชการส่วนท้องถิ่น (กบท.)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155,000.00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157,000.00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10.09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172,834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455,072.00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8,511,483.00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9,465,409.00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9,952,160.00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10,436,478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455,072.00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8,511,483.00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9,465,409.00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9,952,160.00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10,436,478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455,072.00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8,511,483.00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9,465,409.00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9,952,160.00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10,436,478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รวมแผนงานงบกลาง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455,072.00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8,511,483.00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9,465,409.00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9,952,160.00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10,436,478</w:t>
                  </w:r>
                </w:p>
              </w:tc>
            </w:tr>
            <w:tr w:rsidR="00E32A89" w:rsidRPr="00E32A89">
              <w:trPr>
                <w:trHeight w:val="360"/>
              </w:trPr>
              <w:tc>
                <w:tcPr>
                  <w:tcW w:w="0" w:type="auto"/>
                  <w:gridSpan w:val="4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รวมทุกแผนงาน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19,167,236.85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30,087,789.33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29,656,945.07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34,200,000.00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nil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32A89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32A89" w:rsidRPr="00E32A89" w:rsidRDefault="00E32A89" w:rsidP="00E32A89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32A8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35,843,400</w:t>
                  </w:r>
                </w:p>
              </w:tc>
            </w:tr>
          </w:tbl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hideMark/>
          </w:tcPr>
          <w:p w:rsidR="00E32A89" w:rsidRPr="00E32A89" w:rsidRDefault="00E32A89" w:rsidP="00E3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6102" w:rsidRDefault="00D56102">
      <w:pPr>
        <w:sectPr w:rsidR="00D56102" w:rsidSect="00E32A89">
          <w:pgSz w:w="16838" w:h="11906" w:orient="landscape"/>
          <w:pgMar w:top="1440" w:right="851" w:bottom="1440" w:left="1440" w:header="709" w:footer="709" w:gutter="0"/>
          <w:cols w:space="708"/>
          <w:docGrid w:linePitch="360"/>
        </w:sectPr>
      </w:pPr>
    </w:p>
    <w:p w:rsidR="00E32A89" w:rsidRDefault="00E32A8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p w:rsidR="003B4EC9" w:rsidRDefault="003B4EC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  <w:gridCol w:w="6"/>
      </w:tblGrid>
      <w:tr w:rsidR="00E225C4" w:rsidRPr="00E225C4" w:rsidTr="00E225C4">
        <w:trPr>
          <w:trHeight w:val="1859"/>
        </w:trPr>
        <w:tc>
          <w:tcPr>
            <w:tcW w:w="0" w:type="auto"/>
            <w:gridSpan w:val="2"/>
            <w:hideMark/>
          </w:tcPr>
          <w:tbl>
            <w:tblPr>
              <w:tblW w:w="9072" w:type="dxa"/>
              <w:shd w:val="clear" w:color="auto" w:fill="A9A9A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"/>
              <w:gridCol w:w="288"/>
              <w:gridCol w:w="288"/>
              <w:gridCol w:w="288"/>
              <w:gridCol w:w="7957"/>
            </w:tblGrid>
            <w:tr w:rsidR="00E225C4" w:rsidRPr="003B4EC9" w:rsidTr="00A01660">
              <w:trPr>
                <w:trHeight w:val="382"/>
              </w:trPr>
              <w:tc>
                <w:tcPr>
                  <w:tcW w:w="907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3B4EC9" w:rsidRDefault="00E225C4" w:rsidP="00E225C4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รายงานรายละเอียดประมาณการรายจ่ายงบประมาณรายจ่ายทั่วไป</w:t>
                  </w:r>
                </w:p>
              </w:tc>
            </w:tr>
            <w:tr w:rsidR="00A01660" w:rsidRPr="003B4EC9" w:rsidTr="00340498">
              <w:trPr>
                <w:trHeight w:val="36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A01660" w:rsidRPr="00E225C4" w:rsidRDefault="00A01660" w:rsidP="00E225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886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A01660" w:rsidRPr="003B4EC9" w:rsidRDefault="00A01660" w:rsidP="00A01660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  <w:cs/>
                    </w:rPr>
                    <w:t xml:space="preserve">ประจำปีงบประมาณ พ.ศ. </w:t>
                  </w:r>
                  <w:r w:rsidRPr="003B4EC9"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</w:rPr>
                    <w:t>2562</w:t>
                  </w:r>
                </w:p>
              </w:tc>
            </w:tr>
            <w:tr w:rsidR="00E225C4" w:rsidRPr="003B4EC9" w:rsidTr="00A01660">
              <w:trPr>
                <w:trHeight w:val="382"/>
              </w:trPr>
              <w:tc>
                <w:tcPr>
                  <w:tcW w:w="907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3B4EC9" w:rsidRDefault="00E225C4" w:rsidP="00E225C4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  <w:cs/>
                    </w:rPr>
                    <w:t>องค์การบริหารส่วนตำบลนาชุมแสง</w:t>
                  </w:r>
                </w:p>
              </w:tc>
            </w:tr>
            <w:tr w:rsidR="00E225C4" w:rsidRPr="003B4EC9" w:rsidTr="00A01660">
              <w:trPr>
                <w:trHeight w:val="367"/>
              </w:trPr>
              <w:tc>
                <w:tcPr>
                  <w:tcW w:w="907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3B4EC9" w:rsidRDefault="00E225C4" w:rsidP="00E225C4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</w:rPr>
                  </w:pPr>
                  <w:r w:rsidRPr="003B4EC9"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  <w:cs/>
                    </w:rPr>
                    <w:t>อำเภอ ภูเวียง</w:t>
                  </w:r>
                  <w:r w:rsidRPr="003B4EC9"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</w:rPr>
                    <w:t xml:space="preserve"> </w:t>
                  </w:r>
                  <w:r w:rsidRPr="003B4EC9">
                    <w:rPr>
                      <w:rFonts w:ascii="Microsoft Sans Serif" w:eastAsia="Times New Roman" w:hAnsi="Microsoft Sans Serif" w:cs="Microsoft Sans Serif"/>
                      <w:color w:val="000000"/>
                      <w:sz w:val="36"/>
                      <w:szCs w:val="36"/>
                      <w:cs/>
                    </w:rPr>
                    <w:t>จังหวัดขอนแก่น</w:t>
                  </w:r>
                </w:p>
              </w:tc>
            </w:tr>
            <w:tr w:rsidR="00E225C4" w:rsidRPr="003B4EC9" w:rsidTr="00A01660">
              <w:trPr>
                <w:gridAfter w:val="1"/>
                <w:wAfter w:w="4457" w:type="dxa"/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3B4EC9" w:rsidRDefault="00E225C4" w:rsidP="00E225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B4EC9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3B4EC9" w:rsidRDefault="00E225C4" w:rsidP="00E225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B4EC9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3B4EC9" w:rsidRDefault="00E225C4" w:rsidP="00E225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 w:rsidRPr="003B4EC9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 </w:t>
                  </w:r>
                </w:p>
              </w:tc>
            </w:tr>
          </w:tbl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225C4" w:rsidRPr="00E225C4" w:rsidTr="00E225C4">
        <w:trPr>
          <w:trHeight w:val="26"/>
        </w:trPr>
        <w:tc>
          <w:tcPr>
            <w:tcW w:w="0" w:type="auto"/>
            <w:gridSpan w:val="2"/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E225C4" w:rsidRPr="00E225C4" w:rsidTr="00E225C4">
        <w:trPr>
          <w:trHeight w:val="13892"/>
        </w:trPr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"/>
              <w:gridCol w:w="159"/>
              <w:gridCol w:w="186"/>
              <w:gridCol w:w="216"/>
              <w:gridCol w:w="215"/>
              <w:gridCol w:w="1920"/>
              <w:gridCol w:w="1575"/>
              <w:gridCol w:w="1327"/>
              <w:gridCol w:w="1145"/>
              <w:gridCol w:w="714"/>
              <w:gridCol w:w="986"/>
              <w:gridCol w:w="425"/>
            </w:tblGrid>
            <w:tr w:rsidR="00E225C4" w:rsidRPr="00E225C4">
              <w:tc>
                <w:tcPr>
                  <w:tcW w:w="232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232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232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232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232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624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624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624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624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737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425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 xml:space="preserve">ประมาณการรายจ่ายรวมทั้งสิ้น 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  <w:t xml:space="preserve">35,843,400 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 จ่ายจากรายได้จัดเก็บเอง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หมวดภาษีจัดสรรและหมวดเงินอุดหนุนทั่วไป แยกเป็น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u w:val="single"/>
                      <w:cs/>
                    </w:rPr>
                    <w:t>แผนงานบริหารงานทั่วไป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งานบริหารทั่วไป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9,141,500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6,381,500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เงินเดือน (ฝ่ายการเมือง)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2,830,320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เงินเดือนนายก/รองนายก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514,080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เพื่อจ่ายเป็นเงินเดือนคณะผู้บริหาร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="002E6743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ดังน</w:t>
                  </w:r>
                  <w:r w:rsidR="002E6743">
                    <w:rPr>
                      <w:rFonts w:ascii="Microsoft Sans Serif" w:eastAsia="Times New Roman" w:hAnsi="Microsoft Sans Serif" w:cs="Microsoft Sans Serif" w:hint="cs"/>
                      <w:color w:val="000000"/>
                      <w:sz w:val="24"/>
                      <w:szCs w:val="24"/>
                      <w:cs/>
                    </w:rPr>
                    <w:t>ี้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นายก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20,400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รองนายก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11,220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เงินค่าตอบแทนประจำตำแหน่งนายก/รองนายก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เพื่อจ่ายเป็นเงินค่าตอบแทนประจำตำแหน่งคณะผู้บริหาร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ดังนี้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ค่าตอบแทนประจำตำแหน่ง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นายก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1,750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ค่าตอบแทนประจำตำแหน่ง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รองนายก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880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เงินค่าตอบแทนพิเศษนายก/รองนายก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42,120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เพื่อจ่ายเป็นเงินค่าตอบแทนพิเศษคณะผู้บริหาร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ดังนี้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ค่าตอบแทนพิเศษ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นายก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1,750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ค่าตอบแทนพิเศษ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รองนายก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880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เงินค่าตอบแทนเลขานุการ/ที่ปรึกษานายกเทศมนตรี นายกองค์การบริหารส่วนตำบล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86,400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เพื่อจ่ายเป็นเงินค่าตอบแทนรายเดือนเลขานุการนายก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เงินค่าตอบแทนสมาชิกสภาองค์กรปกครองส่วนท้องถิ่น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2,145,600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เพื่อจ่ายเป็นค่าตอบแทนประธานสภาฯ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รองประธานสภาฯ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สมาชิกสภาฯ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เลขานุการสภา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ฯ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ดังนี้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ประธานสภา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11,220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รองประธานสภา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9,180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  <w:t>-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สมาชิกสภา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เลขานุการสภา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เดือน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ละ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7,200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3,551,180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เงินเดือนพนักงาน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2,522,400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เพื่อจ่ายเป็นเงินเดือนพนักงานส่วนตำบล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ตามแผนอัตรากำลัง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3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ปี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(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พ.ศ.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2561-2563)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br/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อบต.นาชุมแสง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8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อัตรา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ดังนี้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ตำแหน่งปลัด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รองปลัด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หัวหน้าสำนักงานปลัด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นักวิเคราะห์นโยบายและแผน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นักพัฒนาชุมชน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นักจัดการงานทั่วไป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นิติกรและเจ้าพนักงานธุรการ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เงินเพิ่มต่าง ๆ ของพนักงาน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98,500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เพื่อจ่ายเป็นค่าตอบแทนพิเศษตำแหน่งปลัด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อบต.และเงินเพิ่มการครองชีพชั่วคราวพนักงานส่วนตำบล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ตามคำสั่งองค์การบริหารส่วนตำบลนาชุมแสง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เงินประจำตำแหน่ง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168,000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เพื่อจ่ายเป็นเงินประจำตำแหน่งพนักงานส่วนตำบล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ตามคำสั่งองค์การบริหารส่วนตำบลนาชุมแสง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ได้แก่ตำแหน่ง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="005F6F81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รองปลัด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="005F6F81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,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หัวหน้าสำนักงานปลัด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ค่าจ้างลูกจ้างประจำ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158,280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เพื่อจ่ายเป็นค่าจ้างประจำ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ตำแหน่งนักการ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ตามคำสั่งองค์การบริหารส่วนตำบลนาชุมแสง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เงินเพิ่มต่าง ๆของลูกจ้างประจำ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เพื่อจ่ายเป็นเงินเพิ่มการครองชีพชั่วคราวลูกจ้างประจำ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ตามคำสั่งองค์การบริหารส่วนตำบลนาชุมแสง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ค่าตอบแทนพนักงานจ้าง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590,000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เพื่อจ่ายเป็นเงินค่าจ้างพนักงานจ้างตามภารกิจและพนักงานจ้างทั่วไป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ตามคำสั่งองค์การบริหารส่วนตำบลนาชุมแสง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ดังนี้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ตำแหน่งผู้ช่วยนักพัฒนาชุมชน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ผู้ช่วยนักวิชาการเกษตร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และพนักงานขับรถยนต์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เงินเพิ่มต่าง ๆของพนักงานจ้าง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12,000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เพื่อจ่ายเป็นเงินเพิ่มการครองชีพชั่วคราว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และเงินเพิ่มต่าง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ของพนักงานจ้างตามภารกิจและพนักงานจ้างทั่วไป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ตามคำสั่งองค์การบริหารส่วนตำบลนาชุมแสง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1,688,000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271,000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ค่าประโยชน์ตอบแทนอื่นเป็นกรณีพิเศษแก่ข้าราชการและพนักงานจ้าง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ขององค์การบริหารส่วนตำบลนาชุมแสง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ค่าเช่าบ้าน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216,000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เพื่อจ่ายเป็นค่าเช่าบ้านพนักงานส่วนตำบล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ของสำนักงานปลัด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ที่มีสิทธิเบิกค่าเช่าบ้านจาก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อบต.นาชุมแสง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เงินช่วยเหลือการศึกษาบุตร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25,000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เพื่อจ่ายเป็นเงินช่วยเหลือการศึกษาบุตรพนักงานส่วนตำบล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คณะผู้บริหารและผู้มีสิทธิได้รับเงินช่วยเหลือการศึกษาบุตรตามระเบียบกำหนด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0"/>
                      <w:szCs w:val="20"/>
                    </w:rPr>
                    <w:t>920,000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jc w:val="right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0"/>
                      <w:szCs w:val="20"/>
                    </w:rPr>
                    <w:t>260,000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top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บาท</w:t>
                  </w:r>
                </w:p>
              </w:tc>
            </w:tr>
            <w:tr w:rsidR="00E225C4" w:rsidRPr="00E225C4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E225C4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</w:pP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เพื่อจ่ายเป็นค่าธรรมเนียมและค่าลงทะเบียนในการฝึกอบรมสัมมนาต่างๆ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สำหรับฝ่ายบริหาร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ฝ่ายสภาฯและฝ่ายประจำที่เกี่ยวเนื่องกับการปฏิบัติราชการ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ค่าจ้างเหมาบุคคลในการปฏิบัติงานช่วยเหลือราชการ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ค่าทำประกันภัยรถยนต์ของ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อบต.นาชุมแสงตามหนังสือ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ที่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มท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0808.2/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ว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2633  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ลงวันที่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14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สิงหาคม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2552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และค่าจ้างทำสิ่งของ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เช่น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ป้ายประชาสัมพันธ์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ค่าเข้าเล่มเอกสาร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</w:rPr>
                    <w:t>   </w:t>
                  </w:r>
                  <w:r w:rsidRPr="00E225C4">
                    <w:rPr>
                      <w:rFonts w:ascii="Microsoft Sans Serif" w:eastAsia="Times New Roman" w:hAnsi="Microsoft Sans Serif" w:cs="Microsoft Sans Serif"/>
                      <w:color w:val="000000"/>
                      <w:sz w:val="24"/>
                      <w:szCs w:val="24"/>
                      <w:cs/>
                    </w:rPr>
                    <w:t>ฯลฯ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225C4" w:rsidRPr="00E225C4" w:rsidRDefault="00E225C4" w:rsidP="00E225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Default="00E225C4"/>
    <w:tbl>
      <w:tblPr>
        <w:tblW w:w="9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147"/>
        <w:gridCol w:w="80"/>
        <w:gridCol w:w="100"/>
        <w:gridCol w:w="80"/>
        <w:gridCol w:w="80"/>
        <w:gridCol w:w="80"/>
        <w:gridCol w:w="121"/>
        <w:gridCol w:w="80"/>
        <w:gridCol w:w="383"/>
        <w:gridCol w:w="478"/>
        <w:gridCol w:w="472"/>
        <w:gridCol w:w="4314"/>
        <w:gridCol w:w="341"/>
        <w:gridCol w:w="508"/>
        <w:gridCol w:w="454"/>
        <w:gridCol w:w="680"/>
        <w:gridCol w:w="464"/>
        <w:gridCol w:w="103"/>
        <w:gridCol w:w="568"/>
      </w:tblGrid>
      <w:tr w:rsidR="002E6743" w:rsidRPr="00E225C4" w:rsidTr="00053283">
        <w:tc>
          <w:tcPr>
            <w:tcW w:w="96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2E6743" w:rsidRPr="00E225C4" w:rsidRDefault="002E6743" w:rsidP="002E6743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รายจ่ายเกี่ยวกับการรับรองและพิธีการ</w:t>
            </w:r>
            <w:r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                                                    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 xml:space="preserve">  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40,000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 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เพื่อจ่ายเป็นค่ารับรองบุคคลหรือคณะบุคคล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ที่มานิเทศงาน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ตรวจงานหรือเยี่ยมชมหรือทัศนศึกษาดูงาน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ค่ารับรองการประชุมสภาองค์การบริหารส่วนตำบลนาชุมแสง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และค่าใช้จ่ายในการจัดงานรัฐพิธีต่าง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5F6F81" w:rsidRPr="00E225C4" w:rsidTr="008D638E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F6F81" w:rsidRPr="00E225C4" w:rsidRDefault="005F6F81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F6F81" w:rsidRPr="00E225C4" w:rsidRDefault="005F6F81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F6F81" w:rsidRPr="00E225C4" w:rsidRDefault="005F6F81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73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F6F81" w:rsidRPr="005F6F81" w:rsidRDefault="005F6F81" w:rsidP="005F6F81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F6F81" w:rsidRPr="00E225C4" w:rsidRDefault="005F6F81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5F6F81" w:rsidRPr="00E225C4" w:rsidRDefault="005F6F81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ค่าใช้จ่ายในการดำเนินการเลือกตั้งท้องถิ่น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  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</w:t>
            </w:r>
            <w:r w:rsidR="00E01326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่อจ่ายเป็นค่าใช้จ่ายในการเลือกต</w:t>
            </w:r>
            <w:r w:rsidR="00E01326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ั้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งขององค์กรปกครองส่วนท้องถิ่นตามที่คณะกรรมการการเลือกตั้งกำหนด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และให้ความร่วมมือประชาสัมพันธ์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การรณรงค์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หรือการให้ข้อมูลข่าวสารแก่ประชาชนให้ทราบถึงสิทธิและหน้าที่และการมีส่วนร่วมทางการเมือง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ตามความเหมาะสม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ค่าใช้จ่ายในการเดินทางไปราชการ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เพื่อจ่ายเป็นค่าเดินทางไปราชการ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ค่าเบี้ยเลี้ยง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ค่าพาหนะ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ค่าเช่าที่พักและค่าใช้จ่ายอื่นๆ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ในการเดินทางไปราชการของคณะผู้บริหาร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ฝ่ายสภาฯ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หรือผู้ที่ไปราชการตามคำสั่ง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3336B7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ค่าใช้จ่ายในการรังวัดที่ดินสาธารณประโยชน์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เพื่อจ่ายเป็นค่ารังวัดที่ดินสาธารณประโยชน์เขตตำบลนาชุมแสงที่มีข้อพิพาทและได้รับการร้องขอ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โครงการฝึกอบรมคุณธรรมจริยธรรม สร้างความโปร่งใสตามหลักธรรมาภิบาล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เพื่อจ่ายเป็นค่าใช้จ่ายในการดำเนินงานโครงการฝึกอบรมคุณธรรมสร้างความโปร่งใสตามหลักธรรมภิบาล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ค่าอาหาร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อาหารว่างและเครื่องดื่ม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2562-2565)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76)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โครงการพัฒนาศักยภาพผู้บริหาร สมาชิก อบต. พนักงานส่วนตำบลและพนักงานจ้าง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เพื่อจ่ายเป็นค่าใช้จ่ายในการดำเนินงานโครงการพัฒนาศักยภาพ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สมาชิก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พนักงานส่วนตำบลและพนักงานจ้าง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ค่าอาหาร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อาหารว่างและเครื่องดื่ม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ค่าที่พัก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77)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โครงการอบรมให้ความรู้เรื่อง พรบ.ข้อมูลข่าวสาร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เพื่อจ่ายเป็นค่าใช้จ่ายในการดำเนินงานโครงการอบรมให้ความรู้เรื่อง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พรบ.ข้อมูลข่าวสาร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ให้แก่คณะผู้บริหาร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สมาชิกสภาฯ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พนักงานจ้างและประชาชนทั่วไป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ค่าอาหาร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อาหารว่างและเครื่องดื่ม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78)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ค่าบำรุงรักษาและซ่อมแซม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เพื่อจ่ายเป็นค่าซ่อมแซมรักษาทรัพย์สิน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เครื่องใช้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ให้สามารถใช้งานได้ตามปกติ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132,000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วัสดุงานบ้านงานครัว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แลกเปลี่ยน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จ้างทำ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ทำเอง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หรือกรณีอื่นใด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ให้ได้มาซึ่งกรรมสิทธิ์ในสิ่งของ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แปรงขัดพื้น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ไม้กวาด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ผ้าปูโต๊ะน้ำยาขัดพื้น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ขัดห้องน้ำ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น้ำยาล้างจาน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เพื่ออำนายความสะดวกในการให้บริการแก่ประชาชน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และผู้มาติดต่อราชการในองค์การบริหารส่วนตำบลนาชุมแสง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หรืออื่นๆ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ที่เข้าลักษณะรายจ่ายประเภทนี้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ซึ่งต้องใช้ในการปฏิบัติราชการตามอำนาจหน้าที่ขององค์การบริหารส่วนตำบล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วัสดุยานพาหนะและขนส่ง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แลกเปลี่ยน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จ้างทำ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ทำเอง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หรือกรณีอื่นใด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เพื่อให้ได้มาซึ่งกรรมสิทธิ์ในสิ่งของ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แบตเตอร์รี่รถยนต์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อะไหล่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หรือวัสดุอื่นๆ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ที่เข้าลักษณะรายจ่ายประเภทนี้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เพื่อใช้กับรถยนต์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รถจักรยานยนต์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รถบรรทุกน้ำอเนกประสงค์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รถยนต์อื่น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ที่จำเป็น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เพื่อใช้ในกิจการการปฏิบัติราชการ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หรือเพื่อบรรเทาความเดือดร้อนของประชาชน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วัสดุเชื้อเพลิงและหล่อลื่น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แลกเปลี่ยน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จ้างทำ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ทำเอง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หรือกรณีอื่นใด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เพื่อให้ได้มาซึ่งกรรมสิทธิ์ในสิ่งของ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น้ำมันดีเซล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น้ำมันเบนซิน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หรืออื่นๆ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ที่เข้าลักษณะรายจ่ายประเภทนี้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เพื่อใช้กับรถยนต์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รถจักรยานยนต์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รถบรรทุกน้ำอเนกประสงค์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รถยนต์อื่น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ที่จำเป็น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365,000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ค่าไฟฟ้า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เพื่อจ่ายเป็นค่ากระแสไฟฟ้าที่อยู่ในความรับผิดชอบของ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หรืออื่นๆ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ที่เข้าลักษณะรายจ่ายประเภทนี้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ค่าบริการโทรศัพท์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เพื่อจ่ายเป็นค่าบริการโทรศัพท์ประจำที่และค่าบำรุงรักษาคู่สายโทรศัพท์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ที่ใช้ในงานขององค์การบริหารส่วนตำบลนาชุมแสง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ค่าบริการสื่อสารและโทรคมนาคม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เพื่อจ่ายเป็นค่าบริการระบบอินเตอร์เน็ต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ค่าเช่า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Server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ค่าจดทะเบียนโดเมนเนม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ค่าเช่าใช้เครือข่ายและบริการ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หรืออื่นๆ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ที่เข้าลักษณะรายจ่ายประเภทนี้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5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งบลงทุน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957,000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957,000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ครุภัณฑ์สำนักงาน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จัดซื้อเก้าอี้สำหรับพนักงาน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เพื่อจ่ายเป็นค่าจัดซื้อเก้าอี้มีล้อ(ปรับระดับสูงต่ำได้)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สำหรับพนักงานเพื่อให้บริการประชาชน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จัดซื้อตาม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e-Catalog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จัดซื้อโต๊ะทำงาน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เพื่อจ่ายเป็นค่าจัดซื้อโต๊ะทำงานสำหรับนักบริหารงาน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เพื่อปฏิบัติงานและให้บริการประชาชน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จัดซื้อตามราคาท้องตลาด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จัดซื้อโต๊ะพับหน้าขาว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เพื่อจ่ายเป็นค่าจัดซื้อโต๊ะพับหน้าขาว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45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180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เพื่อใช้ในกิจการและการให้บริการประชาชนขององค์การบริหารส่วนตำบลนาชุมแสง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จัดซื้อตามราคาท้องตลาด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ชั้นเก็บเอกสาร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เพื่อจ่ายเป็นค่าจัดซื้อชั้นเก็บเอกสาร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หลัง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1)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จัดซื้อชั้นเก็บเอกสาร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แบบมีล้อเลื่อน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หลัง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2)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จัดซื้อชั้นเก็บเอกสาร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แบบมีล้อเลื่อน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หลัง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ชั้นเหล็กเก็บเอกสาร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921(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x 311(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ลึก)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x 1,805(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มิลลิเมตร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สีเทาหรือครีม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แบบมีล้อเลื่อน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หลัง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จัดซื้อตามราคาท้องตลาด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จัดซื้อชั้นเหล็กเก็บเอกสาร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921(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x311(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ลึก)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x 948(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สูง)มิลลิเมตร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สีเทาหรือครีม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แบบมีล้อเลื่อน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หลัง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จัดซื้อตามราคาท้องตลาด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ครุภัณฑ์ยานพาหนะและขนส่ง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รถบรรทุก(ดีเซล)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814,000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เพื่อจัดซื้อ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รถบรรทุก(ดีเซล)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คุณลักษณะเฉพาะสังเขป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รถบรรทุก(ดีเซล)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ขับเคลื่อน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ปริมาตรกระบอกสูบ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ไม่ต่ำกว่า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2,400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ซีซี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หรือกำลังเครื่องยนต์สูงสุด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ไม่ต่ำกว่า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กิโลวัตต์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แบบดับเบิ้ล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แค็บ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(1)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เป็นกระบะสำเร็จรูป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(2)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ห้องโดยสารเป็นแบบดับเบิ้ล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แค็บ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ประตู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(3)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เป็นราคารวมเครื่องปรับอากาศ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(4)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ราคารวมภาษีสรรพสามิต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จัดซื้อตามราคามาตรฐานครุภัณฑ์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สำนักงบประมาณ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2562-2565)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99 )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4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ครุภัณฑ์ไฟฟ้าและวิทยุ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ไมโครโฟนชุดประชุม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เพื่อจ่ายเป็นค่าจัดซื้อไมโครโฟนชุดประชุมใช้สำหรับห้องประชุมสภาฯ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ประกอบด้วย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เครื่องควบคุมการประชุมและจ่ายกระแสไฟฟ้าระบบดิจิตอล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,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ไมโครโฟนประชุมสำหรับประธาน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ไมโครโฟนประชุมสำหรับผู้ร่วมประชุม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รายละเอียดดังนี้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1. 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เครื่องควบคุมการประชุมและจ่ายกระแสไฟฟ้าระบบดิจิตอล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คุณสมบัติ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เป็นชุดควบคุมไมโครโฟนประชุม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และแหล่งจ่ายไฟ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มีวอลลุ่มควบคุมระดับความดังของเสียงประชุม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มีวอลลุ่มควบคุมการใช้งานจากไมโครโฟนภายนอกได้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มีวอลลุ่มควบคุมการใช้งานสัญญาณเทป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มีวอลลุ่มควบคุมสัญญาณเสียง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BELL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มีวอลลุ่มควบคุมสัญญาณ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รับ-ส่ง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ของระบบโทรศัพท์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มีวอลลุ่มควบคุม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MONITOR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พร้อมช่องเสียบหูฟัง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มีช่องต่อสัญญาณออกสำหรับเพาเวอร์แอมป์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หรือต่อบันทึกเสียงได้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มีช่องรับสัญญาณจากระบบโทรศัพท์เพื่อการประชุมร่วมทางไหล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มีช่องต่อไมโครโฟนสำหรับผู้ร่วมประชุม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ต่อได้มากถึง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สามารถปรับเลือกฟังก์ชั่นการทำงานได้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โหมด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โดย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(1.)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สามารถปรับเลือกให้ใช้ไมโครโฟนพร้อมกันตั้งแต่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1-4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(2.)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สามารถปรับเลือกให้ใช้ไมโครโฟนร่วมประชุมได้ทีละคนสลับกันไปเท่านั้น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(3.)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สามารถปรับเลือกให้ใช้ไมโครโฟนเฉพาะไมโครโฟนประธานเท่านั้น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(4.)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สามารถปรับเลือกให้ใช้ไมโครโฟนแบบไม่จำกัดผู้ร่วมประชุม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มีระบบทดสอบการทำงานของไมโครโฟนภายในระบบ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LCD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แสดงการทำงานของระบบอย่างชัดเจน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มีระบบการทำงานควบคุมด้วยไมโครคอนโทรลเลอร์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มีสายสัญญาณยาว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สามารถปรับฟังก์ชั่นได้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โหมต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มีวงจรทดสอบไมโครโฟนใน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ระบบมีช่องต่อระบบโทรศัพท์ต่อชุดประชุมได้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และขยายได้ถึง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2. 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ไมโครโฟนประชุมสำหรับประธาน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Chairman Units     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ไมโครโฟน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คอนแดนเซอร์รับสัญญาณทางด้านหน้า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(12-48V)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ความถี่ตอบสนอง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100 Hz - 20 kHz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ลำโพงทนกำลังขับ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3 Watt 8 Ohm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trHeight w:val="36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สวิทซ์กดตัดการทำงานผู้ร่วมประชุม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กดตัด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ปล่อยดับ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WxHxD : 130x60x151(mm.)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3. 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ไมโครโฟนประชุมสำหรับผู้ร่วมประชุม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 Delegate Units    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ไมโครโฟน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คอนแดนเซอร์รับสัญญาณทางด้านหน้า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(12-48V)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ความถี่ตอบสนอง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100 Hz - 20 kHz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ลำโพงทนกำลังขับ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3 Watt 8 Ohm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รับสัญญาณเสียงขาเข้า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110 dB(SPL)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•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WxHxD : 130x60x151(mm.)</w:t>
            </w:r>
          </w:p>
        </w:tc>
        <w:tc>
          <w:tcPr>
            <w:tcW w:w="962" w:type="dxa"/>
            <w:gridSpan w:val="2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5C4" w:rsidRPr="00E225C4" w:rsidTr="00053283">
        <w:trPr>
          <w:gridAfter w:val="7"/>
          <w:wAfter w:w="3118" w:type="dxa"/>
        </w:trPr>
        <w:tc>
          <w:tcPr>
            <w:tcW w:w="12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ครุภัณฑ์คอมพิวเตอร์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จัดซื้อเครื่องคอมพิวเตอร์โน้ตบุ๊กสำหรับงานประมวลผล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2E6743">
            <w:pPr>
              <w:spacing w:after="0" w:line="240" w:lineRule="auto"/>
              <w:ind w:left="-68" w:firstLine="68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42,000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เครื่องคอมพิวเตอร์โน้ตบุ๊ก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สำหรับงานประมวลผล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คุณลักษณะพื้นฐาน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มีหน่วยประมวลผลกลาง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(CPU)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แกนหลัก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(2 core)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หน่วย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โดยมีคุณลักษณะ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อย่างใดอย่างหนึ่ง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หรือดีกว่า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 1)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ในกรณีที่มีหน่วยความจำ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Cache Memory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MB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ต้องมีความเร็ว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 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สัญญาณนาฬิกาพื้นฐานไม่น้อยกว่า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3.0 GHz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และมีหน่วยประมวลผลด้านกราฟิก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(Graphics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    Processing Unit)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แกน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 2)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ในกรณีที่มีหน่วยความจำ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Cache Memory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MB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ต้องมีความเร็ว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     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สัญญาณนาฬิกาพื้นฐานไม่น้อยกว่า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2.5 GHz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และมีเทคโนโลยีเพิ่มสัญญาณนาฬิกาได้ใน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     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กรณีที่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ต้องใช้ความสามารถในการประมวลผลสูง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–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มีหน่วยความจำหลัก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(RAM)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ชนิด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DDR4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หรือดีกว่า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 GB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มีหน่วยจัดเก็บข้อมูล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(Hard Drive)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ขนาดความจุไม่น้อยกว่า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TB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ชนิด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Solid State Drive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ขนาดความจุไม่น้อยกว่า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120 GB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หน่วย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มีจอภาพที่รองรับความละเอียดไม่น้อยกว่า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1,366 x 768 Pixel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และมีขนาดไม่น้อยกว่า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นิ้ว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DVD-RW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หรือดีกว่า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แบบติดตั้งภายใน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(Internal)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หรือภายนอก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(External)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หน่วย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มีช่องเชื่อมต่อระบบเครือข่าย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(Network Interface)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10/100/1000 Base-T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หรือดีกว่า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มีช่องเชื่อมต่อ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(Interface)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USB 2.0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หรือดีกว่า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มีช่องเชื่อมต่อแบบ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HDMI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VGA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สามารถใช้งานได้ไม่น้อยกว่า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Wi-Fi (IEEE 802.11b, g, n, ac)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Bluetooth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จัดซื้อตามเกณฑ์ราคากลางและคุณลักษณะพื้นฐานครุภัณฑ์คอมพิวเตอร์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งบเงินอุดหนุน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115,000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เงินอุดหนุน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115,000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เงินอุดหนุนส่วนราชการ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อุดหนุนที่ทำการปกครองจังหวัดขอนแก่น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อุดหนุนที่ทำการปกครองจังหวัดขอนแก่น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ตามโครงการป้องกันและแก้ไขปัญหายาเสพติดจังหวัดขอนแก่น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ประจำปี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อุดหนุนที่ทำการปกครองอำเภอภูเวียง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อุดหนุนที่ทำการปกครองอำเภอภูเวียง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1.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โครงการสมทบกองทุนศูนย์เฉลิมพระเกียรติฯ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10,000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2.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โครงการปองกันและแก้ไขปัญหายาเสพติดอำเภอภูเวียง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ประจำปี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25,000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3.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โครงการจัดงานรัฐพิธี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10,000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เงินอุดหนุนเอกชน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อุดหนุนกลุ่มสตรีตำบลนาชุมแสง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อุดหนุนกลุ่มสตรีตำบลนาชุมแสง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ตามโครงการพัฒนาศักยภาพกลุ่มสตรี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เงินอุดหนุนกิจการที่เป็นสาธารณประโยชน์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อุดหนุนสภาองค์กรชุมชนตำบลนาชุมแสง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อุดหนุนสภาองค์กรชุมชนตำบลนาชุมแสง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ตามโครงการขับเคลื่อนงานสภาองค์กรชุมชนตำบลนาชุมแสง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อุดหนุนเหล่ากาชาดจังหวัดขอนแก่น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อุดหนุนเหล่ากาชาดจังหวัดขอนแก่น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ตามโครงการสนับสนุนภารกิจของเหล่ากาชาดจังหวัดขอนแก่น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ประจำปีงบประมาณ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  </w:t>
            </w:r>
          </w:p>
          <w:p w:rsidR="005F6F81" w:rsidRPr="00E225C4" w:rsidRDefault="005F6F81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งานวางแผนสถิติและวิชาการ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ค่าใช้จ่ายที่เกี่ยวข้องกับระเบียบกระทรวงมหาดไทยว่าด้ว</w:t>
            </w:r>
            <w:r w:rsidR="00053283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การจัดทำแผนพัฒนาขององค์กรปกครองส่วนท้องถิ่น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ที่เกี่ยวข้องกับระเบียบกระทรวงมหาดไทยว่าด้วยการจัดทำ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ค่าจัดการประชุมประชาคมตำบล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ค่าอาหาร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อาหารว่างและเครื่องดื่มในการประชุมคณะกรรมการที่เกี่ยวข้อง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2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งานบริหารงานคลัง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2,784,300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งบบุคลากร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1,779,000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เงินเดือน (ฝ่ายประจำ)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1,779,000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เงินเดือนพนักงาน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1,550,000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เพื่อจ่ายเป็นเงินเดือนให้แก่พนักงานส่วนตำบลตามคำสั่งองค์การบริหารส่วนตำบลนาชุมแสง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ผู้อำนวยกองคลัง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หัวหน้าฝ่ายการเงิน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นักวิชาการการเงินและบัญชี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นักวิชาการพัสดุ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เจ้าพนักงานจัดเก็บรายได้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เงินประจำตำแหน่ง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เพื่อจ่ายเป็นค่าใช้จ่ายสำหรับเงินประจำตำแหน่งผู้อำนวยการกองคลังและหัวหน้าฝ่ายการเงิน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ค่าตอบแทนพนักงานจ้าง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150,000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เพื่อจ่ายเป็นค่าจ้างพนักงานจ้างตามภารกิจ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ตามคำสั่งองค์การบริหารส่วนตำบลนาชุมแสง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ผู้ช่วยเจ้าหน้าที่จัดเก็บรายได้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       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เงินเพิ่มต่าง ๆของพนักงานจ้าง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19,000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เพื่อจ่ายเป็นค่าครองชีพพิเศษสำหรับพนักงานจ้างตามภารกิจ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รวม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จ่ายตามคำสั่งองค์การบริหารส่วนตำบลนาชุมแสง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6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952,000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3B4EC9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4EC9" w:rsidRPr="00E225C4" w:rsidRDefault="003B4EC9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4EC9" w:rsidRPr="00E225C4" w:rsidRDefault="003B4EC9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4EC9" w:rsidRPr="00E225C4" w:rsidRDefault="003B4EC9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B4EC9" w:rsidRPr="003B4EC9" w:rsidRDefault="003B4EC9" w:rsidP="003B4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    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เพื่อจ่ายเป็นค่าตอบแทนผู้ปฏิบัติราชการอันเป็นประโยชน์แก่องค์กรปกครองส่วนท้องถิ่น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คณะกรรมการประกวดราคาด้วยวิธีการทางอิเล็กทรอนิกส์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คณะกรรมการตรวจรับพัสดุผู้ควบคุมงาน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และค่าประโยชน์ตอบแทนอื่นเป็นกรณีพิเศษแก่ข้าราชการและพนักงานจ้าง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4EC9" w:rsidRPr="00E225C4" w:rsidRDefault="003B4EC9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4EC9" w:rsidRPr="00E225C4" w:rsidRDefault="003B4EC9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B4EC9" w:rsidRPr="00E225C4" w:rsidRDefault="003B4EC9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ค่าเช่าบ้าน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เพื่อจ่ายเป็นค่าเช่าบ้านแก่พนักงานส่วนตำบลซึ่งมีสิทธิ์เบิกได้ตามระเบียบ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เงินช่วยเหลือการศึกษาบุตร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เพื่อจ่ายเป็นเงินช่วยเหลือการศึกษาบุตรของพนักงานส่วนตำบล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370,000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ค่าจ้างเหมาบริการบุคคล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230,000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053283">
        <w:trPr>
          <w:gridAfter w:val="1"/>
          <w:wAfter w:w="568" w:type="dxa"/>
          <w:trHeight w:val="360"/>
        </w:trPr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เพื่อจ่ายเป็นค่าจ้างเหมาผู้ปฏิบัติงานการเงิน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,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งานพัสดุและงานจดมิเตอร์น้ำประปาขององค์การบริหารส่วนตำบลนาชุมแสง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</w:p>
        </w:tc>
        <w:tc>
          <w:tcPr>
            <w:tcW w:w="849" w:type="dxa"/>
            <w:gridSpan w:val="2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Pr="005F6F81" w:rsidRDefault="00E225C4" w:rsidP="005F6F81">
      <w:pPr>
        <w:pStyle w:val="a3"/>
        <w:rPr>
          <w:sz w:val="8"/>
          <w:szCs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6174"/>
        <w:gridCol w:w="711"/>
        <w:gridCol w:w="971"/>
        <w:gridCol w:w="420"/>
      </w:tblGrid>
      <w:tr w:rsidR="002E6743" w:rsidRPr="00E225C4" w:rsidTr="00340498">
        <w:trPr>
          <w:gridAfter w:val="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E6743" w:rsidRPr="00E225C4" w:rsidRDefault="00053283" w:rsidP="00053283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      </w:t>
            </w:r>
            <w:r w:rsidR="002E6743"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  <w:r w:rsidR="002E6743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                     </w:t>
            </w:r>
            <w:r w:rsidR="002E6743"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="002E6743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 xml:space="preserve">    </w:t>
            </w:r>
            <w:r w:rsidR="002E6743"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40,000</w:t>
            </w:r>
            <w:r w:rsidR="002E6743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   </w:t>
            </w:r>
            <w:r w:rsidR="002E6743"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D638E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ค่าธรรมเนียมค่าลงทะเบียน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40,000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เพื่อจ่ายเป็นค่าธรรมเนียม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ค่าลงทะเบียน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ในการฝึกอบรมของพนักงานส่วนตำบลของกองคลังองค์การบริหารส่วนตำบลนาชุมแสง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ค่าใช้จ่ายในการเดินทางไปราชการ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เพื่อจ่ายเป็นค่าเบี้ยเลี้ยง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ค่าพาหนะ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ค่าเช่าที่พักและค่าใช้จ่ายอื่นๆ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ในการเดินทางไปราชการหรืออบรมสัมมนาของพนักงานส่วนตำบล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ค่าใช้จ่ายในการปรับปรุงและพัฒนาระบบสาระสนเทศน์แผนที่ภาษีและทะเบียนทรัพย์สิน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ปรับปรุงและพัฒนาระบบสาระสนเทศน์แผนที่ภาษีและทะเบียนทรัพย์สินขององค์การบริหารส่วน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ค่าบำรุงรักษาซ่อมแซมทรัพย์สิน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เพื่อจ่ายเป็นค่าบำรุงหรือซ่อมแซมทรัพย์สินหรือวัสดุ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ตู้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โต๊ะ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เครื่องคอมพิวเตอร์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เครื่องปรับอากาศ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และทรัพย์สินอื่น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ของกองคลังองค์การบริหารส่วนตำบลนาชุมแสง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เหมาเขียนป้ายประชาสัมพันธ์ในการจัดเก็บภาษีและป้ายอื่นที่เกี่ยวข้องกับกิจการกองคลั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270,000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วัสดุสำนักงาน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เพื่อจ่ายเป็นค่าวัสดุสำนักงาน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กระดาษ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แบบพิมพ์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ใบเสร็จรับเงิน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แฟ้ม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ดินสอ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ปากกา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ขององค์การบริหารส่วนตำบลนาชุมแสง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วัสดุคอมพิวเตอร์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เพื่อจ่ายเป็นค่าวัสดุคอมพิวเตอร์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กระดาษบันทึกข้อมูล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แผ่นจัดเก็บข้อมูล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หมึกคอมพิวเตอร์และค่าจัดซื้อโปรแกรมคอมพิวเตอร์ที่เกี่ยวกับการปฏิบัติงาน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</w:p>
          <w:p w:rsidR="005F6F81" w:rsidRPr="00E225C4" w:rsidRDefault="005F6F81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ค่าบริการไปรษณีย์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เพื่อจ่ายเป็นค่าไปรษณีย์และโทรสารที่ใช้ติดต่อราชการ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งบลงทุน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53,300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53,300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ครุภัณฑ์สำนักงาน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เครื่องปรับอากาศแบบแยกส่วนชนิดแขวนพร้อมติดตั้ง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53,300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เครื่องปรับอากาศแบบแยกส่วนชนิดตั้งพื้นหรือชนิดแขวน(มีระบบฟอกอากาศ)พร้อมติดต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44,000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บีทียู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ราคาตามบัญชีราคามาตรฐานครุภัณฑ์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มกราคม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มีคุณลักษณะดังนี้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ขนาดที่กำหนดเป็นขนาดที่ไม่ต่ำกว่า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44,000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บีทียู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ราคาที่กำหนดเป็นราคารวมค่าติดตั้ง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ต้องเป็นเครื่องปรับอากาศที่ประกอบสำเร็จรูปทั้งชุด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ทั้งหน่วยส่งความเย็นและ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หน่วยระบายความร้อนจากโรงงานเดียวกัน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เครื่องปรับอากาศที่มีระบบฟอกอากาศ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แผ่นฟอกอากาศ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ตะแกงไฟฟ้า(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electric grids)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หรือเครื่องประจุไฟฟ้า(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Ionizer)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สามารถดักจับอนุภาค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ฝุ่นละออง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สามารถทำความสะอาดได้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มีความหน่วงเวลาการทำงานของคอมเพรสเซอร์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การจัดซื้อเครื่องปรับอากาศให้เป็นไปตามมติคณะกรรมการนโยบายพลังงานแห่งงชาติ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ครั้งที่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3/2539 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ครั้งที่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57)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เมื่อวันที่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14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มิถุนายน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2539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เกี่ยวกับการประหยัดพลังงาน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เครื่องปรับอากาศที่มีประสิทธิภาพสูง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EER)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นอกเหนือจากการพิจารณาด้านราคาโดยใช้หลัก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เปรียบเทียบคุณสมบัติ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 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ถ้าบีทียูเท่ากัน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ให้พิจารณาเปรียบจำนวนวัตต์ที่น้อยกว่า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ถ้าจำนวนบีทียูไม่เท่ากัน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ให้นำจำนวนบีทียูหารด้วยจำนวนวัตต์(บีทียูต่อวัตต์)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ผลที่ได้คือ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</w:t>
            </w:r>
            <w:r w:rsidR="000B541C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EER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ถ้าค่าของ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EER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ถือว่าเครื่องปรับอากาศมีประสิทธิภาพสูงสามารถประหยัด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พลังงานได้ดีกว่า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  <w:cs/>
              </w:rPr>
              <w:t>แผนงานการรักษาความสงบภายใน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งานป้องกันภัยฝ่ายพลเรือนและระงับอัคคีภัย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109,200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109,200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31,200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31,200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เพื่อจ่ายเป็นค่าป่วยการชดเชยการงานหรือเวลาที่เสียไป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เพื่อสนับสนุนการปฏิบัติหน้าที่ในการป้องกันและบรรเทาสาธารณภัยของอาสาสมัครป้องกันภัยฝ่ายพลเรือน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อปพร.)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68,000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ค่าใช้จ่ายในการจัดงานวัน อปพร.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เพื่อจ่ายเป็นค่าใช้จ่ายในการดำเนินงานจัดกิจกรรมวัน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อปพร.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มีนาคม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โครงการตั้งจุดอำนวยความสะดวกทางจราจรช่วงเทศกาล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เพื่อจ่ายเป็นค่าดำเนินงานโครงการตั้งจุดอำนวยความสะดวกทางจราจรช่วงเทศกาล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โครงการทำแนวกันไฟ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เพื่อจ่ายเป็นค่าใช้จ่ายในการดำเนินงานโครงการทำแนวกันไฟ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โครงการฝึกอบรมพัฒนาศักยภาพสมาชิก อปพร.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เพื่อจ่ายเป็นค่าใช้จ่ายในการดำเนินงานโครงการฝึกอบรมพัฒนาศักยภาพสมาชิก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อปพร.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วัสดุเครื่องดับเพลิง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เพื่อจ่ายเป็นค่าวัสดุดับเพลิง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น้ำยาเคมีดับเพลิง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  <w:cs/>
              </w:rPr>
              <w:t>แผนงานการศึกษา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6,840,510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งบบุคลากร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3,063,000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เงินเดือน (ฝ่ายประจำ)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3,063,000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เงินเดือนพนักงาน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2,580,000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เพื่อจ่ายเป็นเงินเดือนให้แก่พนักงานส่วนตำบล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(1)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ผู้อำนวยการกองการศึกษา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ศาสนาและวัฒนธรรม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(2)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นักวิชาการศึกษาจำนวน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(3)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ตำแหน่งเจ้าพนักงานธุรการ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(4)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ตำแหน่งครูผู้ดูแลเด็ก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Pr="005F6F81" w:rsidRDefault="00E225C4" w:rsidP="005F6F81">
      <w:pPr>
        <w:pStyle w:val="a3"/>
        <w:rPr>
          <w:sz w:val="8"/>
          <w:szCs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6174"/>
        <w:gridCol w:w="711"/>
        <w:gridCol w:w="971"/>
        <w:gridCol w:w="420"/>
      </w:tblGrid>
      <w:tr w:rsidR="00D56102" w:rsidRPr="00E225C4" w:rsidTr="00D56102">
        <w:tc>
          <w:tcPr>
            <w:tcW w:w="9106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56102" w:rsidRPr="00E225C4" w:rsidRDefault="00D56102" w:rsidP="00D56102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เงินประจำตำแหน่ง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 xml:space="preserve">   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42,000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 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เพื่อจ่ายเป็นเงินประจำตำแหน่ง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นักบริหารการศึกษา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ระดับต้น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เงินวิทยฐานะ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126,000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B541C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เพื่อจ่ายเป็นเงินวิทยฐานะครูผู้ดูแลเด็ก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ตามคำสั่งองค์การบริหารส่วนตำบลนาชุมแสงจำนวน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เป็นไปตามประกาศคณะกรรมการกลางพนักงานส่วนตำบล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เรื่องมาตรฐานทั่วไปเกี่ยวกับตำแหน่งพนักงานครูและบุคลากรทางการศึกษาองค์การบริหารส่วนตำบล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2559 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มิถุนายน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</w:p>
          <w:p w:rsidR="000B541C" w:rsidRDefault="000B541C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</w:p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ค่าตอบแทนพนักงานจ้าง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270,000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เพื่อจ่ายเป็นค่าจ้างให้กับพนักงานจ้างตามภารกิจและพนักงานจ้างทั่วไป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พนักงานจ้างตามภารกิจ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ผู้ดูแลเด็ก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พนักงานจ้างทั่วไป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ผู้ดูแลเด็ก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เป็นไปตามประกาศคณะกรรมการกลางพนักงานส่วนตำบล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เรื่องมาตรฐานทั่วไปเกี่ยวกับพนักงานจ้าง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ฉบับที่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สิงหาคม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เงินเพิ่มต่าง ๆของพนักงานจ้าง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เพื่อจ่ายเป็นเงินเพิ่มต่าง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ให้แก่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พนักงานจ้างตามภารกิจและพนักงานจ้างทั่วไป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พนักงานจ้างตามภารกิจตำแหน่ง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ผู้ดูแลเด็ก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ตามคำสั่งองค์การบริหารส่วนตำบลนาชุมแสง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พนักงานจ้างทั่วไป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ตำแหน่งผู้ดูแลเด็ก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ตามคำสั่งองค์การบริหารส่วนตำบลนาชุมแสง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เป็นไปตามประกาศคณะกรรมการกลางพนักงานส่วนตำบล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เรื่อง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กำหนดมาตรฐานทั่วไปเกี่ยวกับหลักเกณฑ์การให้พนักงานส่วนตำบล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ลูกจ้าง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และพนักงานจ้างของ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ได้รับเงินเพิ่มการครองชีพชั่วคราว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ฉบับที่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1,948,810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ค่าประโยชน์ตอบแทนอื่นเป็นกรณีพิเศษแก่ข้าราชการและพนักงานจ้าง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เงินช่วยเหลือการศึกษาบุตร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เพื่อจ่ายเป็นเงินช่วยเหลือการศึกษาบุตรของพนักงานส่วนตำบล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768,810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(1)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ธรรมเนียมและลงทะเบียนเพื่อจ่ายเป็นค่าใช้จ่ายในการลงทะเบียนค่าธรรมเนียมการฝึกอบรมและค่าลงทะเบ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อื่น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ๆที่เกี่ยวข้องในการปฏิบัติราชการ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เป็นไปตามระเบียบกระทรวงมหาดไทยว่าด้วย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ค่าใช้จ่ายในการฝึกอบรม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และการเข้ารับการฝึกอบรมของเจ้าหน้าที่ท้องถิ่น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3– 5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ปี) ศูนย์พัฒนาเด็กเล็กตำบลนาชุมแสง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33,900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เพื่อจ่ายเป็นค่าใช้จ่ายโครงการสนับสนุนค่าใช้จ่ายในการจัดการศึกษา(อายุ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3– 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ศูนย์พัฒนาเด็กเล็กบ้านตำบลนาชุมแสงจำนวน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30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รายการดังนี้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1. 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ค่าหนังสือเรียน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2. 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ค่าอุปกรณ์การเรียน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3. 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ค่าเครื่องแบบนักเรียน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4. 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ค่ากิจกรรมพัฒนาผู้เรียน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430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0893.3/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1918 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และที่หนังสือที่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0816.2/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3274  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3– 5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ปี) ศูนย์พัฒนาเด็กเล็กบ้านกุดน้ำใส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–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ชัยมงคล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7,910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เพื่อจ่ายเป็นค่าใช้จ่ายโครงการสนับสนุนค่าใช้จ่ายในการจัดการศึกษา(อายุ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3– 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ศูนย์พัฒนาเด็กเล็กบ้านกุดน้ำใส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–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ชัยมงคลจำนวน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รายการดังนี้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1. 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ค่าหนังสือเรียน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2. 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ค่าอุปกรณ์การเรียน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3. 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ค่าเครื่องแบบนักเรียน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4. 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ค่ากิจกรรมพัฒนาผู้เรียน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430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0893.3/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1918 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และที่หนังสือที่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0816.2/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3274  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ค่าใช้จ่ายโครงการสนับสนุนค่าใช้จ่ายการบริหารสถานศึกษาค่าจัดการเรียนการสอน ศูนย์พัฒนาเด็กเล็กบ้านกุดน้ำใส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–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ชัยมงคล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32,300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เพื่อจ่ายเป็นค่าใช้จ่ายโครงการสนับสนุนค่าใช้จ่ายการบริหารสถานศึกษาค่าจัดการเรียนการสอน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ศูนย์พัฒนาเด็กเล็กบ้านกุดน้ำใส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–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ชัยมงคล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1,700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0893.3/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1918 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และที่หนังสือที่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0816.2/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3274  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ค่าใช้จ่ายโครงการสนับสนุนค่าใช้จ่ายการบริหารสถานศึกษาค่าจัดการเรียนการสอน(อายุ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2– 5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ศูนย์พัฒนาเด็กเล็กตำบลนาชุมแสง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129,200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โครงการสนับสนุนค่าใช้จ่ายการบริหารสถานศึกษาประกอบอาหารกลางวันศูนย์พัฒนาเด็กเล็ก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1,700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0893.3/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1918 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และที่หนังสือที่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0816.2/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3274  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โครงการสนับสนุนค่าใช้จ่ายการบริหารสถานศึกษาอาหารกลางวันศูนย์พัฒนาเด็กเล็ก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372,400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โครงการสนับสนุนค่าใช้จ่ายการบริหารสถานศึกษาประกอบอาหารกลางวันศูนย์พัฒนาเด็กเล็กตำบลนาชุมแสง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245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0893.3/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1918 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และที่หนังสือที่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0816.2/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3274  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ค่าใช้จ่ายโครงการสนับสนุนค่าใช้จ่ายการบริหารสถานศึกษาอาหารกลางวันศูนย์พัฒนาเด็กเล็กบ้านกุดน้ำใส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–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ชัยมงคล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93,100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โครงการสนับสนุนค่าใช้จ่ายการบริหารสถานศึกษาประกอบอาหารกลางวันศูนย์พัฒนาเด็กเล็กบ้านกุดน้ำใส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–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ชัยมงคลจำนวน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245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0893.3/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1918 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2552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และที่หนังสือที่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0816.2/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3274  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ค่าใช้จ่ายในการเดินทางไปราชการ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เพื่อจ่ายเป็นค่าใช้จ่ายในการเดินทางไปราชการของพนักงานส่วนตำบลและผู้มีสิทธิเบิกจากราชการ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ค่าเบี้ยเลี้ยงเดินทางค่าที่พัก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ค่าพาหนะ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เป็นไปตามระเบียบกระทรวงมหาดไทย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ว่าด้วยค่าใช้จ่ายในการเดินทางไปราชการของเจ้าหน้าที่ท้องถิ่น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ฉบับที่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ค่าบำรุงรักษาและซ่อมแซม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เพื่อจ่ายเป็นค่าใช้จ่ายในการบำรุงรักษา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หรือซ่อมแซม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ทรัพย์สิน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ประเภทวัสดุ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ครุภัณฑ์ต่างๆ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คอมพิวเตอร์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เครื่องปรับอากาศ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และทรัพย์สินอื่น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ซ่อมแซมศูนย์พัฒนาเด็กเล็กตำบล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ศูนย์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เป็นไปตามพระราชบัญญัติสภาตำบลและองค์การบริหารส่วนตำบล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2537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และที่แก้ไขเพิ่มเติมถึงฉบับปัจจุบัน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1,125,000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วัสดุงานบ้านงานครัว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เพื่อจ่ายเป็นค่าวัสดุงานบ้านงานครัวสำหรับศูนย์พัฒนาเด็กเล็ก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ชาม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ไม้กวาด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น้ำยาล้างจาน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น้ำยาล้างห้องน้ำ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น้ำยาเช็ดกระจก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1248 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ค่าอาหารเสริม (นม)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1,080,000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เพื่อจ่ายเป็นค่าใช้จ่ายในการจัดซื้อ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าหารเสริม(นม)ให้แก่โรงเรียนและศูนย์พัฒนาเด็กเล็กในเขตรับผิดชอบ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(1)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โรงเรียนในเขตพื้นที่รับผิดชอบขององค์การบริหารส่วนตำบลนาชุมแสง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โรงเรียน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430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จัดสรร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260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เป็นเงิน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880,000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(2)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ศูนย์พัฒนาเด็กเล็กองค์การบริหารส่วนตำบลนาชุมแสง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เด็กเล็ก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จัดสรร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260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เป็นเงิน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200,000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0816.2/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3274  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วัสดุยานพาหนะและขนส่ง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เพื่อจ่ายเป็นค่าวัสดุยานพาหนะและขนส่ง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แบตเตอรี่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1248 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วัสดุเชื้อเพลิงและหล่อลื่น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วัสดุเชื้อเพลิงและหล่อลื่น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เพื่อจ่ายเป็นค่าวัสดุเชื้อเพลิงและหล่อลื่นสำหรับใช้ในราชการที่เกี่ยวข้องกับงานการศึกษา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1248 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ค่าไฟฟ้า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เพื่อจ่ายเป็นค่าใช้ไฟฟ้า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ของศูนย์พัฒนาเด็กเล็กในความรับผิดชอบ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เป็นไปตามพระราชบัญญัติสภาตำบลและองค์การบริหารส่วนตำบล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2537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และที่แก้ไขเพิ่มเติมถึงฉบับปัจจุบัน</w:t>
            </w: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Pr="000B541C" w:rsidRDefault="00E225C4" w:rsidP="000B541C">
      <w:pPr>
        <w:pStyle w:val="a3"/>
        <w:rPr>
          <w:sz w:val="8"/>
          <w:szCs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6174"/>
        <w:gridCol w:w="711"/>
        <w:gridCol w:w="971"/>
        <w:gridCol w:w="420"/>
      </w:tblGrid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ค่าน้ำประปา ค่าน้ำบาดาล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เพื่อเป็นค่าใช้น้ำประปาของศูนย์พัฒนาเด็กเล็กในความรับผิดชอบ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เป็นไปตามพระราชบัญญัติสภาตำบลและองค์การบริหารส่วนตำบล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2537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และที่แก้ไขเพิ่มเติมถึงฉบับปัจจุบัน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งบลงทุน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58,700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58,700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ครุภัณฑ์สำนักงาน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ชั้นไม้วางของ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ตั้งไว้เพื่อเป็นค่าจัดซื้อชั้นไม้วางของขนาดไม่น้อยกว่า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100 x 30 x125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สำหรับวางกระเป๋านักเรียน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ศพด.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2,500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บาท(ราคานอกบัญชีราคามาตรฐานครุภัณฑ์)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1248 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97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ชุดโต๊ะรับประทานอาหาร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16,000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ตั้งไว้เพื่อเป็นค่าจัดซื้อโต๊ะพร้อมเก้าอี้สำหรับรับประทานอาหารของเด็กศูนย์พัฒนาเด็กเล็ก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4,000.-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บาทโดยมีคุณลักษณะ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โต๊ะ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ขนาดไม่น้อยกว่ายาว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120 X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60 X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เก้าอี้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ตัวขนาดไม่น้อยกว่า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120 X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 X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โครงสร้างโต๊ะและเก้าอี้ผลิตจากเหล็ก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ราคานอกบัญชีราคามาตรฐานครุภัณฑ์)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1248 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97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ครุภัณฑ์ไฟฟ้าและวิทยุ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เครื่องเล่น ดีวีดี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ตั้งไว้เพื่อเป็นค่าจัดซื้อ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เครื่องเล่น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ดีวีดี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2,000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     -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สามารถเล่นแผ่น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DVD/VCD/CD/WMA/MP3/JPEG/DivX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     -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ระบบปิดเครื่องอัตโนมัติ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(Auto power off setting)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 xml:space="preserve">     - 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ช่องต่อ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USB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สำหรับเล่นไฟล์เพลงและภาพยนตร์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ราคานอกบัญชีราคามาตรฐานครุภัณฑ์)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1248 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97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โทรทัศน์ แอลอีดี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26,200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ตั้งไว้เพื่อเป็นค่าจัดซื้อโทรทัศน์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แอลอีดี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จอภาพขนาด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นิ้ว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เครื่อง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13,100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ระดับความละเอียด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เป็นความละเอียดของจอภาพ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(Resolution) 1920 x 1080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พิกเซล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ขนาดที่กำหนดเป็นขนาดจอภาพขั้นต่ำ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นิ้ว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แสดงภาพด้วยหลอดภาพ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LED Backlight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ช่องต่อ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HDMI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ช่องสัญญาณ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เพื่อการเชื่อมต่อสัญญาณภาพและเสียง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ช่องต่อ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USB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ช่องสัญญาณ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รองรับไฟล์ภาพเพลง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และภาพยนตร์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ช่องการเชื่อมต่อแบบ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AV , DVD Component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มีตัวรับสัญญาณ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Digital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ในตัว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ตามบัญชีราคามาตรฐานครุภัณฑ์)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ตามหนังสือกระทรวงมหาดไทย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1248 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มิ.ย.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96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งบเงินอุดหนุน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1,770,000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เงินอุดหนุน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1,770,000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เงินอุดหนุนส่วนราชการ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อุดหนุนโรงเรียนบ้านกุดน้ำใส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ตามโครงการค่ายคุณธรรมนักเรียน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เพื่อจ่ายเป็นเงินอุดหนุนโรงเรียนบ้านกุดน้ำใส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ตามโครงการค่ายคุณธรรมนักเรียน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อุดหนุนโรงเรียนบ้านกุดน้ำใส ตามโครงการสนับสนุนอาหารกลางวัน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เพื่อจ่ายเป็นเงินอุดหนุนอาหารกลางวันแก่โรงเรียนบ้านกุดน้ำใสตามโครงการสนับสนุนอาหารกลางวัน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79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อุดหนุนโรงเรียนบ้านนาชุมแสง ตามโครงการเลี้ยงปลาดุกในบ่อปูน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เพื่อจ่ายเป็นเงินอุดหนุนโรงเรียนตามโครงการเลี้ยงปลาดุกในบ่อปูน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80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อุดหนุนโรงเรียนบ้านนาชุมแสง ตามโครงการสนับสนุนอาหารกลางวัน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716,000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เพื่อจ่ายเป็นเงินอุดหนุนอาหารกลางวันแก่โรงเรียนบ้านนาชุมแสงตามโครงการสนับสนุนอาหารกลางวัน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179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อุดหนุนโรงเรียนบ้านหนองย่างแลนหนองทุ่ม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ตามโครงการเศรษฐกิจพอเพียง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เพื่อจ่ายเป็นเงินอุดหนุนโรงเรียนตามโครงการเศรษฐกิจพอเพียง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80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อุดหนุนโรงเรียนบ้านหนองย่างแลนหนองทุ่ม ตามโครงการสนับสนุนอาหารกลางวัน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184,000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เพื่อจ่ายเป็นเงินอุดหนุนอาหารกลางวันแก่โรงเรียนบ้านหนองย่างแลนหนองทุ่ม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ตามโครงการสนับสนุนอาหารกลางวัน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79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อุดหนุนโรงเรียนบ้านหนองลุมพุก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–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บุ่งแสง ตามโครงการเพาะพันธุ์ปลา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เพื่อจ่ายเป็นเงินอุดหนุนโรงเรียนตามโครงการเพาะพันธุ์ปลา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80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อุดหนุนโรงเรียนบ้านหนองลุมพุกบุ่งแสง ตามโครงการสนับสนุนอาหารกลางวัน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288,000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เพื่อจ่ายเป็นเงินอุดหนุนอาหารกลางวันแก่โรงเรียนบ้านหนองลุมพุกบุ่งแสง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ตามโครงการสนับสนุนอาหารกลางวันจำนวน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72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79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อุดหนุนโรงเรียนบ้านหัวฝาย ตามโครงการเศรษฐกิจพอเพียง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เพื่อจ่ายเป็นเงินอุดหนุนโรงเรียนตามโครงการเศรษฐกิจพอเพียง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80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อุดหนุนโรงเรียนบ้านหัวฝาย ตามโครงการสนับสนุนอาหารกลางวัน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272,000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เพื่อจ่ายเป็นเงินอุดหนุนอาหารกลางวันแก่โรงเรียนบ้านหัวฝายตามโครงการสนับสนุนอาหารกลางวัน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79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  <w:p w:rsidR="000B541C" w:rsidRPr="00E225C4" w:rsidRDefault="000B541C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งานศึกษาไม่กำหนดระดับ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ค่าจัดกิจกรรมวันสำคัญสำหรับเด็กและเยาวชนงานวันเด็กแห่งชาติ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เพื่อจ่ายเป็นค่าใช้จ่ายในการจัดกิจกรรมวันสำคัญสำหรับเด็ก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งานวันเด็กแห่งชาติ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เช่นค่ารางวัล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ค่าจัดเตรียมสถานที่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ต่าง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ๆเป็นต้นรายละเอียดตามกิจกรรมโครงการที่องค์การบริหารส่วนตำบลนาชุมแสงกำหนด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การเบิกจ่ายค่าใช้จ่ายในการจัดงานการจัดการแข่งขันกีฬาและการส่งนักกีฬาเข้าร่วมการแข่งขันกีฬาขององค์กรปกครองส่วนท้องถิ่น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68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  <w:cs/>
              </w:rPr>
              <w:t>แผนงานสาธารณสุข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2,475,652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งบบุคลากร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807,840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เงินเดือน (ฝ่ายประจำ)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807,840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เงินเดือนพนักงาน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765,840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เพื่อจ่ายเป็นเงินเดือนให้แก่พนักงานส่วนตำบล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นักบริหารงานสาธารณสุข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นักวิชาการสาธารณสุข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ตามคำสั่งของ</w:t>
            </w:r>
            <w:r w:rsidR="000346E6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Pr="005F6F81" w:rsidRDefault="00E225C4" w:rsidP="005F6F81">
      <w:pPr>
        <w:pStyle w:val="a3"/>
        <w:rPr>
          <w:sz w:val="8"/>
          <w:szCs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6174"/>
        <w:gridCol w:w="711"/>
        <w:gridCol w:w="971"/>
        <w:gridCol w:w="420"/>
      </w:tblGrid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เงินประจำตำแหน่ง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42,000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เพื่อจ่ายเป็นเงินประจำตำแหน่ง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นักบริหารงานสาธารณสุข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ผู้อำนวยการกองสาธารณสุขและสิ่งแวดล้อม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ระดับต้น)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1,479,812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ค่าประโยชน์ตอบแทนอื่นเป็นกรณีพิเศษแก่ข้าราชการและพนักงานจ้าง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1,302,812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ค่าจ้างบริการผู้ดูแลบ่อบำบัดสิ่งปฏิกูล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เพื่อจ่ายเป็นค่าจ้างบริการบุคคล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รวม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ค่าจ้างบริการผู้ปฏิบัติการฉุกเฉินทางการแพทย์ (กู้ชีพ)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585,600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เพื่อจ่ายเป็นค่าใช้จ่ายในการจ้างบริการในหน่วยปฏิบัติการฉุกเฉินทางการแพทย์</w:t>
            </w:r>
            <w:r w:rsidR="000346E6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รวม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ค่าจ้างบุคคลปฏิบัติงานทั่วไปในกองสาธารณสุขและสิ่งแวดล้อม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86,400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เพื่อจ่ายเป็นค่าจ้างบริการบุคคล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อัตรา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รวม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เดือน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ค่าจ้างเหมาบริการ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เพื่อจ่ายเป็นค่าจ้างทำสิ่งของ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เข้าเล่มหนังสือ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จัดทำเอกสารราชการ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ค่าธรรมเนียมและค่าลงทะเบียน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เพื่อจ่ายเป็นค่าใช้จ่ายในการลงทะเบียนเข้ารับการประชุม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อบรม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สัมมนา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หรือค่าลงทะเบียนต่างๆที่เกี่ยวเนื่องกับการปฏิบัติราชการ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ของบุคลากรต่างๆในสังกัดกองสาธารณสุขและสิ่งแวดล้อม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053283" w:rsidRPr="00E225C4" w:rsidTr="008D638E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053283" w:rsidRDefault="00053283" w:rsidP="00053283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ค่าใช้จ่ายตามโครงการบริหารและจัดการขยะ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0346E6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เพื่อดำเนินการจัดการในครัวเรือน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,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ในสถานศึกษารวมทั้งศูนย์พัฒนาเด็กเล็ก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ในชุมชน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และตลาดนัด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โดยมีกิจกรรมต่างๆคือ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ให้ความรู้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ทำการคัดแยกและกำจัดเบื้องต้นด้วยวิธีต่างๆ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ตามหลักวิชาการ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สาธิตการคัดแยกและกำจัดขยะ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จัดหาวัสดุใส่ขยะตามความจำเป็นและเหมาะสม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ค่าจ้างเหมาบุคคลเพื่อนำขยะไปกำจัดค่าจ้างเหมาฝังกลบขยะ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ค่าขุดหลุมทำบ่อขยะเป็นต้น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ค่าใช้จ่ายตามโครงการบริหารและจัดการน้ำเสีย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เพื่อจ่ายเป็นค่าฝึกอบรม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ค่าสำรวจและจัดทำฐานข้อมูลสภาพปัญหาน้ำเสียชุมชน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ค่าใช้จ่ายกิจกรรมฟื้นฟูและบำบัดน้ำเสียครัวเรือน/ชุมชน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ค่าใช้จ่ายตามโครงการปลูกและดูแลรักษาป่าชุมชน และที่สาธารณประโยชน์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เพื่อจ่ายเป็นค่าจัดหาพันธุ์ไม้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ค่าดูแลรักษาต้นไม้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ค่าอาหารและเครื่องดื่ม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ค่าวิทยากร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ค่าวัสดุต่างๆที่ใช้ในโครงการ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ค่าใช้จ่ายตามโครงการสัตว์ปลอดโรค คนปลอดภัย จากโรคพิษสุนัขบ้า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61,812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เพื่อจ่ายเป็นค่าใช้จ่ายตามโครงการสัตว์ปลอดโรค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คนปลอดภัย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จากโรคพิษสุนัขบ้า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ตามพระปณิธานศาสตราจารย์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ดร.สมเด็จพระเจ้าลูกเธอเจ้าฟ้าจุฬาภรณ์วลัยลักษณ์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อัครราชกุมารี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เพื่อจ่ายเป็นค่าจัดซื้อวัคซีนและอุปกรณ์ในการฉีด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ค่าสำรวจข้อมูลจำนวนสัตว์และขึ้นทะเบียน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ค่าใช้จ่ายตามโครงการอนุรักษ์พันธุกรรมพืชอันเนื่องมาจากพระราชดำริ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เพื่อเป็นค่าใช้จ่ายตามโครงการอนุรักษ์พันธุกรรมพืชอันเนื่องมาจากพระราชดำริ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ในการจัดทำการอนุรักษ์พันธุกรรมพืชในพื้นที่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แห่ง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ค่าใช้จ่ายในการเดินทางไปราชการ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เพื่อเป็นค่าใช้จ่ายสำหรับเป็นค่าเบี้ยเลี้ยง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ค่าพาหนะ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ค่าเช่าที่พักและอื่นๆในการไปราชการ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ของบุคลากรในกองสาธารณสุขและสิ่งแวดล้อม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ค่าใช้จ่ายสำหรับการดำเนินงานตามแนวทางโครงการพระราชดำริด้านสาธารณสุข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เพื่อเป็นค่าใช้จ่ายในการขับเคลื่อนโครงการตามพระราชดำริด้านสาธารณสุข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ในกิจกรรมต่างๆ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ค่าใช้จ่ายในการพัฒนาศักยภาพด้านสาธารณสุขของประชาชนในการเพิ่มพูนความรู้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ความสามารถ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ทักษะต่างๆ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หรือค่าใช้จ่ายสำหรับการอบรม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ประชุม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สัมมนา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รณรงค์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การเผยแพร่ประชาสัมพันธ์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หรือกิจกรรมอื่นๆที่เกี่ยวข้องกับภารกิจของแต่ละโครงการ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ค่าบำรุงรักษาและซ่อมแซม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24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เพื่อจ่ายเป็นค่าใช้จ่ายในการบำรุงรักษา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ปรับปรุง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ซ่อมแซม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ต่อเติม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รื้อถอน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ทรัพย์สินที่อยู่ในความรับผิดชอบของกองสาธารณสุขและสิ่งแวดล้อม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1.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ประเภทที่ดินและสิ่งก่อสร้าง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ได้แก่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บ่อบำบัดสิ่งปฏิกูล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อาคาร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สิ่งปลูกสร้างต่างๆ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2.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ประเภทวัสดุ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ได้แก่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คอมพิวเตอร์</w:t>
            </w:r>
            <w:r w:rsidR="000346E6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รถยนต์กู้ชีพ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วิทยุสื่อสาร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เตาเผาขยะ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157,000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วัสดุไฟฟ้าและวิทยุ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เพื่อจ่ายเป็นค่าจัดหาวัสดุต่างๆ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พัดลมติดผนัง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แบตเตอรี่วิทยุมือถือ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อุปกรณ์ซ่อมบำรุงโทรทัศน์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วัสดุงานบ้านงานครัว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เพื่อจ่ายเป็นค่าวัสดุงานบ้านงานครัว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สำหรับใช้ในการบริหารจัดการบ่อบำบัดสิ่งปฏิกูลของกองสาธารณสุขและสิ่งแวดล้อม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ได้แก่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ไม้กวาดดอกหญ้า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ไม้กวาดมือเสือ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ผงซักฟอก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วัสดุก่อสร้าง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สำหรับใช้ในการบริหารจัดการบ่อบำบัดสิ่งปฏิกูล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ถนนสู่บ่อบำบัดสิ่งปฏิกูล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ได้แก่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จอบ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เสียม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เลื่อยค้อน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กรวด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ทราย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วัสดุยานพาหนะและขนส่ง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เพื่อจ่ายเป็นค่าวัสดุยานพาหนะรถยนต์กู้ชีพ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ยางรถยนต์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,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แบตเตอรี่รถยนต์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วัสดุเชื้อเพลิงและหล่อลื่น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เพื่อจ่ายเป็นค่าวัสดุเชื้อเพลิงและหล่อลื่น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สำหรับรถกู้ชีพของ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Pr="00EA0AED" w:rsidRDefault="00E225C4" w:rsidP="00EA0AED">
      <w:pPr>
        <w:pStyle w:val="a3"/>
        <w:rPr>
          <w:sz w:val="8"/>
          <w:szCs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6174"/>
        <w:gridCol w:w="711"/>
        <w:gridCol w:w="971"/>
        <w:gridCol w:w="420"/>
      </w:tblGrid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วัสดุวิทยาศาสตร์หรือการแพทย์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สำหรับใช้ในการปฐมพยาบาลและรักษาพยาบาลเบื้องต้นในหน่วยกู้ชีพ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รวมถึงใช้ในกิจกรรมสร้างเสริมสุขภาพและป้องกันโรคของกองสาธารณสุขและสิ่งแวดล้อม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หน้ากากอนามัย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ถุงมือ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ยารักษาโรค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น้ำยาฆ่าเชื้อโรค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ปลอกคอชนิดแข็ง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ไม้กระดานรองหลัง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เปลตัก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งบลงทุน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188,000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188,000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ครุภัณฑ์อื่น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จัดซื้อเตาเผาขยะพลังลมพร้อมติดตั้ง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188,000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เพื่อจ่ายเป็นค่าจัดซื้อเตาเผาขยะพลังลมพร้อมติดตั้ง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เตา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รายละเอียดดังนี้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1. 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มีความกว้าง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1.40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1.40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1.20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2. 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ความสูงของฝาครอบ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รวมปล่องควัน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3. 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ตัวเตาถูกยกลอยจากพื้น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เพื่อให้อากาศเข้าทั้ง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ทิศ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เซนติเมตร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4. 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ความจุขยะครั้งละ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กิโลกรัม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5. 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วัสดุที่ใช้สร้างผนังตัวเตาภายนอก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แผ่นเหล็กดำหนา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มิลลิเมตร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6. 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วัสดุทำฝาครอบและปล่องควัน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ใช้สแตนเลส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ทูบี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มิลลิเมตร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7. 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วัสดุที่ใช้สร้างผนังตัวเตาภายใน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อิฐมวลเบาและอิฐทนไฟ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ตามแผนพัฒนาองค์กรปกครองส่วนท้องถิ่น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2562-2565)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ตามแผนบริหารจัดการขยะมูลฝอยและของเสียอันตราย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ระยะ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2558-2562)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ตามแผนแม่บทการบริหารจัดการขยะมูลฝอยของประเทศ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2559-2564)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  <w:cs/>
              </w:rPr>
              <w:t>แผนงานเคหะและชุมชน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3,695,760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งบบุคลากร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886,360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เงินเดือน (ฝ่ายประจำ)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886,360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เงินเดือนพนักงาน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684,360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เพื่อจ่ายเป็นเงินเดือนให้แก่พนักงานส่วนตำบลตามคำสั่งองค์การบริหารส่วนตำบลนาชุมแสง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ดังนี้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ผู้อำนวยการกองช่าง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นายช่างโยธา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เงินประจำตำแหน่ง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42,000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เพื่อจ่ายเป็นค่าใช้จ่ายสำหรับเงินประจำตำแหน่งผู้อำนวยการกองช่าง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ค่าตอบแทนพนักงานจ้าง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152,000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เพื่อจ่ายค่าตอบแทนพนักงานจ้างตำแหน่งผู้ช่วยช่างไฟฟ้า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ตามคำสั่งองค์การบริหารส่วนตำบลนาชุมแสง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เงินเพิ่มต่าง ๆของพนักงานจ้าง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เพื่อจ่ายเป็นค่าครองชีพพิเศษสำหรับพนักงานจ้าง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ตำแหน่งผู้ช่วยช่างไฟฟ้า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ตามคำสั่งองค์การบริหารส่วนตำบลนาชุมแสง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712,400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ค่าประโยชน์ตอบแทนอื่นเป็นกรณีพิเศษแก่ข้าราชการและพนักงานจ้าง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ขององค์การบริหารส่วนตำบลนาชุมแสง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572,400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รายจ่ายเพื่อให้ได้มาซึ่งบริการ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ค่าจ้างเหมาบุคคล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92,400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เพื่อจ่ายเป็นค่าจ้างเหมาบุคคลปฏิบัติงานขั้นต้นเกี่ยวกับงานช่างสำรวจและเขียนแบบ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ค่าธรรมเนียมและค่าลงทะเบียน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เพื่อจ่ายเป็นค่าธรรมเนียม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ค่าลงทะเบียน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ในการฝึกอบรมของพนักงานส่วนตำบลและพนักงานจ้าง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ของกองช่างองค์การบริหารส่วนตำบลนาชุมแสง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053283" w:rsidRPr="00E225C4" w:rsidTr="008D638E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053283" w:rsidRDefault="00053283" w:rsidP="00053283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053283" w:rsidRPr="00E225C4" w:rsidRDefault="00053283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ค่าจ้างออกแบบหรือควบคุมงาน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ค่าจ้างออกแบบหรือควบคุมงาน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ค่าออกแบบ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ค่ารับรองแบบ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ค่าแก้ไขแบบ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ตามฐานอำนาจ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1.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หนังสือกระทรวงมหาดไทยด่วนมาก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0808.2/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7120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9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ธันวาคม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  2.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พระราชบัญญัติการจัดชื้อจัดจ้างและการบริหาร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พัสดุภาครัฐ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2560  3.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ระเบียบกระทรวงการคลังว่าด้วยการจัดจ้างและการบริหาร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พัสดุภาครัฐ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ค่าใช้จ่ายในการเดินทางไปราชการ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เพื่อจ่ายเป็นค่าเบี้ยเลี้ยง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ค่าพาหนะ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ค่าเช่าที่พัก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และค่าใช้จ่ายอื่น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ในการเดินทางไปราชการหรืออบรมสัมมนาของพนักงานส่วนตำบล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พนักงานจ้างและผู้ที่มีสิทธิ์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ค่าตรวจวัดคุณภาพน้ำอุปโภค-บริโภค 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0B541C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เพื่อจ่ายเป็นค่าตรวจวัดคุณภาพน้</w:t>
            </w:r>
            <w:r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ำ</w:t>
            </w:r>
            <w:r w:rsidR="00E225C4"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="00E225C4"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อุปโภค-บริโภค</w:t>
            </w:r>
            <w:r w:rsidR="00E225C4"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="00E225C4"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ที่อยู่ในความรับผิดชอบ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ค่าปรับเกรดผิวจราจรถนนสู่แหล่งเกษตร 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ค่าปรับเกรดผิวจราจรถนนสู่แหล่งเกษตร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ตามฐานอำนาจ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1.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พระราชบัญญัติสภาตำบลและองค์การบริหารส่วนตำบล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2537 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แก้ไขเพิ่มเติมฉบับที่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ค่าเป่าล้างบ่อบาดาล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เพื่อจ่ายเป็นค่าเป่าล้างบ่อบาดาลที่อยู่ในความรับผิดชอบ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ค่าบำรุงรักษาและซ่อมแซม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เพื่อจ่ายเป็นค่าบำรุงรักษาและซ่อมแซมทรัพย์สิน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1. 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ค่าซ่อมแซมถนนดินเส้นข้างวัดป่า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2. 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ซ่อมแซมถนนหินคลุกเส้นทางหนองจิก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บ้านหนองย่างแลน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2,000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3. 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ซ่่อมแซมถนนหินคลุกเส้นบ้านบุ่งแสง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บ้านโนนรัง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1,000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4. 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ซ่อมแซมถนนดินเส้นหลุบโมง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บ้านชัยมงคล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1,480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5. 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ซ่อมแซมถนนดินเส้นข้างศูนย์พัฒนาเด็กเล็กบ้านกุดน้ำใส-ชัยมงคลถึงหนองผือ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บ้านชัยมงคล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1,500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6. 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ซ่อมแซมถนนหินคลุกเส้นบ้านหนองขามถึงบ้านหนองโพงโพด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1,200 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วัสดุไฟฟ้าและวิทยุ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เพื่อจ่ายเป็นค่าวัสดุไฟฟ้าและวิทยุ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หลอดไฟ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สายไฟ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ฟิวส์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สวิตช์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วัสดุก่อสร้าง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เพื่อจัดเป็นค่าจัดซื้อวัสดุก่อสร้าง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ยางมะตอยสำเร็จรูป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ปูนซีเมต์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ทราย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หิน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วัสดุยานพาหนะและขนส่ง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เพื่อจ่ายเป็นค่าวัสดุยานพาหนะและขนส่ง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ยางรถยนต์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แบตเตอรี่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วัสดุเชื้อเพลิงและหล่อลื่น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เพื่อจ่ายเป็นค่าวัสดุเชื้อเพลิงและหล่อลื่น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วัสดุอื่น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เพื่อจ่ายเป็นค่าวัสดุประปา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ท่อพีวีซี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ข้อต่อ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ข้องอ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งบลงทุน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2,097,000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ครุภัณฑ์อื่น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ครุภัณฑ์จราจร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เพื่อจ่ายเป็นค่าชื้อครุภัณฑ์กระจกโค้งจราจรพร้อมติดตั้ง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พร้อมติดตั้ง)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แผงกั้นจราจรแบบมีล้อ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กรวยจราจร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35X35X 70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พร้อมแถบสะท้อนแสง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สองแถบ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ชิ้น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เพื่อใช้ในการป้องกันอุบัติเหตุทางจราจร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เพื่อใช้ในการป้องกันอุบัติเหตุทางจราจร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แผนพัฒนาท้องถิ่นสี่ปี(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2562-2565)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องค์การบริหาร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ส่วนตำบลนาชุมแสง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แบบ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08)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ค่าที่ดินและสิ่งก่อสร้าง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2,067,000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ค่าก่อสร้างสิ่งสาธารณูปการ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โครงการก่อสร้างถนนคสล.จำนวน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3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เส้นทาง บ้านหนองลุมพุก หมู่ที่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8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 อำเภอภูเวียงจังหวัดขอนแก่น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593,000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7D127A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222.00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ตามสภาพการใช้งานจริงพร้อมก่อสร้างทางเชื่อมต่อถนนและขุดจัดวางท่อระบายน้ำ</w:t>
            </w:r>
            <w:r w:rsidR="00FA0E00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คสล.ปากลิ้นราง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มอก.ชั้น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="000346E6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="000346E6">
              <w:rPr>
                <w:rFonts w:ascii="Batang" w:eastAsia="Batang" w:hAnsi="Batang" w:cs="Microsoft Sans Serif" w:hint="eastAsia"/>
                <w:color w:val="000000"/>
                <w:sz w:val="24"/>
                <w:szCs w:val="24"/>
              </w:rPr>
              <w:t>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0.40 x 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พร้อมปรับแต่งให้เรียบร้อยตามรูปแบบรายการที่</w:t>
            </w:r>
            <w:r w:rsidR="000346E6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พร้อมติดตั้งป้ายโครงการ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ป้าย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777.000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เส้นทางบ้านนายมนถึง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นายเอกภพ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บ้านหนองลุมพุก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45.00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หรือตามสภาพการใช้งานจริงพร้อมก่อสร้างทางเชื่อมต่อถนนตามรูปแบบรายการที่อบต.กำหนด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135.00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ซอยบ้านนายสำรองบ้านหนองลุมพุก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3.50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37.00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ตามสภาพการใช้งานจริงพร้อมก่อสร้างทางเชื่อมต่อถนนและขุดจัดวางท่อระบายน้ำ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คสล.ปากลิ้นราง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มอก.ชั้น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="000346E6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="000346E6">
              <w:rPr>
                <w:rFonts w:ascii="Batang" w:eastAsia="Batang" w:hAnsi="Batang" w:cs="Microsoft Sans Serif" w:hint="eastAsia"/>
                <w:color w:val="000000"/>
                <w:sz w:val="24"/>
                <w:szCs w:val="24"/>
              </w:rPr>
              <w:t>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0.60 x 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พร้อมปรับแต่งร้อยตามรูปแบบรายการที่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129.50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เส้นทางจากบ้านนายเนาถึงนายบุตรสีบ้านหนองลุมพุก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จังหวัดขอนแก่นรวมความยาวถนนทั้งสิ้น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304.00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หรือพื้นที่คอนกรีตไม่น้อยกว่า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1,041.50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ตรารางเมตร)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โครงการก่อสร้างถนนคสล.บ้านชัยมงคลหมู่ที่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11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ตำบลนาชุมแสง อำเภอภูเวียงจังหวัดขอนแก่น จำนวน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2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270,000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F179C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87.00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ตามสภาพการใช้งานจริงพร้อมก่อสร้างทางเชื่อมต่อถนนและขุดจัดวางท่อระบายน้ำ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คสล.ปากลิ้นราง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มอก.ชั้น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="00EF179C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เส้นผ่าศูนย์กลาง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0.40 x 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ตามรูปแบบรายรายการที่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พร้อมติดตั้งป้ายโครงการ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ป้าย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304.50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สถานที่ก่อสร้างเส้นทางบ้านนางประจวบบ้านชัยมงคล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       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47.00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หรือตามสภาพการใช้งานจริงพร้อมก่อสร้างทางเชื่อมต่อถนนและขุดจัดวางท่อระบายน้ำ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ปากลิ้นราง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มอก.ชั้น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="000346E6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="000346E6">
              <w:rPr>
                <w:rFonts w:ascii="Batang" w:eastAsia="Batang" w:hAnsi="Batang" w:cs="Microsoft Sans Serif" w:hint="eastAsia"/>
                <w:color w:val="000000"/>
                <w:sz w:val="24"/>
                <w:szCs w:val="24"/>
              </w:rPr>
              <w:t>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0.40 x 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ตามรูปแบบรายการที่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164.50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เส้นทางบ้านนายคำมาถึงบ้านนายบุญเทิง</w:t>
            </w:r>
            <w:r w:rsidR="00FA0E00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บุญเนา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บ้านชัยมงคล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โครงการก่อสร้างถนนคสล.บ้านหัวฝายหมู่ที่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12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ตำบลนาชุมแสง อำเภอภูเวียงจังหวัดขอนแก่น จำนวน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3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201,000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A0E00" w:rsidRDefault="00E225C4" w:rsidP="00FA0E00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2.80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38.00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ตามสภาพการ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ใช้งานจริง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พร้อมก่อสร้างทางเชื่อมต่อถนนตามรูปแบบรายการที่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พร้อมติดตั้งป้ายโครงการ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ป้าย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106.40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เส้นทางบ้านนางสวยแสงจริงเทพ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บ้านหัวฝาย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45.00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หรือตามสภาพการ</w:t>
            </w:r>
            <w:r w:rsidR="007D127A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ใช้งานจริงพร้อมก่อสร้างทางเชื่อมต่อ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ถนนตามรูปแบบรายการที่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135.00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)</w:t>
            </w:r>
          </w:p>
          <w:p w:rsidR="00E225C4" w:rsidRPr="00E225C4" w:rsidRDefault="00E225C4" w:rsidP="00FA0E00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เส้นทางบ้านนายสมบัติ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อุทธี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บ้านหัวฝายหมู่ที่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ก่อสร้างถนน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40.00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ม.ไหล่ทางลงดินลูกรังกลบข้างทั้ง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ตามสภาพการใช้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งานจริงพร้อมก่อสร้างทางเชื่อมต่อถนนตามรูปแบบรายการที่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120.00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หรือมีพื้นที่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164.50 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เส้นทางบ้านนายเสมือน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แวงยางนอก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บ้านหัวฝาย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รวมความยาวถนนทั้งสิ้น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123.00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หรือพื้นที่คอนกรีตไม่น้อยกว่า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361.40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ตรารางเมตร)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โครงการก่อสร้างถนนดิน บ้านชัยมงคล หมู่ที่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11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เส้นทางบ้านนายนิธิ พันธ์จิตร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83,000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FA0E00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ปริมาณงาน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ลงดินถมคันทางจำนวน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851.76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ลบ.ม.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ขนาดคันทางกว้าง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117.00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0.40 , 0.60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พร้อมปรับเกลี่ยตกแต่งเรียบแล้วลงดินลูกรังเสริมผิวจราจรจำนวน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79.86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ลบ.ม.ขนาดผิวจราจรกว้าง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117.00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และขุดจัดวางท่อระบายน้ำ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ขุดจัดวางท่อระบายน้ำ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คสล.ปากลิ้นราง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มอก.ชั้น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 w:rsidR="000346E6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="000346E6">
              <w:rPr>
                <w:rFonts w:ascii="Batang" w:eastAsia="Batang" w:hAnsi="Batang" w:cs="Microsoft Sans Serif" w:hint="eastAsia"/>
                <w:color w:val="000000"/>
                <w:sz w:val="24"/>
                <w:szCs w:val="24"/>
              </w:rPr>
              <w:t>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0.40 x  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จุดที่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ขุดจัดวางท่อระบายน้ำ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คสล.ปากลิ้นราง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มอก.ชั้น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>
              <w:rPr>
                <w:rFonts w:ascii="Batang" w:eastAsia="Batang" w:hAnsi="Batang" w:cs="Microsoft Sans Serif" w:hint="eastAsia"/>
                <w:color w:val="000000"/>
                <w:sz w:val="24"/>
                <w:szCs w:val="24"/>
              </w:rPr>
              <w:t>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0.60 x 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พร้อมปรับแต่งให้เรียบร้อยตามรูปแบบรายการที่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หรือปริมาตรดินถมไม่น้อยกว่า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851.76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ลูกบาศก์เมตรและปริมาตรดินลูกรังไม่น้อยกว่า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79.86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ลูกบาศก์เมตร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เส้นทางบ้านนายนิธิ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พันธ์จิตร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บ้านชัยมงคลหมู่ที่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ตามฐานอำนาจ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: 1.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พระราชบัญญัติสภาตำบลและองค์การบริหารส่วนตำบล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2537 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แก้ไขเพิ่มเติมถึง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ฉบับที่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2552 2.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พ.ร.บ.กำหนดแผนและขั้นตอนการกระจายอำนาจให้แก่องค์กรปกครองส่วนท้องถิ่น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ตามแผนพัฒนาท้องถิ่นสี่ปี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2562-2565)(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ก.ยุทธศาสตร์จังหวัดที่..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การพัฒนาเศรษฐกิจให้มีความมั่นคงและมีความสามารถทางการแข่งขัน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ยุทธศาสตร์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การพัฒนาของ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อปท.ในเขตจังหวัดที่..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การพัฒนาโครงสร้างพื้นฐาน..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ยุทธศาสตร์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การพัฒนาด้านเศรษฐกิจให้มีความมั่นคงและมีความสามารถในการแข่งขัน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1.2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การพัฒนาโครงสร้างพื้นฐาน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63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โครงการก่อสร้างถนนดินลูกรังเส้นข้างวัดป่า บ้านหนองขาม หมู่ที่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6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 อำเภอภูเวียง จังหวัดขอนแก่น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7D127A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ปริมาณงาน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ปรับเกรดผิวจราจรเดิมพร้อมตกแต่งเรียบลงดินถมเสริมผิวจราจรจำนวน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351.00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ลบ.ม.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ขนาดคันทางกว้าง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300.00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หนา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0.20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ม.พร้อมปรับเกลี่ยตกแต่งเรียบ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แล้วลงหินคลุก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เกรด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A)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เสริมผิวจราจร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124.80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ลบ.ม.ขนาดผิวจราจรกว้าง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300.00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ม.หนาเฉลี่ย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0.08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ม.พร้อมปรับเกรดผิวจราจรให้เรียบร้อย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ตามแบบแปลนรายการที่</w:t>
            </w:r>
            <w:r w:rsidR="00EA0AED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 xml:space="preserve">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อบต.กำหนดและติดตั้งป้ายโครงการ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ป้าย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หรือปริมาตรดินถมไม่น้อยกว่า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351.00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ลบ.ม.และปริมาตรหินคลุก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เกรด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A)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ไม่น้อยกว่า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124.80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ลบ.ม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สถานที่ก่อสร้าง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เส้นทางหนองเสียมบ้านหนองขาม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หมู่ที่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อำเภอภูเวียง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จังหวัดขอนแก่น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697988" w:rsidRDefault="00E225C4" w:rsidP="00E225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cs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โครงการก่อสร้างรั้ว คสล. ศูนย์พัฒนาเด็กเล็กตำบลนาชุมแสงอำเภอภูเวียง จังหวัดขอนแก่น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ก่อสร้างกำแพงรั้ว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คสล.รอบศูนย์พัฒนาเด็กเล็กตำบลนาชุมแสง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สูง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2.00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ยาวรวม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272.56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เมตร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และป้ายหินอ่อนพร้อมติดตั้งประตูเหล็ก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ตามรูปแบบรายการที่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 xml:space="preserve">โครงการก่อสร้างรางระบายน้ำ คสล.บ้านหัวฝาย หมู่ที่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 xml:space="preserve">5 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ตำบลนาชุมแสงอำเภอภูเวียง จังหวัดขอนแก่น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7D127A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ก่อสร้างรางระบายน้ำ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คสล.ขนาดกว้างภายนอก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0.60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ม.แนวรางระบายน้ำยาวรวม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119.00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ม.พร้อมฝาปิด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คสล.ขนาดกว้าง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0.48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ยาว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0.50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ม.หนา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0.15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ม.พร้อมตกแต่งผนังรางระบายน้ำให้เรียบร้อยแล้วขุดจัดวางท่อระบายน้ำ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คสล.ชนิดปากลิ้นราง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ชั้น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3 )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ขนาด</w:t>
            </w: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>
              <w:rPr>
                <w:rFonts w:ascii="Batang" w:eastAsia="Batang" w:hAnsi="Batang" w:cs="Microsoft Sans Serif" w:hint="eastAsia"/>
                <w:color w:val="000000"/>
                <w:sz w:val="24"/>
                <w:szCs w:val="24"/>
              </w:rPr>
              <w:t>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0.40  x  1.00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ม.จำนวน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47.00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ท่อนตามแบบแปลนและรายการที่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พร้อมติดตั้งป้ายโครงการ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ป้าย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  <w:cs/>
              </w:rPr>
              <w:t>แผนงานสร้างความเข้มแข็งของชุมชน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A0AED" w:rsidRPr="00E225C4" w:rsidTr="008D638E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A0AED" w:rsidRDefault="00EA0AED" w:rsidP="00EA0AED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โครงการฝึกอบรมวิชาชีพสำหรับกลุ่มสตรี ผู้สูงอายุ ผู้พิการ เยาวชนและประชาชนทั่วไป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เพื่อจ่ายเป็นค่าใช้จ่ายในการดำเนินงานโครงการฝึกอบรมวิชาชีพสำหรับกลุ่มสตรี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ผู้สูงอายุ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ผู้พิการ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เยาวชนและประชาชนทั่วไป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ค่าป้ายประชาสัมพันธ์โครงการ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ค่าอาหาร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อาหารว่างและเครื่องดื่ม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ฯลฯ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  <w:cs/>
              </w:rPr>
              <w:t>แผนงานการศาสนาวัฒนธรรมและนันทนาการ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งานกีฬาและนันทนาการ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A0AED" w:rsidRPr="00E225C4" w:rsidTr="008D638E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A0AED" w:rsidRDefault="00EA0AED" w:rsidP="00EA0AED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ค่าจัดกิจกรรมการแข่งขันกีฬาตำบลนาชุมแสง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เพื่อจ่ายเป็นค่าใช้จ่ายในการดำเนินการจัดการแข่งขันกีฬาตำบล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เช่นค่าเงินรางวัล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ค่าจัดเตรียมสถานที่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ต่าง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ๆเป็นต้นรายละเอียดตามกิจกรรมโครงการที่องค์การบริหารส่วนตำบลนาชุมแสงกำหนด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ตามระเบียบกระทรวงมหาดไทยว่าด้วยการเบิกจ่ายค่าใช้จ่ายในการจัดงาน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71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งบเงินอุดหนุน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เงินอุดหนุน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เงินอุดหนุนส่วนราชการ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อุดหนุนโรงเรียนบ้านกุดน้ำใสตามโครงการแข่งขันกีฬานักเรียนระดับตำบล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</w:t>
            </w:r>
            <w:r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ิ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นอุดหนุนโรงเรียนบ้านกุดน้ำใสตามโครงการแข่งขันกีฬานักเรียนระดับตำบล</w:t>
            </w: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Default="00E225C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6063"/>
        <w:gridCol w:w="711"/>
        <w:gridCol w:w="1082"/>
        <w:gridCol w:w="420"/>
      </w:tblGrid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งานศาสนาวัฒนธรรมท้องถิ่น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งบดำเนินงาน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A0AED" w:rsidRPr="00E225C4" w:rsidTr="008D638E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A0AED" w:rsidRDefault="00EA0AED" w:rsidP="00EA0AED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รายจ่ายเกี่ยวเนื่องกับการปฏิบัติราชการที่ไม่เข้าลักษณะรายจ่ายหมวดอื่นๆ</w:t>
            </w: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A0AED" w:rsidRPr="00E225C4" w:rsidRDefault="00EA0AED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โครงการประเพณีบุญบั้งไฟตำบลนาชุมแสง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เพื่อจ่ายเป็นค่าใช้จ่ายในการจัดงานประเพณีบุญบั้งไฟตำบลนาชุมแสง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เช่น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ค่าเงินรางวัล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ค่าวัสดุ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อุปกรณ์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ค่าจัดเตรียมสถานที่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เป็นต้นรายละเอียดตามโครงการกิจกรรมที่องค์การบริหารส่วนตำบลนาชุมแสงกำหนด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ตามระเบียบกระทรวงมหาดไทยว่าด้วยการเบิกจ่ายค่าใช้จ่ายในการจัดงาน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การจัดการแข่งขันกีฬาและการส่งนักกีฬาเข้าร่วมการแข่งขันกีฬาขององค์กรปกครองส่วนท้องถิ่น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br/>
              <w:t>-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เป็นไปตามแผนพัฒนาขององค์กรปกครองส่วนท้องถิ่น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 – 2565)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72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ลำดับที่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center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u w:val="single"/>
                <w:cs/>
              </w:rPr>
              <w:t>แผนงานงบกลาง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งบกลาง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10,436,478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งบกลาง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10,436,478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งบกลาง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10,436,478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เงินสมทบกองทุนประกันสังคม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F22042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เพื่อจ่ายเป็นเงินสมทบกองทุนประกันสังคมสำหรับพนักงานจ้างและผู้มีสิทธิ์ของ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หนังสือสำนักงาน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ก.จ.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ก.ท.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ก.อบต.ด่วนที่สุด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0808.5/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9  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ม.ค.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2557 ,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พรบ.ประกันสังคม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2533,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หนังสือสำนักงาน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ก.จ.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ก.ท.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ก.อบต.ด่วนที่สุด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0808.5/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81 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10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ก.ค.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เบี้ยยังชีพผู้สูงอายุ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7,629,600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เพื่อจ่ายเป็นเบี้ยยังชีพผู้สูงอายุตำบลนาชุมแสง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ตามระเบียบกระทรวงมหาดไทยว่าด้วยหลักเกณฑ์การจ่ายเบี้ยยังชีพผู้สูงอายุของ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อปท.(แบบขั้นบันได)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2562-2565)  </w:t>
            </w:r>
            <w:r w:rsidR="00795E52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ห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เบี้ยยังชีพคนพิการ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2,227,200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7D127A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บี้ยยังชีพคนพิการตำบลนาชุมแสงตามระเบียบกระทรวงมหาดไทยว่าด้วยหลักเกณฑ์การจ่ายเบี้ยความพิการให้คนพิการ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อปท.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คนละ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800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บาท/เดือน)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ตามหนังสือกรมส่งเสริมการปกครองท้องถิ่น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ด่วนที่สุด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0891.3/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1502  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 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สิงหาคม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2559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2562-2565)  </w:t>
            </w:r>
            <w:r w:rsidR="00795E52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ห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เบี้ยยังชีพผู้ป่วยเอดส์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F22042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เพื่อจ่ายเป็นเงินสง</w:t>
            </w:r>
            <w:r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เ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คราะห์เบี้ยยังชีพสำหรับผู้ป่วยโรคเอดส์หรือผู้ติดเชื้อ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HIV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ที่สถานพยาบาลรับองและมายื่นคำขอรับเงินสงเคราะห์(แผนพัฒนาท้องถิ่น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4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ปี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2562-2565)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หน้า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สำรองจ่าย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101,844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เพื่อจ่ายในการแก้ไขปัญหาเร่งด่วน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รายจ่ายตามข้อผูกพัน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เงินสมทบกงทุนหลักประกันสุขภาพระดับท้องถิ่นของ อบต.นาชุมแสง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textAlignment w:val="top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7D127A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เพื่อจ่ายเป็นเงินสมทบกองทุนหลักประกันสุขภาพระดับท้องถิ่นของ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อบต.นาชุมแสงตั้งตามคู่มือการปฏิบัติงานกองทุนหลักประกันสุขภาพระดับท้องถิ่นหรือพื้นที่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ฉบับปรับปรุง)พ.ศ.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เงินสมทบกองทุนบำเหน็จบำนาญข้าราชการส่วนท้องถิ่น (กบท.)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jc w:val="right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172,834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บาท</w:t>
            </w:r>
          </w:p>
        </w:tc>
      </w:tr>
      <w:tr w:rsidR="00E225C4" w:rsidRPr="00E225C4" w:rsidTr="00E225C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225C4"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225C4" w:rsidRPr="00E225C4" w:rsidRDefault="00E225C4" w:rsidP="00F22042">
            <w:pPr>
              <w:spacing w:after="0" w:line="240" w:lineRule="auto"/>
              <w:textAlignment w:val="center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</w:pP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เพื่อจ่ายเป็นเงินสมทบกองทุนบำเหน็จบำนาญข้าราชการส่วนท้องถิ่น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(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กบท.)โดยหักสมทบร้อยละหนึ่งของงบประมาณรายได้ไม่รวมเงินอุดหนุน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เงินกู้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เงินที่มีผู้อุทิศให้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ตามหนังสือสักนักงานกองทุนบำเหน็จบำนาญข้าราชการส่วนท้องถิ่น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0808.5/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29  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</w:t>
            </w:r>
            <w:r w:rsidR="00F22042">
              <w:rPr>
                <w:rFonts w:ascii="Microsoft Sans Serif" w:eastAsia="Times New Roman" w:hAnsi="Microsoft Sans Serif" w:cs="Microsoft Sans Serif" w:hint="cs"/>
                <w:color w:val="000000"/>
                <w:sz w:val="24"/>
                <w:szCs w:val="24"/>
                <w:cs/>
              </w:rPr>
              <w:t>วัน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ก.ค.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2560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และ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หนังสือสักนักงานกองทุนบำเหน็จบำนาญข้าราชการส่วนท้องถิ่น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มท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0808.5/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ว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30  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ลงวันที่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 12 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cs/>
              </w:rPr>
              <w:t>ก.ค.</w:t>
            </w:r>
            <w:r w:rsidRPr="00E225C4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</w:rPr>
              <w:t> 2560 </w:t>
            </w: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225C4" w:rsidRPr="00E225C4" w:rsidRDefault="00E225C4" w:rsidP="00E2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25C4" w:rsidRDefault="00E225C4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/>
    <w:p w:rsidR="00D56102" w:rsidRDefault="00D56102">
      <w:pPr>
        <w:sectPr w:rsidR="00D56102" w:rsidSect="00D56102">
          <w:pgSz w:w="11906" w:h="16838"/>
          <w:pgMar w:top="1440" w:right="1440" w:bottom="851" w:left="1440" w:header="709" w:footer="709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4503"/>
        <w:gridCol w:w="38"/>
      </w:tblGrid>
      <w:tr w:rsidR="00D56102" w:rsidRPr="00D56102" w:rsidTr="00D56102">
        <w:tc>
          <w:tcPr>
            <w:tcW w:w="0" w:type="auto"/>
            <w:hideMark/>
          </w:tcPr>
          <w:p w:rsidR="00D56102" w:rsidRPr="00D56102" w:rsidRDefault="00D56102" w:rsidP="00D5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70"/>
            </w:tblGrid>
            <w:tr w:rsidR="00D56102" w:rsidRPr="00D56102">
              <w:trPr>
                <w:trHeight w:val="360"/>
                <w:tblCellSpacing w:w="0" w:type="dxa"/>
              </w:trPr>
              <w:tc>
                <w:tcPr>
                  <w:tcW w:w="3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24"/>
                      <w:szCs w:val="24"/>
                      <w:cs/>
                    </w:rPr>
                    <w:t>ข้อบัญญัติงบประมาณรายจ่าย</w:t>
                  </w:r>
                </w:p>
              </w:tc>
            </w:tr>
          </w:tbl>
          <w:p w:rsidR="00D56102" w:rsidRPr="00D56102" w:rsidRDefault="00D56102" w:rsidP="00D5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hideMark/>
          </w:tcPr>
          <w:p w:rsidR="00D56102" w:rsidRPr="00D56102" w:rsidRDefault="00D56102" w:rsidP="00D5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D56102" w:rsidRPr="00D56102" w:rsidTr="00D56102">
        <w:trPr>
          <w:trHeight w:val="63"/>
        </w:trPr>
        <w:tc>
          <w:tcPr>
            <w:tcW w:w="6" w:type="dxa"/>
            <w:vAlign w:val="center"/>
            <w:hideMark/>
          </w:tcPr>
          <w:p w:rsidR="00D56102" w:rsidRPr="00D56102" w:rsidRDefault="00D56102" w:rsidP="00D5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56102" w:rsidRPr="00D56102" w:rsidRDefault="00D56102" w:rsidP="00D5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D56102" w:rsidRPr="00D56102" w:rsidTr="00D56102">
        <w:trPr>
          <w:trHeight w:val="5954"/>
        </w:trPr>
        <w:tc>
          <w:tcPr>
            <w:tcW w:w="6" w:type="dxa"/>
            <w:hideMark/>
          </w:tcPr>
          <w:p w:rsidR="00D56102" w:rsidRPr="00D56102" w:rsidRDefault="00D56102" w:rsidP="00D5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0" w:type="auto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"/>
              <w:gridCol w:w="832"/>
              <w:gridCol w:w="1063"/>
              <w:gridCol w:w="3654"/>
              <w:gridCol w:w="969"/>
              <w:gridCol w:w="1238"/>
              <w:gridCol w:w="992"/>
              <w:gridCol w:w="959"/>
              <w:gridCol w:w="903"/>
              <w:gridCol w:w="900"/>
              <w:gridCol w:w="1002"/>
              <w:gridCol w:w="1044"/>
              <w:gridCol w:w="969"/>
            </w:tblGrid>
            <w:tr w:rsidR="00D56102" w:rsidRPr="00D56102"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15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395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</w:rPr>
                  </w:pPr>
                </w:p>
              </w:tc>
            </w:tr>
            <w:tr w:rsidR="00D56102" w:rsidRPr="00D56102">
              <w:trPr>
                <w:trHeight w:val="567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10"/>
                    <w:gridCol w:w="2355"/>
                    <w:gridCol w:w="1140"/>
                    <w:gridCol w:w="1015"/>
                  </w:tblGrid>
                  <w:tr w:rsidR="00D56102" w:rsidRPr="00D56102">
                    <w:trPr>
                      <w:trHeight w:val="57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" w:type="dxa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355" w:type="dxa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140" w:type="dxa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1015" w:type="dxa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6"/>
                          </w:rPr>
                        </w:pPr>
                      </w:p>
                    </w:tc>
                  </w:tr>
                  <w:tr w:rsidR="00D56102" w:rsidRPr="00D56102">
                    <w:trPr>
                      <w:trHeight w:val="195"/>
                    </w:trPr>
                    <w:tc>
                      <w:tcPr>
                        <w:tcW w:w="6" w:type="dxa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"/>
                        </w:tblGrid>
                        <w:tr w:rsidR="00D56102" w:rsidRPr="00D56102">
                          <w:trPr>
                            <w:trHeight w:val="360"/>
                            <w:tblCellSpacing w:w="0" w:type="dxa"/>
                          </w:trPr>
                          <w:tc>
                            <w:tcPr>
                              <w:tcW w:w="87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  <w:hideMark/>
                            </w:tcPr>
                            <w:p w:rsidR="00D56102" w:rsidRPr="00D56102" w:rsidRDefault="00D56102" w:rsidP="00D56102">
                              <w:pPr>
                                <w:spacing w:after="0" w:line="240" w:lineRule="auto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D56102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แผนงาน</w:t>
                              </w:r>
                            </w:p>
                          </w:tc>
                        </w:tr>
                      </w:tbl>
                      <w:p w:rsidR="00D56102" w:rsidRPr="00D56102" w:rsidRDefault="00D56102" w:rsidP="00D56102">
                        <w:pPr>
                          <w:spacing w:after="0" w:line="195" w:lineRule="atLeast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</w:tr>
                  <w:tr w:rsidR="00D56102" w:rsidRPr="00D56102">
                    <w:trPr>
                      <w:trHeight w:val="145"/>
                    </w:trPr>
                    <w:tc>
                      <w:tcPr>
                        <w:tcW w:w="6" w:type="dxa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55"/>
                        </w:tblGrid>
                        <w:tr w:rsidR="00D56102" w:rsidRPr="00D56102">
                          <w:trPr>
                            <w:trHeight w:val="357"/>
                            <w:tblCellSpacing w:w="0" w:type="dxa"/>
                          </w:trPr>
                          <w:tc>
                            <w:tcPr>
                              <w:tcW w:w="235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56102" w:rsidRPr="00D56102" w:rsidRDefault="00D56102" w:rsidP="00D56102">
                              <w:pPr>
                                <w:spacing w:after="0" w:line="240" w:lineRule="auto"/>
                                <w:jc w:val="right"/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D56102">
                                <w:rPr>
                                  <w:rFonts w:ascii="Microsoft Sans Serif" w:eastAsia="Times New Roman" w:hAnsi="Microsoft Sans Serif" w:cs="Microsoft Sans Serif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งบ/หมวด/ประเภทรายจ่าย</w:t>
                              </w:r>
                            </w:p>
                          </w:tc>
                        </w:tr>
                      </w:tbl>
                      <w:p w:rsidR="00D56102" w:rsidRPr="00D56102" w:rsidRDefault="00D56102" w:rsidP="00D56102">
                        <w:pPr>
                          <w:spacing w:after="0" w:line="145" w:lineRule="atLeast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</w:tr>
                  <w:tr w:rsidR="00D56102" w:rsidRPr="00D56102">
                    <w:trPr>
                      <w:trHeight w:val="172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D56102" w:rsidRPr="00D56102" w:rsidRDefault="00D56102" w:rsidP="00D561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</w:pPr>
                      </w:p>
                    </w:tc>
                  </w:tr>
                </w:tbl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แผนงานการศาสนาวัฒนธรรมและนันทนาการ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แผนงานสร้างความเข้มแข็งของชุมชน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แผนงานเคหะและชุมชน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แผนงานสาธารณสุข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แผนงานการศึกษา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แผนงานการรักษาความสงบภายใน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แผนงานบริหารงานทั่วไป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D3D3D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center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รวม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งบกลาง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งบกลาง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รายจ่ายตามข้อผูกพัน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เงินสมทบกงทุนหลักประกันสุขภาพระดับท้องถิ่นของ อบต.นาชุมแสง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เบี้ยยังชีพผู้ป่วยเอดส์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เงินสมทบกองทุนประกันสังคม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เบี้ยยังชีพผู้สูงอายุ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7,629,600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7,629,600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เงินสมทบกองทุนบำเหน็จบำนาญข้าราชการส่วนท้องถิ่น (กบท.)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172,834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172,834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สำรองจ่าย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101,844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101,844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เบี้ยยังชีพคนพิการ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2,227,200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2,227,200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งบบุคลากร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เงินเดือน (ฝ่ายการเมือง)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เงินค่าตอบแทนประจำตำแหน่งนายก/รองนายก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42,120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42,120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เงินค่าตอบแทนสมาชิกสภาองค์กรปกครองส่วนท้องถิ่น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2,145,600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2,145,600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เงินค่าตอบแทนเลขานุการ/ที่ปรึกษานายกเทศมนตรี นายกองค์การบริหารส่วนตำบล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86,400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86,400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เงินเดือนนายก/รองนายก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514,080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514,080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เงินค่าตอบแทนพิเศษนายก/รองนายก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42,120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42,120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เงินเดือน (ฝ่ายประจำ)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ค่าตอบแทนพนักงานจ้าง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270,000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1,162,000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เงินเพิ่มต่าง ๆของลูกจ้างประจำ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เงินเพิ่มต่าง ๆ ของพนักงาน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98,500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98,500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เงินเพิ่มต่าง ๆของพนักงานจ้าง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31,000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84,000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เงินเดือนพนักงาน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684,360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765,840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2,580,000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4,072,400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8,102,600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เงินวิทยฐานะ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126,000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126,000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ค่าจ้างลูกจ้างประจำ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158,280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158,280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เงินประจำตำแหน่ง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228,000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354,000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งบดำเนินงาน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ค่าตอบแทน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เงินช่วยเหลือการศึกษาบุตร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ค่าตอบแทนผู้ปฏิบัติราชการอันเป็นประโยชน์แก่องค์กรปกครองส่วนท้องถิ่น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31,200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241,200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ค่าเช่าบ้าน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336,000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336,000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ค่าใช้สอย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รายจ่ายเพื่อให้ได้มาซึ่งบริการ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350,000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ค่าจ้างบริการผู้ดูแลบ่อบำบัดสิ่งปฏิกูล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84,000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84,000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ค่าจ้างบริการผู้ปฏิบัติการฉุกเฉินทางการแพทย์ (กู้ชีพ)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585,600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585,600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ค่าจ้างบุคคลปฏิบัติงานทั่วไปในกองสาธารณสุขและสิ่งแวดล้อม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86,400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86,400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ค่าจ้างเหมาบริการ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ค่าจ้างเหมาบริการบุคคล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ค่าจ้างเหมาบุคคล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92,400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92,400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ค่าธรรมเนียมและค่าลงทะเบียน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รายจ่ายเกี่ยวกับการรับรองและพิธีการ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รายจ่ายเกี่ยวเนื่องกับการปฏิบัติราชการที่ไม่เข้าลักษณะรายจ่ายหมวดอื่นๆ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ค่าจัดกิจกรรมการแข่งขันกีฬาตำบลนาชุมแสง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140,000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ค่าจัดกิจกรรมวันสำคัญสำหรับเด็กและเยาวชนงานวันเด็กแห่งชาติ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ค่าจ้างออกแบบหรือควบคุมงาน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3– 5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ปี) ศูนย์พัฒนาเด็กเล็กตำบลนาชุมแสง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33,900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33,900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ค่าใช้จ่ายโครงการสนับสนุนค่าใช้จ่ายการบริหารสถานศึกษา ค่าใช้จ่ายในการจัดการศึกษา(อายุ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3– 5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ปี) ศูนย์พัฒนาเด็กเล็กบ้านกุดน้ำใส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–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ชัยมงคล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7,910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7,910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ค่าใช้จ่ายโครงการสนับสนุนค่าใช้จ่ายการบริหารสถานศึกษาค่าจัดการเรียนการสอน ศูนย์พัฒนาเด็กเล็กบ้านกุดน้ำใส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–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ชัยมงคล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32,300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32,300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ค่าใช้จ่ายโครงการสนับสนุนค่าใช้จ่ายการบริหารสถานศึกษาค่าจัดการเรียนการสอน(อายุ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2– 5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ปี)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ศูนย์พัฒนาเด็กเล็กตำบลนาชุมแสง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129,200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129,200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โครงการสนับสนุนค่าใช้จ่ายการบริหารสถานศึกษาอาหารกลางวันศูนย์พัฒนาเด็กเล็ก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372,400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372,400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่าใช้จ่ายโครงการสนับสนุนค่าใช้จ่ายการบริหารสถานศึกษาอาหารกลางวันศูนย์พัฒนาเด็กเล็กบ้านกุดน้ำใส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–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ชัยมงคล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93,100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93,100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ค่าใช้จ่ายตามโครงการบริหารและจัดการขยะ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ค่าใช้จ่ายตามโครงการบริหารและจัดการน้ำเสีย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ค่าใช้จ่ายตามโครงการปลูกและดูแลรักษาป่าชุมชน และที่สาธารณประโยชน์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ค่าใช้จ่ายตามโครงการสัตว์ปลอดโรค คนปลอดภัย จากโรคพิษสุนัขบ้า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61,812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61,812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ค่าใช้จ่ายตามโครงการอนุรักษ์พันธุกรรมพืชอันเนื่องมาจากพระราชดำริ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ที่เกี่ยวข้องกับระเบียบกระทรวงมหาดไทยว่าด้วการจัดทำแผนพัฒนาขององค์กรปกครองส่วน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ค่าใช้จ่ายในการจัดงานวัน อปพร.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ค่าใช้จ่ายในการดำเนินการเลือกตั้งท้องถิ่น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ค่าใช้จ่ายในการเดินทางไปราชการ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190,000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ค่าใช้จ่ายในการปรับปรุงและพัฒนาระบบสาระสนเทศน์แผนที่ภาษีและทะเบียนทรัพย์สิน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ค่าใช้จ่ายในการรังวัดที่ดินสาธารณประโยชน์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ค่าใช้จ่ายสำหรับการดำเนินงานตามแนวทางโครงการพระราชดำริด้านสาธารณสุข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240,000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ค่าตรวจวัดคุณภาพน้ำอุปโภค-บริโภค 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ค่าบำรุงรักษาซ่อมแซมทรัพย์สิน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ค่าปรับเกรดผิวจราจรถนนสู่แหล่งเกษตร ม.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>1-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ม.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ค่าป้ายประชาสัมพันธ์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ค่าเป่าล้างบ่อบาดาล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โครงการตั้งจุดอำนวยความสะดวกทางจราจรช่วงเทศกาล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โครงการทำแนวกันไฟ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โครงการประเพณีบุญบั้งไฟตำบลนาชุมแสง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โครงการฝึกอบรมคุณธรรมจริยธรรม สร้างความโปร่งใสตามหลักธรรมาภิบาล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โครงการฝึกอบรมพัฒนาศักยภาพสมาชิก อปพร.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โครงการฝึกอบรมวิชาชีพสำหรับกลุ่มสตรี ผู้สูงอายุ ผู้พิการ เยาวชนและประชาชนทั่วไป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โครงการพัฒนาศักยภาพผู้บริหาร สมาชิก อบต. พนักงานส่วนตำบลและพนักงานจ้าง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โครงการอบรมให้ความรู้เรื่อง พรบ.ข้อมูลข่าวสาร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ค่าบำรุงรักษาและซ่อมแซม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515,000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ค่าวัสดุ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วัสดุยานพาหนะและขนส่ง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วัสดุไฟฟ้าและวิทยุ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วัสดุเชื้อเพลิงและหล่อลื่น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160,000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วัสดุเครื่องดับเพลิง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วัสดุงานบ้านงานครัว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32,000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วัสดุวิทยาศาสตร์หรือการแพทย์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ค่าอาหารเสริม (นม)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1,080,000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1,080,000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วัสดุอื่น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ค่าสาธารณูปโภค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ค่าบริการสื่อสารและโทรคมนาคม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ค่าน้ำประปา ค่าน้ำบาดาล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ค่าไฟฟ้า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ค่าบริการไปรษณีย์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ค่าบริการโทรศัพท์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งบลงทุน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ค่าครุภัณฑ์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ครุภัณฑ์สำนักงาน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เครื่องปรับอากาศแบบแยกส่วนชนิดแขวนพร้อมติดตั้ง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53,300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53,300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จัดซื้อเก้าอี้สำหรับพนักงาน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จัดซื้อโต๊ะทำงาน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จัดซื้อโต๊ะพับหน้าขาว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9,000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ชั้นเก็บเอกสาร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16,000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16,000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ชั้นไม้วางของ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12,500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12,500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ชุดโต๊ะรับประทานอาหาร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16,000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16,000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ครุภัณฑ์คอมพิวเตอร์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จัดซื้อเครื่องคอมพิวเตอร์โน้ตบุ๊กสำหรับงานประมวลผล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42,000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ครุภัณฑ์ไฟฟ้าและวิทยุ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เครื่องเล่น ดีวีดี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โทรทัศน์ แอลอีดี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26,200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26,200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ไมโครโฟนชุดประชุม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ครุภัณฑ์อื่น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ครุภัณฑ์จราจร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จัดซื้อเตาเผาขยะพลังลมพร้อมติดตั้ง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188,000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188,000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ครุภัณฑ์ยานพาหนะและขนส่ง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รถบรรทุก(ดีเซล)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814,000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814,000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ค่าที่ดินและสิ่งก่อสร้าง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ค่าก่อสร้างสิ่งสาธารณูปการ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โครงการก่อสร้างถนน</w:t>
                  </w:r>
                  <w:r w:rsidR="00796388">
                    <w:rPr>
                      <w:rFonts w:ascii="Microsoft Sans Serif" w:eastAsia="Times New Roman" w:hAnsi="Microsoft Sans Serif" w:cs="Microsoft Sans Serif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คสล.จำนวน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3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เส้นทาง บ้านหนองลุมพุก หมู่ที่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8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ตำบลนาชุมแสง อำเภอภูเวียงจังหวัดขอนแก่น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593,000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593,000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โครงการก่อสร้างถนน</w:t>
                  </w:r>
                  <w:r w:rsidR="00796388">
                    <w:rPr>
                      <w:rFonts w:ascii="Microsoft Sans Serif" w:eastAsia="Times New Roman" w:hAnsi="Microsoft Sans Serif" w:cs="Microsoft Sans Serif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คสล.บ้านชัยมงคลหมู่ที่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11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ตำบลนาชุมแสง อำเภอภูเวียงจังหวัดขอนแก่น จำนวน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2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เส้นทาง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270,000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270,000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โครงการก่อสร้างถนน</w:t>
                  </w:r>
                  <w:r w:rsidR="00796388">
                    <w:rPr>
                      <w:rFonts w:ascii="Microsoft Sans Serif" w:eastAsia="Times New Roman" w:hAnsi="Microsoft Sans Serif" w:cs="Microsoft Sans Serif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คสล.บ้านหัวฝายหมู่ที่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12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ตำบลนาชุมแสง อำเภอภูเวียงจังหวัดขอนแก่น จำนวน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3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เส้นทาง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201,000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201,000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โครงการก่อสร้างถนนดิน บ้านชัยมงคล หมู่ที่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11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เส้นทางบ้านนายนิธิ พันธ์จิตร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83,000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83,000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โครงการก่อสร้างถนนดินลูกรังเส้นข้างวัดป่า บ้านหนองขาม หมู่ที่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6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ตำบลนาชุมแสง 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โครงการก่อสร้างรั้ว คสล. ศูนย์พัฒนาเด็กเล็กตำบลนาชุมแสงอำเภอภูเวียง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 xml:space="preserve">โครงการก่อสร้างรางระบายน้ำ คสล.บ้านหัวฝาย หมู่ที่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5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ตำบลนาชุมแสงอำเภอภูเวียง 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315,000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315,000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งบเงินอุดหนุน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เงินอุดหนุน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เงินอุดหนุนเอกชน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อุดหนุนกลุ่มสตรีตำบลนาชุมแสง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เงินอุดหนุนกิจการที่เป็นสาธารณประโยชน์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อุดหนุนสภาองค์กรชุมชนตำบลนาชุมแสง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อุดหนุนเหล่ากาชาดจังหวัดขอนแก่น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เงินอุดหนุนส่วนราชการ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อุดหนุนที่ทำการปกครองจังหวัดขอนแก่น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อุดหนุนที่ทำการปกครองอำเภอภูเวียง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45,000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45,000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อุดหนุนโรงเรียนบ้านกุดน้ำใส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ตามโครงการค่ายคุณธรรมนักเรียน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อุดหนุนโรงเรียนบ้านกุดน้ำใส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260,000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260,000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อุดหนุนโรงเรียนบ้านกุดน้ำใสตามโครงการแข่งขันกีฬานักเรียนระดับตำบล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50,000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อุดหนุนโรงเรียนบ้านนาชุมแสง ตามโครงการเลี้ยงปลาดุกในบ่อปูน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อุดหนุนโรงเรียนบ้านนาชุมแสง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716,000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716,000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อุดหนุนโรงเรียนบ้านหนองย่างแลนหนองทุ่ม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ตามโครงการเศรษฐกิจพอเพียง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อุดหนุนโรงเรียนบ้านหนองย่างแลนหนองทุ่ม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184,000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184,000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อุดหนุนโรงเรียนบ้านหนองลุมพุก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  <w:t xml:space="preserve">– </w:t>
                  </w: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บุ่งแสง ตามโครงการเพาะพันธุ์ปลา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อุดหนุนโรงเรียนบ้านหนองลุมพุกบุ่งแสง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288,000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288,000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อุดหนุนโรงเรียนบ้านหัวฝาย ตามโครงการเศรษฐกิจพอเพียง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FFFFFF"/>
                  <w:tcMar>
                    <w:top w:w="40" w:type="dxa"/>
                    <w:left w:w="40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8"/>
                      <w:szCs w:val="18"/>
                      <w:cs/>
                    </w:rPr>
                    <w:t>อุดหนุนโรงเรียนบ้านหัวฝาย ตามโครงการสนับสนุนอาหารกลางวัน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272,000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  <w:r w:rsidRPr="00D56102">
                    <w:rPr>
                      <w:rFonts w:ascii="Times New Roman" w:eastAsia="Times New Roman" w:hAnsi="Times New Roman" w:cs="Times New Roman"/>
                      <w:sz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272,000</w:t>
                  </w:r>
                </w:p>
              </w:tc>
            </w:tr>
            <w:tr w:rsidR="00D56102" w:rsidRPr="00D56102">
              <w:trPr>
                <w:trHeight w:val="360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000000"/>
                      <w:sz w:val="16"/>
                      <w:szCs w:val="16"/>
                      <w:cs/>
                    </w:rPr>
                    <w:t>รวม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10,436,478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240,000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30,000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3,695,760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2,475,652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6,900,510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109,200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11,955,800</w:t>
                  </w:r>
                </w:p>
              </w:tc>
              <w:tc>
                <w:tcPr>
                  <w:tcW w:w="0" w:type="auto"/>
                  <w:tcBorders>
                    <w:top w:val="single" w:sz="8" w:space="0" w:color="A9A9A9"/>
                    <w:left w:val="single" w:sz="8" w:space="0" w:color="A9A9A9"/>
                    <w:bottom w:val="single" w:sz="8" w:space="0" w:color="A9A9A9"/>
                    <w:right w:val="single" w:sz="8" w:space="0" w:color="A9A9A9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D56102" w:rsidRPr="00D56102" w:rsidRDefault="00D56102" w:rsidP="00D56102">
                  <w:pPr>
                    <w:spacing w:after="0" w:line="240" w:lineRule="auto"/>
                    <w:jc w:val="right"/>
                    <w:textAlignment w:val="center"/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</w:pPr>
                  <w:r w:rsidRPr="00D56102">
                    <w:rPr>
                      <w:rFonts w:ascii="Microsoft Sans Serif" w:eastAsia="Times New Roman" w:hAnsi="Microsoft Sans Serif" w:cs="Microsoft Sans Serif"/>
                      <w:color w:val="000000"/>
                      <w:sz w:val="16"/>
                      <w:szCs w:val="16"/>
                    </w:rPr>
                    <w:t>35,843,400</w:t>
                  </w:r>
                </w:p>
              </w:tc>
            </w:tr>
          </w:tbl>
          <w:p w:rsidR="00D56102" w:rsidRPr="00D56102" w:rsidRDefault="00D56102" w:rsidP="00D5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D56102" w:rsidRDefault="00D56102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>
      <w:pPr>
        <w:rPr>
          <w:cs/>
        </w:rPr>
        <w:sectPr w:rsidR="007F0677" w:rsidSect="00D56102">
          <w:pgSz w:w="16838" w:h="11906" w:orient="landscape"/>
          <w:pgMar w:top="1440" w:right="851" w:bottom="1440" w:left="1440" w:header="709" w:footer="709" w:gutter="0"/>
          <w:cols w:space="708"/>
          <w:docGrid w:linePitch="360"/>
        </w:sectPr>
      </w:pPr>
    </w:p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/>
    <w:p w:rsidR="007F0677" w:rsidRDefault="007F0677" w:rsidP="007F0677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ภาคผนวก</w:t>
      </w:r>
    </w:p>
    <w:p w:rsidR="00697988" w:rsidRPr="00697988" w:rsidRDefault="00697988" w:rsidP="00697988">
      <w:pPr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697988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ปริมาณงาน</w:t>
      </w:r>
    </w:p>
    <w:p w:rsidR="00697988" w:rsidRPr="00697988" w:rsidRDefault="00697988" w:rsidP="00697988">
      <w:pPr>
        <w:rPr>
          <w:rFonts w:ascii="TH SarabunPSK" w:hAnsi="TH SarabunPSK" w:cs="TH SarabunPSK"/>
          <w:sz w:val="40"/>
          <w:szCs w:val="40"/>
        </w:rPr>
      </w:pPr>
      <w:r w:rsidRPr="00697988">
        <w:rPr>
          <w:rFonts w:ascii="TH SarabunPSK" w:hAnsi="TH SarabunPSK" w:cs="TH SarabunPSK"/>
          <w:sz w:val="40"/>
          <w:szCs w:val="40"/>
          <w:cs/>
        </w:rPr>
        <w:t>ลงดินถมคันทางจำนวน 728.00 ลบ.ม.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697988">
        <w:rPr>
          <w:rFonts w:ascii="TH SarabunPSK" w:hAnsi="TH SarabunPSK" w:cs="TH SarabunPSK"/>
          <w:sz w:val="40"/>
          <w:szCs w:val="40"/>
          <w:cs/>
        </w:rPr>
        <w:t xml:space="preserve">ขนาดคันทางกว้าง 4.00 ม. ยาว 280.00 ม. หนาเฉลี่ย 0.50 ม. พร้อมปรับเกลี่ยตกแต่งเรียบแล้วลงดินลูกรังเสริมผิวจราจรจำนวน 218.40 ลบ.ม. ขนาดผิวจราจรกว้าง 4.00 ม. ยาว 280.00 ม. หนาเฉลี่ย 0.15 ม. </w:t>
      </w:r>
      <w:r>
        <w:rPr>
          <w:rFonts w:ascii="TH SarabunPSK" w:hAnsi="TH SarabunPSK" w:cs="TH SarabunPSK" w:hint="cs"/>
          <w:sz w:val="40"/>
          <w:szCs w:val="40"/>
          <w:cs/>
        </w:rPr>
        <w:t>พ</w:t>
      </w:r>
      <w:r w:rsidRPr="00697988">
        <w:rPr>
          <w:rFonts w:ascii="TH SarabunPSK" w:hAnsi="TH SarabunPSK" w:cs="TH SarabunPSK"/>
          <w:sz w:val="40"/>
          <w:szCs w:val="40"/>
          <w:cs/>
        </w:rPr>
        <w:t>ร้อมปรับแต่งให้เรียบร้อยตามรูปแบบรายการที่ อบต.กำหนด(หรือปริมาตรดินถมไม่น้อยกว่า 728.00 ลูกบาศก์เมตรและปริมาตรดินลูกรังไม่น้อยกว่า 218.40 ลูกบาศก์เมตร)</w:t>
      </w:r>
    </w:p>
    <w:p w:rsidR="00697988" w:rsidRPr="007F0677" w:rsidRDefault="00697988" w:rsidP="00697988">
      <w:pPr>
        <w:rPr>
          <w:rFonts w:ascii="TH SarabunPSK" w:hAnsi="TH SarabunPSK" w:cs="TH SarabunPSK"/>
          <w:sz w:val="40"/>
          <w:szCs w:val="40"/>
          <w:cs/>
        </w:rPr>
      </w:pPr>
      <w:r w:rsidRPr="00697988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สถานที่ก่อสร้าง</w:t>
      </w:r>
      <w:r w:rsidRPr="00697988">
        <w:rPr>
          <w:rFonts w:ascii="TH SarabunPSK" w:hAnsi="TH SarabunPSK" w:cs="TH SarabunPSK"/>
          <w:sz w:val="40"/>
          <w:szCs w:val="40"/>
          <w:cs/>
        </w:rPr>
        <w:t xml:space="preserve"> เส้นทางข้างวัด บ้านหนองขาม หมู่ที่ 6 ตำบลนาชุมแสง อำเภอภูเวียง จังหวัดขอนแก่น</w:t>
      </w:r>
    </w:p>
    <w:sectPr w:rsidR="00697988" w:rsidRPr="007F0677" w:rsidSect="007F0677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0C91" w:rsidRDefault="004F0C91" w:rsidP="00053283">
      <w:pPr>
        <w:spacing w:after="0" w:line="240" w:lineRule="auto"/>
      </w:pPr>
      <w:r>
        <w:separator/>
      </w:r>
    </w:p>
  </w:endnote>
  <w:endnote w:type="continuationSeparator" w:id="0">
    <w:p w:rsidR="004F0C91" w:rsidRDefault="004F0C91" w:rsidP="0005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0C91" w:rsidRDefault="004F0C91" w:rsidP="00053283">
      <w:pPr>
        <w:spacing w:after="0" w:line="240" w:lineRule="auto"/>
      </w:pPr>
      <w:r>
        <w:separator/>
      </w:r>
    </w:p>
  </w:footnote>
  <w:footnote w:type="continuationSeparator" w:id="0">
    <w:p w:rsidR="004F0C91" w:rsidRDefault="004F0C91" w:rsidP="0005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7547"/>
      <w:docPartObj>
        <w:docPartGallery w:val="Page Numbers (Top of Page)"/>
        <w:docPartUnique/>
      </w:docPartObj>
    </w:sdtPr>
    <w:sdtEndPr/>
    <w:sdtContent>
      <w:p w:rsidR="003336B7" w:rsidRDefault="004F0C9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1BC" w:rsidRPr="00D801BC">
          <w:rPr>
            <w:rFonts w:cs="Calibri"/>
            <w:noProof/>
            <w:szCs w:val="22"/>
            <w:lang w:val="th-TH"/>
          </w:rPr>
          <w:t>67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3336B7" w:rsidRDefault="003336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C4"/>
    <w:rsid w:val="000220C1"/>
    <w:rsid w:val="000346E6"/>
    <w:rsid w:val="00053283"/>
    <w:rsid w:val="00074DB4"/>
    <w:rsid w:val="000B541C"/>
    <w:rsid w:val="000D61B4"/>
    <w:rsid w:val="000E2E29"/>
    <w:rsid w:val="0020387E"/>
    <w:rsid w:val="002C2DB9"/>
    <w:rsid w:val="002E6743"/>
    <w:rsid w:val="003336B7"/>
    <w:rsid w:val="00340498"/>
    <w:rsid w:val="003B4EC9"/>
    <w:rsid w:val="004A45BE"/>
    <w:rsid w:val="004F0C91"/>
    <w:rsid w:val="005F6F81"/>
    <w:rsid w:val="00697988"/>
    <w:rsid w:val="006F3C71"/>
    <w:rsid w:val="00795E52"/>
    <w:rsid w:val="00796388"/>
    <w:rsid w:val="007D127A"/>
    <w:rsid w:val="007F0677"/>
    <w:rsid w:val="007F4B24"/>
    <w:rsid w:val="008D638E"/>
    <w:rsid w:val="00A01660"/>
    <w:rsid w:val="00A1165A"/>
    <w:rsid w:val="00C06ACE"/>
    <w:rsid w:val="00D56102"/>
    <w:rsid w:val="00D7294D"/>
    <w:rsid w:val="00D801BC"/>
    <w:rsid w:val="00DF7FDF"/>
    <w:rsid w:val="00E01326"/>
    <w:rsid w:val="00E225C4"/>
    <w:rsid w:val="00E32A89"/>
    <w:rsid w:val="00EA0AED"/>
    <w:rsid w:val="00EB09BB"/>
    <w:rsid w:val="00EF179C"/>
    <w:rsid w:val="00F22042"/>
    <w:rsid w:val="00F22E10"/>
    <w:rsid w:val="00F45851"/>
    <w:rsid w:val="00F47890"/>
    <w:rsid w:val="00F67940"/>
    <w:rsid w:val="00FA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50F540-D88C-4218-AE82-57F8C6DB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-">
    <w:name w:val="z-ด้านบนของฟอร์ม อักขระ"/>
    <w:basedOn w:val="a0"/>
    <w:link w:val="z-0"/>
    <w:uiPriority w:val="99"/>
    <w:semiHidden/>
    <w:rsid w:val="00E225C4"/>
    <w:rPr>
      <w:rFonts w:ascii="Arial" w:eastAsia="Times New Roman" w:hAnsi="Arial" w:cs="Cordia New"/>
      <w:vanish/>
      <w:sz w:val="16"/>
      <w:szCs w:val="20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225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1">
    <w:name w:val="z-ด้านล่างของฟอร์ม อักขระ"/>
    <w:basedOn w:val="a0"/>
    <w:link w:val="z-2"/>
    <w:uiPriority w:val="99"/>
    <w:semiHidden/>
    <w:rsid w:val="00E225C4"/>
    <w:rPr>
      <w:rFonts w:ascii="Arial" w:eastAsia="Times New Roman" w:hAnsi="Arial" w:cs="Cordia New"/>
      <w:vanish/>
      <w:sz w:val="16"/>
      <w:szCs w:val="20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225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paragraph" w:styleId="a3">
    <w:name w:val="No Spacing"/>
    <w:uiPriority w:val="1"/>
    <w:qFormat/>
    <w:rsid w:val="00F4789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53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53283"/>
  </w:style>
  <w:style w:type="paragraph" w:styleId="a6">
    <w:name w:val="footer"/>
    <w:basedOn w:val="a"/>
    <w:link w:val="a7"/>
    <w:uiPriority w:val="99"/>
    <w:semiHidden/>
    <w:unhideWhenUsed/>
    <w:rsid w:val="00053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05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5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2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4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0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7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0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5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4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9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8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4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5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9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6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3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4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9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2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0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23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9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5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9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3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24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C2847A-0727-45C3-852A-076A8B950C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12DA9B-37C9-44DA-AC54-A510A8FFA915}"/>
</file>

<file path=customXml/itemProps3.xml><?xml version="1.0" encoding="utf-8"?>
<ds:datastoreItem xmlns:ds="http://schemas.openxmlformats.org/officeDocument/2006/customXml" ds:itemID="{EF96879C-1B21-4D83-B537-CACB1D2CA9FB}"/>
</file>

<file path=customXml/itemProps4.xml><?xml version="1.0" encoding="utf-8"?>
<ds:datastoreItem xmlns:ds="http://schemas.openxmlformats.org/officeDocument/2006/customXml" ds:itemID="{611E8F15-13A1-4456-A90C-87A50A0E99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19167</Words>
  <Characters>109255</Characters>
  <Application>Microsoft Office Word</Application>
  <DocSecurity>0</DocSecurity>
  <Lines>910</Lines>
  <Paragraphs>256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thiratchai</dc:creator>
  <cp:lastModifiedBy>User</cp:lastModifiedBy>
  <cp:revision>2</cp:revision>
  <cp:lastPrinted>2020-08-25T10:45:00Z</cp:lastPrinted>
  <dcterms:created xsi:type="dcterms:W3CDTF">2021-09-02T06:27:00Z</dcterms:created>
  <dcterms:modified xsi:type="dcterms:W3CDTF">2021-09-02T06:27:00Z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