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activeX/activeX3.xml" ContentType="application/vnd.ms-office.activeX+xml"/>
  <Override PartName="/word/activeX/activeX4.xml" ContentType="application/vnd.ms-office.activeX+xml"/>
  <Override PartName="/word/styles.xml" ContentType="application/vnd.openxmlformats-officedocument.wordprocessingml.styles+xml"/>
  <Override PartName="/word/activeX/activeX6.xml" ContentType="application/vnd.ms-office.activeX+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activeX/activeX2.xml" ContentType="application/vnd.ms-office.activeX+xml"/>
  <Override PartName="/word/activeX/activeX5.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top w:w="12" w:type="dxa"/>
          <w:left w:w="12" w:type="dxa"/>
          <w:bottom w:w="12" w:type="dxa"/>
          <w:right w:w="12" w:type="dxa"/>
        </w:tblCellMar>
        <w:tblLook w:val="04A0" w:firstRow="1" w:lastRow="0" w:firstColumn="1" w:lastColumn="0" w:noHBand="0" w:noVBand="1"/>
      </w:tblPr>
      <w:tblGrid>
        <w:gridCol w:w="9026"/>
      </w:tblGrid>
      <w:tr w:rsidR="00DF63CF" w:rsidRPr="00DF63CF" w14:paraId="666D370F"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FCB9B5" w14:textId="77777777" w:rsidR="00DF63CF" w:rsidRPr="00DF63CF" w:rsidRDefault="00DF63CF" w:rsidP="00512E24">
            <w:pPr>
              <w:pStyle w:val="a8"/>
              <w:rPr>
                <w:sz w:val="21"/>
                <w:szCs w:val="21"/>
              </w:rPr>
            </w:pPr>
            <w:r w:rsidRPr="00DF63CF">
              <w:rPr>
                <w:bdr w:val="none" w:sz="0" w:space="0" w:color="auto" w:frame="1"/>
                <w:cs/>
              </w:rPr>
              <w:t>วันที่เปลี่ยนแปลงข้อมูลล่าสุด</w:t>
            </w:r>
            <w:r w:rsidRPr="00DF63CF">
              <w:rPr>
                <w:bdr w:val="none" w:sz="0" w:space="0" w:color="auto" w:frame="1"/>
              </w:rPr>
              <w:t xml:space="preserve"> 3 </w:t>
            </w:r>
            <w:r w:rsidRPr="00DF63CF">
              <w:rPr>
                <w:bdr w:val="none" w:sz="0" w:space="0" w:color="auto" w:frame="1"/>
                <w:cs/>
              </w:rPr>
              <w:t xml:space="preserve">สิงหาคม </w:t>
            </w:r>
            <w:r w:rsidRPr="00DF63CF">
              <w:rPr>
                <w:bdr w:val="none" w:sz="0" w:space="0" w:color="auto" w:frame="1"/>
              </w:rPr>
              <w:t>2566</w:t>
            </w:r>
          </w:p>
        </w:tc>
      </w:tr>
      <w:tr w:rsidR="00DF63CF" w:rsidRPr="00DF63CF" w14:paraId="457117DD"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E62048" w14:textId="77777777" w:rsidR="00DF63CF" w:rsidRPr="00DF63CF" w:rsidRDefault="00DF63CF" w:rsidP="00DF63CF">
            <w:pPr>
              <w:spacing w:after="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b/>
                <w:bCs/>
                <w:color w:val="000000"/>
                <w:kern w:val="0"/>
                <w:sz w:val="24"/>
                <w:szCs w:val="24"/>
                <w:bdr w:val="none" w:sz="0" w:space="0" w:color="auto" w:frame="1"/>
                <w:cs/>
                <w14:ligatures w14:val="none"/>
              </w:rPr>
              <w:t>องค์การบริหารส่วนตำบล</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b/>
                <w:bCs/>
                <w:color w:val="000000"/>
                <w:kern w:val="0"/>
                <w:sz w:val="24"/>
                <w:szCs w:val="24"/>
                <w:bdr w:val="none" w:sz="0" w:space="0" w:color="auto" w:frame="1"/>
                <w:cs/>
                <w14:ligatures w14:val="none"/>
              </w:rPr>
              <w:t>นาชุมแสง</w:t>
            </w:r>
          </w:p>
        </w:tc>
      </w:tr>
      <w:tr w:rsidR="00DF63CF" w:rsidRPr="00DF63CF" w14:paraId="7935917C"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EAD4B7C" w14:textId="77777777" w:rsidR="00DF63CF" w:rsidRPr="00DF63CF" w:rsidRDefault="00DF63CF" w:rsidP="00DF63CF">
            <w:pPr>
              <w:spacing w:after="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color w:val="000000"/>
                <w:kern w:val="0"/>
                <w:sz w:val="21"/>
                <w:szCs w:val="21"/>
                <w:bdr w:val="none" w:sz="0" w:space="0" w:color="auto" w:frame="1"/>
                <w14:ligatures w14:val="none"/>
              </w:rPr>
              <w:t xml:space="preserve">73 </w:t>
            </w:r>
            <w:r w:rsidRPr="00DF63CF">
              <w:rPr>
                <w:rFonts w:ascii="Tahoma" w:eastAsia="Times New Roman" w:hAnsi="Tahoma" w:cs="Tahoma"/>
                <w:color w:val="000000"/>
                <w:kern w:val="0"/>
                <w:sz w:val="21"/>
                <w:szCs w:val="21"/>
                <w:bdr w:val="none" w:sz="0" w:space="0" w:color="auto" w:frame="1"/>
                <w:cs/>
                <w14:ligatures w14:val="none"/>
              </w:rPr>
              <w:t xml:space="preserve">หมู่ </w:t>
            </w:r>
            <w:r w:rsidRPr="00DF63CF">
              <w:rPr>
                <w:rFonts w:ascii="Tahoma" w:eastAsia="Times New Roman" w:hAnsi="Tahoma" w:cs="Tahoma"/>
                <w:color w:val="000000"/>
                <w:kern w:val="0"/>
                <w:sz w:val="21"/>
                <w:szCs w:val="21"/>
                <w:bdr w:val="none" w:sz="0" w:space="0" w:color="auto" w:frame="1"/>
                <w14:ligatures w14:val="none"/>
              </w:rPr>
              <w:t xml:space="preserve">7 </w:t>
            </w:r>
            <w:r w:rsidRPr="00DF63CF">
              <w:rPr>
                <w:rFonts w:ascii="Tahoma" w:eastAsia="Times New Roman" w:hAnsi="Tahoma" w:cs="Tahoma"/>
                <w:color w:val="000000"/>
                <w:kern w:val="0"/>
                <w:sz w:val="21"/>
                <w:szCs w:val="21"/>
                <w:bdr w:val="none" w:sz="0" w:space="0" w:color="auto" w:frame="1"/>
                <w:cs/>
                <w14:ligatures w14:val="none"/>
              </w:rPr>
              <w:t>ต.</w:t>
            </w:r>
            <w:proofErr w:type="gramStart"/>
            <w:r w:rsidRPr="00DF63CF">
              <w:rPr>
                <w:rFonts w:ascii="Tahoma" w:eastAsia="Times New Roman" w:hAnsi="Tahoma" w:cs="Tahoma"/>
                <w:color w:val="000000"/>
                <w:kern w:val="0"/>
                <w:sz w:val="21"/>
                <w:szCs w:val="21"/>
                <w:bdr w:val="none" w:sz="0" w:space="0" w:color="auto" w:frame="1"/>
                <w:cs/>
                <w14:ligatures w14:val="none"/>
              </w:rPr>
              <w:t>นาชุมแสง</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ซอย</w:t>
            </w:r>
            <w:proofErr w:type="gramEnd"/>
            <w:r w:rsidRPr="00DF63CF">
              <w:rPr>
                <w:rFonts w:ascii="Tahoma" w:eastAsia="Times New Roman" w:hAnsi="Tahoma" w:cs="Tahoma"/>
                <w:color w:val="000000"/>
                <w:kern w:val="0"/>
                <w:sz w:val="21"/>
                <w:szCs w:val="21"/>
                <w:bdr w:val="none" w:sz="0" w:space="0" w:color="auto" w:frame="1"/>
                <w14:ligatures w14:val="none"/>
              </w:rPr>
              <w:t> -</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ถนนภูเวียง-หนองแก</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แขวง/ตำบล</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นาชุมแสง</w:t>
            </w:r>
          </w:p>
        </w:tc>
      </w:tr>
      <w:tr w:rsidR="00DF63CF" w:rsidRPr="00DF63CF" w14:paraId="0B78E69F"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71B4027" w14:textId="77777777" w:rsidR="00DF63CF" w:rsidRPr="00DF63CF" w:rsidRDefault="00DF63CF" w:rsidP="00DF63CF">
            <w:pPr>
              <w:spacing w:after="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เขต/อำเภอ</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ภูเวียง</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cs/>
                <w14:ligatures w14:val="none"/>
              </w:rPr>
              <w:t>จังหวัดขอนแก่น</w:t>
            </w:r>
            <w:r w:rsidRPr="00DF63CF">
              <w:rPr>
                <w:rFonts w:ascii="Tahoma" w:eastAsia="Times New Roman" w:hAnsi="Tahoma" w:cs="Tahoma"/>
                <w:color w:val="000000"/>
                <w:kern w:val="0"/>
                <w:sz w:val="21"/>
                <w:szCs w:val="21"/>
                <w14:ligatures w14:val="none"/>
              </w:rPr>
              <w:t> </w:t>
            </w:r>
            <w:r w:rsidRPr="00DF63CF">
              <w:rPr>
                <w:rFonts w:ascii="Tahoma" w:eastAsia="Times New Roman" w:hAnsi="Tahoma" w:cs="Tahoma"/>
                <w:color w:val="000000"/>
                <w:kern w:val="0"/>
                <w:sz w:val="21"/>
                <w:szCs w:val="21"/>
                <w:bdr w:val="none" w:sz="0" w:space="0" w:color="auto" w:frame="1"/>
                <w14:ligatures w14:val="none"/>
              </w:rPr>
              <w:t>40150</w:t>
            </w:r>
          </w:p>
        </w:tc>
      </w:tr>
      <w:tr w:rsidR="00DF63CF" w:rsidRPr="00DF63CF" w14:paraId="42252B10"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341C0F" w14:textId="77777777" w:rsidR="00DF63CF" w:rsidRPr="00DF63CF" w:rsidRDefault="00DF63CF" w:rsidP="00DF63CF">
            <w:pPr>
              <w:spacing w:after="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color w:val="000000"/>
                <w:kern w:val="0"/>
                <w:sz w:val="21"/>
                <w:szCs w:val="21"/>
                <w14:ligatures w14:val="none"/>
              </w:rPr>
              <w:t> </w:t>
            </w:r>
          </w:p>
        </w:tc>
      </w:tr>
      <w:tr w:rsidR="00DF63CF" w:rsidRPr="00DF63CF" w14:paraId="5F3BF942"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tblGrid>
            <w:tr w:rsidR="00DF63CF" w:rsidRPr="00DF63CF" w14:paraId="50B1BF14" w14:textId="77777777">
              <w:tc>
                <w:tcPr>
                  <w:tcW w:w="5250" w:type="dxa"/>
                  <w:tcBorders>
                    <w:top w:val="nil"/>
                    <w:left w:val="nil"/>
                    <w:bottom w:val="nil"/>
                    <w:right w:val="nil"/>
                  </w:tcBorders>
                  <w:vAlign w:val="center"/>
                  <w:hideMark/>
                </w:tcPr>
                <w:p w14:paraId="26F1E6D2"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เบอร์โทรศัพท์</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2930D03F" w14:textId="7500C59D"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44116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0.75pt;height:18pt" o:ole="">
                        <v:imagedata r:id="rId6" o:title=""/>
                      </v:shape>
                      <w:control r:id="rId7" w:name="DefaultOcxName" w:shapeid="_x0000_i1039"/>
                    </w:object>
                  </w:r>
                </w:p>
              </w:tc>
            </w:tr>
          </w:tbl>
          <w:p w14:paraId="4DFC32F6"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r w:rsidR="00DF63CF" w:rsidRPr="00DF63CF" w14:paraId="506E440A" w14:textId="77777777" w:rsidTr="00DF63CF">
        <w:trPr>
          <w:trHeight w:val="390"/>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tblGrid>
            <w:tr w:rsidR="00DF63CF" w:rsidRPr="00DF63CF" w14:paraId="37A99AB9" w14:textId="77777777">
              <w:tc>
                <w:tcPr>
                  <w:tcW w:w="5250" w:type="dxa"/>
                  <w:tcBorders>
                    <w:top w:val="nil"/>
                    <w:left w:val="nil"/>
                    <w:bottom w:val="nil"/>
                    <w:right w:val="nil"/>
                  </w:tcBorders>
                  <w:vAlign w:val="center"/>
                  <w:hideMark/>
                </w:tcPr>
                <w:p w14:paraId="1AD6366A"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เบอร์โทรสาร</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26F24764" w14:textId="24243B6E"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6BEDD3E9">
                      <v:shape id="_x0000_i1043" type="#_x0000_t75" style="width:60.75pt;height:18pt" o:ole="">
                        <v:imagedata r:id="rId8" o:title=""/>
                      </v:shape>
                      <w:control r:id="rId9" w:name="DefaultOcxName1" w:shapeid="_x0000_i1043"/>
                    </w:object>
                  </w:r>
                </w:p>
              </w:tc>
            </w:tr>
          </w:tbl>
          <w:p w14:paraId="00A18B6B"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r w:rsidR="00DF63CF" w:rsidRPr="00DF63CF" w14:paraId="5A80E188"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1350801" w14:textId="77777777" w:rsidR="00DF63CF" w:rsidRPr="00DF63CF" w:rsidRDefault="00DF63CF" w:rsidP="00DF63CF">
            <w:pPr>
              <w:spacing w:after="15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color w:val="000000"/>
                <w:kern w:val="0"/>
                <w:sz w:val="21"/>
                <w:szCs w:val="21"/>
                <w14:ligatures w14:val="none"/>
              </w:rPr>
              <w:t> </w:t>
            </w:r>
          </w:p>
        </w:tc>
      </w:tr>
      <w:tr w:rsidR="00DF63CF" w:rsidRPr="00DF63CF" w14:paraId="7CCA716E" w14:textId="77777777" w:rsidTr="00DF63CF">
        <w:trPr>
          <w:trHeight w:val="330"/>
          <w:jc w:val="center"/>
        </w:trPr>
        <w:tc>
          <w:tcPr>
            <w:tcW w:w="0" w:type="auto"/>
            <w:tcBorders>
              <w:top w:val="nil"/>
              <w:left w:val="nil"/>
              <w:bottom w:val="nil"/>
              <w:right w:val="nil"/>
            </w:tcBorders>
            <w:shd w:val="clear" w:color="auto" w:fill="FFFFFF"/>
            <w:tcMar>
              <w:top w:w="0" w:type="dxa"/>
              <w:left w:w="900" w:type="dxa"/>
              <w:bottom w:w="0" w:type="dxa"/>
              <w:right w:w="0" w:type="dxa"/>
            </w:tcMar>
            <w:vAlign w:val="center"/>
            <w:hideMark/>
          </w:tcPr>
          <w:p w14:paraId="1D591013"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r w:rsidRPr="00DF63CF">
              <w:rPr>
                <w:rFonts w:ascii="Tahoma" w:eastAsia="Times New Roman" w:hAnsi="Tahoma" w:cs="Tahoma"/>
                <w:b/>
                <w:bCs/>
                <w:color w:val="000000"/>
                <w:kern w:val="0"/>
                <w:sz w:val="21"/>
                <w:szCs w:val="21"/>
                <w:bdr w:val="none" w:sz="0" w:space="0" w:color="auto" w:frame="1"/>
                <w:cs/>
                <w14:ligatures w14:val="none"/>
              </w:rPr>
              <w:t>พื้นที่</w:t>
            </w:r>
          </w:p>
        </w:tc>
      </w:tr>
      <w:tr w:rsidR="00DF63CF" w:rsidRPr="00DF63CF" w14:paraId="34BDF0C5"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gridCol w:w="1431"/>
            </w:tblGrid>
            <w:tr w:rsidR="00DF63CF" w:rsidRPr="00DF63CF" w14:paraId="762A7156" w14:textId="77777777">
              <w:tc>
                <w:tcPr>
                  <w:tcW w:w="5250" w:type="dxa"/>
                  <w:tcBorders>
                    <w:top w:val="nil"/>
                    <w:left w:val="nil"/>
                    <w:bottom w:val="nil"/>
                    <w:right w:val="nil"/>
                  </w:tcBorders>
                  <w:vAlign w:val="center"/>
                  <w:hideMark/>
                </w:tcPr>
                <w:p w14:paraId="7D6E8291"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พื้นที่รับผิดชอบทั้งหมด</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1393ED63" w14:textId="126D21D3"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1DE78DE1">
                      <v:shape id="_x0000_i1047" type="#_x0000_t75" style="width:60.75pt;height:18pt" o:ole="">
                        <v:imagedata r:id="rId10" o:title=""/>
                      </v:shape>
                      <w:control r:id="rId11" w:name="DefaultOcxName2" w:shapeid="_x0000_i1047"/>
                    </w:object>
                  </w:r>
                </w:p>
              </w:tc>
              <w:tc>
                <w:tcPr>
                  <w:tcW w:w="0" w:type="auto"/>
                  <w:tcBorders>
                    <w:top w:val="nil"/>
                    <w:left w:val="nil"/>
                    <w:bottom w:val="nil"/>
                    <w:right w:val="nil"/>
                  </w:tcBorders>
                  <w:vAlign w:val="center"/>
                  <w:hideMark/>
                </w:tcPr>
                <w:p w14:paraId="2D06BA6B" w14:textId="77777777"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14:ligatures w14:val="none"/>
                    </w:rPr>
                    <w:t>  </w:t>
                  </w:r>
                  <w:r w:rsidRPr="00DF63CF">
                    <w:rPr>
                      <w:rFonts w:ascii="Tahoma" w:eastAsia="Times New Roman" w:hAnsi="Tahoma" w:cs="Tahoma"/>
                      <w:color w:val="000000"/>
                      <w:kern w:val="0"/>
                      <w:sz w:val="21"/>
                      <w:szCs w:val="21"/>
                      <w:bdr w:val="none" w:sz="0" w:space="0" w:color="auto" w:frame="1"/>
                      <w:cs/>
                      <w14:ligatures w14:val="none"/>
                    </w:rPr>
                    <w:t>ตารางกิโลเมตร</w:t>
                  </w:r>
                </w:p>
              </w:tc>
            </w:tr>
          </w:tbl>
          <w:p w14:paraId="554AE19C"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r w:rsidR="00DF63CF" w:rsidRPr="00DF63CF" w14:paraId="73B35F91"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5CA79E6" w14:textId="77777777" w:rsidR="00DF63CF" w:rsidRPr="00DF63CF" w:rsidRDefault="00DF63CF" w:rsidP="00DF63CF">
            <w:pPr>
              <w:spacing w:after="150" w:line="240" w:lineRule="auto"/>
              <w:jc w:val="center"/>
              <w:rPr>
                <w:rFonts w:ascii="Tahoma" w:eastAsia="Times New Roman" w:hAnsi="Tahoma" w:cs="Tahoma"/>
                <w:color w:val="000000"/>
                <w:kern w:val="0"/>
                <w:sz w:val="21"/>
                <w:szCs w:val="21"/>
                <w14:ligatures w14:val="none"/>
              </w:rPr>
            </w:pPr>
            <w:r w:rsidRPr="00DF63CF">
              <w:rPr>
                <w:rFonts w:ascii="Tahoma" w:eastAsia="Times New Roman" w:hAnsi="Tahoma" w:cs="Tahoma"/>
                <w:color w:val="000000"/>
                <w:kern w:val="0"/>
                <w:sz w:val="21"/>
                <w:szCs w:val="21"/>
                <w14:ligatures w14:val="none"/>
              </w:rPr>
              <w:t> </w:t>
            </w:r>
          </w:p>
        </w:tc>
      </w:tr>
      <w:tr w:rsidR="00DF63CF" w:rsidRPr="00DF63CF" w14:paraId="43583E62" w14:textId="77777777" w:rsidTr="00DF63CF">
        <w:trPr>
          <w:trHeight w:val="330"/>
          <w:jc w:val="center"/>
        </w:trPr>
        <w:tc>
          <w:tcPr>
            <w:tcW w:w="0" w:type="auto"/>
            <w:tcBorders>
              <w:top w:val="nil"/>
              <w:left w:val="nil"/>
              <w:bottom w:val="nil"/>
              <w:right w:val="nil"/>
            </w:tcBorders>
            <w:shd w:val="clear" w:color="auto" w:fill="FFFFFF"/>
            <w:tcMar>
              <w:top w:w="0" w:type="dxa"/>
              <w:left w:w="900" w:type="dxa"/>
              <w:bottom w:w="0" w:type="dxa"/>
              <w:right w:w="0" w:type="dxa"/>
            </w:tcMar>
            <w:vAlign w:val="center"/>
            <w:hideMark/>
          </w:tcPr>
          <w:p w14:paraId="436636FC"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r w:rsidRPr="00DF63CF">
              <w:rPr>
                <w:rFonts w:ascii="Tahoma" w:eastAsia="Times New Roman" w:hAnsi="Tahoma" w:cs="Tahoma"/>
                <w:b/>
                <w:bCs/>
                <w:color w:val="000000"/>
                <w:kern w:val="0"/>
                <w:sz w:val="21"/>
                <w:szCs w:val="21"/>
                <w:bdr w:val="none" w:sz="0" w:space="0" w:color="auto" w:frame="1"/>
                <w:cs/>
                <w14:ligatures w14:val="none"/>
              </w:rPr>
              <w:t>ประชากร</w:t>
            </w:r>
          </w:p>
        </w:tc>
      </w:tr>
      <w:tr w:rsidR="00DF63CF" w:rsidRPr="00DF63CF" w14:paraId="695E4B17"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gridCol w:w="389"/>
            </w:tblGrid>
            <w:tr w:rsidR="00DF63CF" w:rsidRPr="00DF63CF" w14:paraId="0A434649" w14:textId="77777777">
              <w:tc>
                <w:tcPr>
                  <w:tcW w:w="5250" w:type="dxa"/>
                  <w:tcBorders>
                    <w:top w:val="nil"/>
                    <w:left w:val="nil"/>
                    <w:bottom w:val="nil"/>
                    <w:right w:val="nil"/>
                  </w:tcBorders>
                  <w:vAlign w:val="center"/>
                  <w:hideMark/>
                </w:tcPr>
                <w:p w14:paraId="2B5E1177"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ประชากรทั้งหมด</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52D0D03B" w14:textId="40ED54A4"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573AAA82">
                      <v:shape id="_x0000_i1051" type="#_x0000_t75" style="width:60.75pt;height:18pt" o:ole="">
                        <v:imagedata r:id="rId12" o:title=""/>
                      </v:shape>
                      <w:control r:id="rId13" w:name="DefaultOcxName3" w:shapeid="_x0000_i1051"/>
                    </w:object>
                  </w:r>
                </w:p>
              </w:tc>
              <w:tc>
                <w:tcPr>
                  <w:tcW w:w="0" w:type="auto"/>
                  <w:tcBorders>
                    <w:top w:val="nil"/>
                    <w:left w:val="nil"/>
                    <w:bottom w:val="nil"/>
                    <w:right w:val="nil"/>
                  </w:tcBorders>
                  <w:vAlign w:val="center"/>
                  <w:hideMark/>
                </w:tcPr>
                <w:p w14:paraId="2FD144A5" w14:textId="77777777"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14:ligatures w14:val="none"/>
                    </w:rPr>
                    <w:t>  </w:t>
                  </w:r>
                  <w:r w:rsidRPr="00DF63CF">
                    <w:rPr>
                      <w:rFonts w:ascii="Tahoma" w:eastAsia="Times New Roman" w:hAnsi="Tahoma" w:cs="Tahoma"/>
                      <w:color w:val="000000"/>
                      <w:kern w:val="0"/>
                      <w:sz w:val="21"/>
                      <w:szCs w:val="21"/>
                      <w:bdr w:val="none" w:sz="0" w:space="0" w:color="auto" w:frame="1"/>
                      <w:cs/>
                      <w14:ligatures w14:val="none"/>
                    </w:rPr>
                    <w:t>คน</w:t>
                  </w:r>
                </w:p>
              </w:tc>
            </w:tr>
          </w:tbl>
          <w:p w14:paraId="51EC17EA"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r w:rsidR="00DF63CF" w:rsidRPr="00DF63CF" w14:paraId="6C31B53F"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gridCol w:w="389"/>
            </w:tblGrid>
            <w:tr w:rsidR="00DF63CF" w:rsidRPr="00DF63CF" w14:paraId="640087B0" w14:textId="77777777">
              <w:tc>
                <w:tcPr>
                  <w:tcW w:w="5250" w:type="dxa"/>
                  <w:tcBorders>
                    <w:top w:val="nil"/>
                    <w:left w:val="nil"/>
                    <w:bottom w:val="nil"/>
                    <w:right w:val="nil"/>
                  </w:tcBorders>
                  <w:vAlign w:val="center"/>
                  <w:hideMark/>
                </w:tcPr>
                <w:p w14:paraId="61739E73"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ชาย</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2B928D9A" w14:textId="08CDF1D8"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00AC18CB">
                      <v:shape id="_x0000_i1055" type="#_x0000_t75" style="width:60.75pt;height:18pt" o:ole="">
                        <v:imagedata r:id="rId14" o:title=""/>
                      </v:shape>
                      <w:control r:id="rId15" w:name="DefaultOcxName4" w:shapeid="_x0000_i1055"/>
                    </w:object>
                  </w:r>
                </w:p>
              </w:tc>
              <w:tc>
                <w:tcPr>
                  <w:tcW w:w="0" w:type="auto"/>
                  <w:tcBorders>
                    <w:top w:val="nil"/>
                    <w:left w:val="nil"/>
                    <w:bottom w:val="nil"/>
                    <w:right w:val="nil"/>
                  </w:tcBorders>
                  <w:vAlign w:val="center"/>
                  <w:hideMark/>
                </w:tcPr>
                <w:p w14:paraId="304F0F09" w14:textId="77777777"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14:ligatures w14:val="none"/>
                    </w:rPr>
                    <w:t>  </w:t>
                  </w:r>
                  <w:r w:rsidRPr="00DF63CF">
                    <w:rPr>
                      <w:rFonts w:ascii="Tahoma" w:eastAsia="Times New Roman" w:hAnsi="Tahoma" w:cs="Tahoma"/>
                      <w:color w:val="000000"/>
                      <w:kern w:val="0"/>
                      <w:sz w:val="21"/>
                      <w:szCs w:val="21"/>
                      <w:bdr w:val="none" w:sz="0" w:space="0" w:color="auto" w:frame="1"/>
                      <w:cs/>
                      <w14:ligatures w14:val="none"/>
                    </w:rPr>
                    <w:t>คน</w:t>
                  </w:r>
                </w:p>
              </w:tc>
            </w:tr>
          </w:tbl>
          <w:p w14:paraId="0362465B"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r w:rsidR="00DF63CF" w:rsidRPr="00DF63CF" w14:paraId="48D0ECA2" w14:textId="77777777" w:rsidTr="00DF63CF">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5250"/>
              <w:gridCol w:w="1215"/>
              <w:gridCol w:w="389"/>
            </w:tblGrid>
            <w:tr w:rsidR="00DF63CF" w:rsidRPr="00DF63CF" w14:paraId="3D0A1634" w14:textId="77777777">
              <w:tc>
                <w:tcPr>
                  <w:tcW w:w="5250" w:type="dxa"/>
                  <w:tcBorders>
                    <w:top w:val="nil"/>
                    <w:left w:val="nil"/>
                    <w:bottom w:val="nil"/>
                    <w:right w:val="nil"/>
                  </w:tcBorders>
                  <w:vAlign w:val="center"/>
                  <w:hideMark/>
                </w:tcPr>
                <w:p w14:paraId="4A0327D3" w14:textId="77777777" w:rsidR="00DF63CF" w:rsidRPr="00DF63CF" w:rsidRDefault="00DF63CF" w:rsidP="00DF63CF">
                  <w:pPr>
                    <w:spacing w:after="0" w:line="240" w:lineRule="auto"/>
                    <w:jc w:val="right"/>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cs/>
                      <w14:ligatures w14:val="none"/>
                    </w:rPr>
                    <w:t>หญิง</w:t>
                  </w:r>
                  <w:r w:rsidRPr="00DF63CF">
                    <w:rPr>
                      <w:rFonts w:ascii="Tahoma" w:eastAsia="Times New Roman" w:hAnsi="Tahoma" w:cs="Tahoma"/>
                      <w:b/>
                      <w:bCs/>
                      <w:color w:val="FF0000"/>
                      <w:kern w:val="0"/>
                      <w:sz w:val="18"/>
                      <w:szCs w:val="18"/>
                      <w:bdr w:val="none" w:sz="0" w:space="0" w:color="auto" w:frame="1"/>
                      <w14:ligatures w14:val="none"/>
                    </w:rPr>
                    <w:t> </w:t>
                  </w:r>
                  <w:r w:rsidRPr="00DF63CF">
                    <w:rPr>
                      <w:rFonts w:ascii="Tahoma" w:eastAsia="Times New Roman" w:hAnsi="Tahoma" w:cs="Tahoma"/>
                      <w:kern w:val="0"/>
                      <w:sz w:val="21"/>
                      <w:szCs w:val="21"/>
                      <w14:ligatures w14:val="none"/>
                    </w:rPr>
                    <w:t> </w:t>
                  </w:r>
                </w:p>
              </w:tc>
              <w:tc>
                <w:tcPr>
                  <w:tcW w:w="0" w:type="auto"/>
                  <w:tcBorders>
                    <w:top w:val="nil"/>
                    <w:left w:val="nil"/>
                    <w:bottom w:val="nil"/>
                    <w:right w:val="nil"/>
                  </w:tcBorders>
                  <w:vAlign w:val="center"/>
                  <w:hideMark/>
                </w:tcPr>
                <w:p w14:paraId="761B9FE4" w14:textId="394C8B1C"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kern w:val="0"/>
                      <w:sz w:val="21"/>
                      <w:szCs w:val="21"/>
                      <w14:ligatures w14:val="none"/>
                    </w:rPr>
                    <w:object w:dxaOrig="1440" w:dyaOrig="1440" w14:anchorId="653FD5DF">
                      <v:shape id="_x0000_i1059" type="#_x0000_t75" style="width:60.75pt;height:18pt" o:ole="">
                        <v:imagedata r:id="rId16" o:title=""/>
                      </v:shape>
                      <w:control r:id="rId17" w:name="DefaultOcxName5" w:shapeid="_x0000_i1059"/>
                    </w:object>
                  </w:r>
                </w:p>
              </w:tc>
              <w:tc>
                <w:tcPr>
                  <w:tcW w:w="0" w:type="auto"/>
                  <w:tcBorders>
                    <w:top w:val="nil"/>
                    <w:left w:val="nil"/>
                    <w:bottom w:val="nil"/>
                    <w:right w:val="nil"/>
                  </w:tcBorders>
                  <w:vAlign w:val="center"/>
                  <w:hideMark/>
                </w:tcPr>
                <w:p w14:paraId="1CD1F0A8" w14:textId="77777777" w:rsidR="00DF63CF" w:rsidRPr="00DF63CF" w:rsidRDefault="00DF63CF" w:rsidP="00DF63CF">
                  <w:pPr>
                    <w:spacing w:after="0" w:line="240" w:lineRule="auto"/>
                    <w:rPr>
                      <w:rFonts w:ascii="Tahoma" w:eastAsia="Times New Roman" w:hAnsi="Tahoma" w:cs="Tahoma"/>
                      <w:kern w:val="0"/>
                      <w:sz w:val="21"/>
                      <w:szCs w:val="21"/>
                      <w14:ligatures w14:val="none"/>
                    </w:rPr>
                  </w:pPr>
                  <w:r w:rsidRPr="00DF63CF">
                    <w:rPr>
                      <w:rFonts w:ascii="Tahoma" w:eastAsia="Times New Roman" w:hAnsi="Tahoma" w:cs="Tahoma"/>
                      <w:color w:val="000000"/>
                      <w:kern w:val="0"/>
                      <w:sz w:val="21"/>
                      <w:szCs w:val="21"/>
                      <w:bdr w:val="none" w:sz="0" w:space="0" w:color="auto" w:frame="1"/>
                      <w14:ligatures w14:val="none"/>
                    </w:rPr>
                    <w:t>  </w:t>
                  </w:r>
                  <w:r w:rsidRPr="00DF63CF">
                    <w:rPr>
                      <w:rFonts w:ascii="Tahoma" w:eastAsia="Times New Roman" w:hAnsi="Tahoma" w:cs="Tahoma"/>
                      <w:color w:val="000000"/>
                      <w:kern w:val="0"/>
                      <w:sz w:val="21"/>
                      <w:szCs w:val="21"/>
                      <w:bdr w:val="none" w:sz="0" w:space="0" w:color="auto" w:frame="1"/>
                      <w:cs/>
                      <w14:ligatures w14:val="none"/>
                    </w:rPr>
                    <w:t>คน</w:t>
                  </w:r>
                </w:p>
              </w:tc>
            </w:tr>
          </w:tbl>
          <w:p w14:paraId="47029312" w14:textId="77777777" w:rsidR="00DF63CF" w:rsidRPr="00DF63CF" w:rsidRDefault="00DF63CF" w:rsidP="00DF63CF">
            <w:pPr>
              <w:spacing w:after="0" w:line="240" w:lineRule="auto"/>
              <w:rPr>
                <w:rFonts w:ascii="Tahoma" w:eastAsia="Times New Roman" w:hAnsi="Tahoma" w:cs="Tahoma"/>
                <w:color w:val="000000"/>
                <w:kern w:val="0"/>
                <w:sz w:val="21"/>
                <w:szCs w:val="21"/>
                <w14:ligatures w14:val="none"/>
              </w:rPr>
            </w:pPr>
          </w:p>
        </w:tc>
      </w:tr>
    </w:tbl>
    <w:p w14:paraId="0066165C" w14:textId="77777777" w:rsidR="00623D51" w:rsidRDefault="00623D51"/>
    <w:p w14:paraId="275316E1" w14:textId="77777777" w:rsidR="00DF63CF" w:rsidRDefault="00DF63CF"/>
    <w:p w14:paraId="01FD6142" w14:textId="77777777" w:rsidR="00DF63CF" w:rsidRDefault="00DF63CF"/>
    <w:p w14:paraId="4B934017" w14:textId="77777777" w:rsidR="00DF63CF" w:rsidRDefault="00DF63CF"/>
    <w:p w14:paraId="2AD14D0F" w14:textId="77777777" w:rsidR="00DF63CF" w:rsidRDefault="00DF63CF"/>
    <w:p w14:paraId="412598D6" w14:textId="77777777" w:rsidR="00DF63CF" w:rsidRDefault="00DF63CF"/>
    <w:p w14:paraId="73D6AB06" w14:textId="77777777" w:rsidR="00DF63CF" w:rsidRDefault="00DF63CF"/>
    <w:p w14:paraId="02F7DF49" w14:textId="77777777" w:rsidR="00DF63CF" w:rsidRDefault="00DF63CF"/>
    <w:p w14:paraId="29BAFC22" w14:textId="77777777" w:rsidR="00DF63CF" w:rsidRDefault="00DF63CF"/>
    <w:p w14:paraId="6B0E15C0" w14:textId="77777777" w:rsidR="00DF63CF" w:rsidRDefault="00DF63CF"/>
    <w:p w14:paraId="49EF3E9D" w14:textId="77777777" w:rsidR="00DF63CF" w:rsidRDefault="00DF63CF"/>
    <w:p w14:paraId="4D2ED1F4" w14:textId="77777777" w:rsidR="00DF63CF" w:rsidRDefault="00DF63CF"/>
    <w:p w14:paraId="69626C6D" w14:textId="77777777" w:rsidR="00DF63CF" w:rsidRDefault="00DF63CF"/>
    <w:p w14:paraId="46ABAE3D" w14:textId="77777777" w:rsidR="00DF63CF" w:rsidRDefault="00DF63CF"/>
    <w:p w14:paraId="428FC63A" w14:textId="77777777" w:rsidR="00DF63CF" w:rsidRDefault="00DF63CF"/>
    <w:p w14:paraId="450E25A5" w14:textId="77777777" w:rsidR="00DF63CF" w:rsidRDefault="00DF63CF"/>
    <w:p w14:paraId="5242A4FB" w14:textId="77777777" w:rsidR="00DF63CF" w:rsidRDefault="00DF63CF"/>
    <w:p w14:paraId="1F11FB40" w14:textId="77777777" w:rsidR="00DF63CF" w:rsidRDefault="00DF63CF"/>
    <w:p w14:paraId="35597BD3" w14:textId="77777777" w:rsidR="00DF63CF" w:rsidRDefault="00DF63CF"/>
    <w:p w14:paraId="4ABDAEBD" w14:textId="77777777" w:rsidR="00DF63CF" w:rsidRDefault="00DF63CF"/>
    <w:p w14:paraId="7E7EDF8D" w14:textId="77777777" w:rsidR="00DF63CF" w:rsidRDefault="00DF63CF"/>
    <w:p w14:paraId="65797880" w14:textId="0010A211" w:rsidR="00F25867" w:rsidRDefault="00F25867" w:rsidP="00D62E51">
      <w:pPr>
        <w:jc w:val="center"/>
      </w:pPr>
      <w:r>
        <w:rPr>
          <w:rFonts w:ascii="Times New Roman" w:eastAsia="Times New Roman" w:hAnsi="Times New Roman" w:cs="Times New Roman"/>
          <w:noProof/>
          <w:kern w:val="0"/>
          <w:sz w:val="20"/>
          <w:szCs w:val="20"/>
          <w14:ligatures w14:val="none"/>
        </w:rPr>
        <w:drawing>
          <wp:inline distT="0" distB="0" distL="0" distR="0" wp14:anchorId="1926184E" wp14:editId="657F2FAB">
            <wp:extent cx="1327868" cy="1310241"/>
            <wp:effectExtent l="0" t="0" r="5715" b="4445"/>
            <wp:docPr id="1760533604" name="รูปภาพ 176053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2301" cy="1324483"/>
                    </a:xfrm>
                    <a:prstGeom prst="rect">
                      <a:avLst/>
                    </a:prstGeom>
                    <a:noFill/>
                  </pic:spPr>
                </pic:pic>
              </a:graphicData>
            </a:graphic>
          </wp:inline>
        </w:drawing>
      </w:r>
    </w:p>
    <w:p w14:paraId="2DD4C7C7" w14:textId="77777777" w:rsidR="00F25867" w:rsidRDefault="00F25867" w:rsidP="00D62E51">
      <w:pPr>
        <w:jc w:val="center"/>
      </w:pPr>
    </w:p>
    <w:p w14:paraId="599FF5D6" w14:textId="77777777" w:rsidR="00F25867" w:rsidRDefault="00F25867" w:rsidP="00D62E51">
      <w:pPr>
        <w:jc w:val="center"/>
      </w:pPr>
    </w:p>
    <w:p w14:paraId="2C367791" w14:textId="446EE499" w:rsidR="00F25867" w:rsidRPr="00D62E51" w:rsidRDefault="00D62E51" w:rsidP="00D62E51">
      <w:pPr>
        <w:spacing w:after="0" w:line="240" w:lineRule="auto"/>
        <w:ind w:left="-1690"/>
        <w:jc w:val="center"/>
        <w:rPr>
          <w:rFonts w:ascii="TH SarabunIT๙" w:eastAsia="Times New Roman" w:hAnsi="TH SarabunIT๙" w:cs="TH SarabunIT๙"/>
          <w:b/>
          <w:bCs/>
          <w:kern w:val="0"/>
          <w:sz w:val="48"/>
          <w:szCs w:val="48"/>
          <w14:ligatures w14:val="none"/>
        </w:rPr>
      </w:pPr>
      <w:r>
        <w:rPr>
          <w:rFonts w:ascii="TH SarabunIT๙" w:eastAsia="Times New Roman" w:hAnsi="TH SarabunIT๙" w:cs="TH SarabunIT๙" w:hint="cs"/>
          <w:b/>
          <w:bCs/>
          <w:kern w:val="0"/>
          <w:sz w:val="48"/>
          <w:szCs w:val="48"/>
          <w:cs/>
          <w14:ligatures w14:val="none"/>
        </w:rPr>
        <w:t xml:space="preserve">                </w:t>
      </w:r>
      <w:r w:rsidR="00F25867" w:rsidRPr="00D62E51">
        <w:rPr>
          <w:rFonts w:ascii="TH SarabunIT๙" w:eastAsia="Times New Roman" w:hAnsi="TH SarabunIT๙" w:cs="TH SarabunIT๙"/>
          <w:b/>
          <w:bCs/>
          <w:kern w:val="0"/>
          <w:sz w:val="48"/>
          <w:szCs w:val="48"/>
          <w:cs/>
          <w14:ligatures w14:val="none"/>
        </w:rPr>
        <w:t xml:space="preserve">ส่วนที่ </w:t>
      </w:r>
      <w:r w:rsidR="00F25867" w:rsidRPr="00D62E51">
        <w:rPr>
          <w:rFonts w:ascii="TH SarabunIT๙" w:eastAsia="Times New Roman" w:hAnsi="TH SarabunIT๙" w:cs="TH SarabunIT๙"/>
          <w:b/>
          <w:bCs/>
          <w:kern w:val="0"/>
          <w:sz w:val="48"/>
          <w:szCs w:val="48"/>
          <w14:ligatures w14:val="none"/>
        </w:rPr>
        <w:t>1</w:t>
      </w:r>
    </w:p>
    <w:p w14:paraId="4095B331" w14:textId="77777777" w:rsidR="00F25867" w:rsidRPr="00D62E51" w:rsidRDefault="00F25867" w:rsidP="00D62E51">
      <w:pPr>
        <w:spacing w:after="0" w:line="240" w:lineRule="auto"/>
        <w:ind w:left="-1690"/>
        <w:jc w:val="center"/>
        <w:rPr>
          <w:rFonts w:ascii="TH SarabunIT๙" w:eastAsia="Times New Roman" w:hAnsi="TH SarabunIT๙" w:cs="TH SarabunIT๙"/>
          <w:b/>
          <w:bCs/>
          <w:kern w:val="0"/>
          <w:sz w:val="48"/>
          <w:szCs w:val="48"/>
          <w14:ligatures w14:val="none"/>
        </w:rPr>
      </w:pPr>
    </w:p>
    <w:p w14:paraId="4A083D83" w14:textId="64C2A31F" w:rsidR="00F25867" w:rsidRPr="00D62E51" w:rsidRDefault="00D62E51" w:rsidP="00D62E51">
      <w:pPr>
        <w:spacing w:after="0" w:line="240" w:lineRule="auto"/>
        <w:ind w:left="-1690"/>
        <w:jc w:val="center"/>
        <w:rPr>
          <w:rFonts w:ascii="TH SarabunIT๙" w:eastAsia="Times New Roman" w:hAnsi="TH SarabunIT๙" w:cs="TH SarabunIT๙"/>
          <w:b/>
          <w:bCs/>
          <w:kern w:val="0"/>
          <w:sz w:val="48"/>
          <w:szCs w:val="48"/>
          <w14:ligatures w14:val="none"/>
        </w:rPr>
      </w:pPr>
      <w:r>
        <w:rPr>
          <w:rFonts w:ascii="TH SarabunIT๙" w:eastAsia="Times New Roman" w:hAnsi="TH SarabunIT๙" w:cs="TH SarabunIT๙" w:hint="cs"/>
          <w:b/>
          <w:bCs/>
          <w:kern w:val="0"/>
          <w:sz w:val="48"/>
          <w:szCs w:val="48"/>
          <w:cs/>
          <w14:ligatures w14:val="none"/>
        </w:rPr>
        <w:t xml:space="preserve">           </w:t>
      </w:r>
      <w:r w:rsidR="00F25867" w:rsidRPr="00D62E51">
        <w:rPr>
          <w:rFonts w:ascii="TH SarabunIT๙" w:eastAsia="Times New Roman" w:hAnsi="TH SarabunIT๙" w:cs="TH SarabunIT๙"/>
          <w:b/>
          <w:bCs/>
          <w:kern w:val="0"/>
          <w:sz w:val="48"/>
          <w:szCs w:val="48"/>
          <w:cs/>
          <w14:ligatures w14:val="none"/>
        </w:rPr>
        <w:t>คำแถลงประกอบงบประมาณรายจ่าย</w:t>
      </w:r>
    </w:p>
    <w:p w14:paraId="392C94D8" w14:textId="77777777" w:rsidR="00F25867" w:rsidRPr="00D62E51" w:rsidRDefault="00F25867" w:rsidP="00D62E51">
      <w:pPr>
        <w:spacing w:after="0" w:line="240" w:lineRule="auto"/>
        <w:ind w:left="-1690"/>
        <w:jc w:val="center"/>
        <w:rPr>
          <w:rFonts w:ascii="TH SarabunIT๙" w:eastAsia="Times New Roman" w:hAnsi="TH SarabunIT๙" w:cs="TH SarabunIT๙"/>
          <w:b/>
          <w:bCs/>
          <w:kern w:val="0"/>
          <w:sz w:val="48"/>
          <w:szCs w:val="48"/>
          <w14:ligatures w14:val="none"/>
        </w:rPr>
      </w:pPr>
    </w:p>
    <w:p w14:paraId="7E56FC87" w14:textId="3694D0D2" w:rsidR="00F25867" w:rsidRPr="00D62E51" w:rsidRDefault="00D62E51" w:rsidP="00D62E51">
      <w:pPr>
        <w:spacing w:after="0" w:line="240" w:lineRule="auto"/>
        <w:ind w:left="-1690"/>
        <w:jc w:val="center"/>
        <w:rPr>
          <w:rFonts w:ascii="TH SarabunIT๙" w:eastAsia="Times New Roman" w:hAnsi="TH SarabunIT๙" w:cs="TH SarabunIT๙"/>
          <w:b/>
          <w:bCs/>
          <w:kern w:val="0"/>
          <w:sz w:val="48"/>
          <w:szCs w:val="48"/>
          <w14:ligatures w14:val="none"/>
        </w:rPr>
      </w:pPr>
      <w:r>
        <w:rPr>
          <w:rFonts w:ascii="TH SarabunIT๙" w:eastAsia="Times New Roman" w:hAnsi="TH SarabunIT๙" w:cs="TH SarabunIT๙" w:hint="cs"/>
          <w:b/>
          <w:bCs/>
          <w:kern w:val="0"/>
          <w:sz w:val="48"/>
          <w:szCs w:val="48"/>
          <w:cs/>
          <w14:ligatures w14:val="none"/>
        </w:rPr>
        <w:t xml:space="preserve">          </w:t>
      </w:r>
      <w:r w:rsidR="00F25867" w:rsidRPr="00D62E51">
        <w:rPr>
          <w:rFonts w:ascii="TH SarabunIT๙" w:eastAsia="Times New Roman" w:hAnsi="TH SarabunIT๙" w:cs="TH SarabunIT๙"/>
          <w:b/>
          <w:bCs/>
          <w:kern w:val="0"/>
          <w:sz w:val="48"/>
          <w:szCs w:val="48"/>
          <w:cs/>
          <w14:ligatures w14:val="none"/>
        </w:rPr>
        <w:t xml:space="preserve">ประจำปีงบประมาณ พ.ศ. </w:t>
      </w:r>
      <w:r w:rsidR="00F25867" w:rsidRPr="00D62E51">
        <w:rPr>
          <w:rFonts w:ascii="TH SarabunIT๙" w:eastAsia="Times New Roman" w:hAnsi="TH SarabunIT๙" w:cs="TH SarabunIT๙"/>
          <w:b/>
          <w:bCs/>
          <w:kern w:val="0"/>
          <w:sz w:val="48"/>
          <w:szCs w:val="48"/>
          <w14:ligatures w14:val="none"/>
        </w:rPr>
        <w:t>2567</w:t>
      </w:r>
    </w:p>
    <w:p w14:paraId="6A22D3FB" w14:textId="77777777" w:rsidR="00F25867" w:rsidRPr="00D62E51" w:rsidRDefault="00F25867" w:rsidP="00D62E51">
      <w:pPr>
        <w:spacing w:after="0" w:line="240" w:lineRule="auto"/>
        <w:ind w:left="-1690"/>
        <w:jc w:val="center"/>
        <w:rPr>
          <w:rFonts w:ascii="TH SarabunIT๙" w:eastAsia="Times New Roman" w:hAnsi="TH SarabunIT๙" w:cs="TH SarabunIT๙"/>
          <w:b/>
          <w:bCs/>
          <w:kern w:val="0"/>
          <w:sz w:val="48"/>
          <w:szCs w:val="48"/>
          <w14:ligatures w14:val="none"/>
        </w:rPr>
      </w:pPr>
    </w:p>
    <w:p w14:paraId="552B37A6" w14:textId="335A9FF5" w:rsidR="00F25867" w:rsidRPr="00D62E51" w:rsidRDefault="00D62E51" w:rsidP="00D62E51">
      <w:pPr>
        <w:spacing w:after="0" w:line="240" w:lineRule="auto"/>
        <w:ind w:left="-1690"/>
        <w:jc w:val="center"/>
        <w:rPr>
          <w:rFonts w:ascii="TH SarabunIT๙" w:eastAsia="Times New Roman" w:hAnsi="TH SarabunIT๙" w:cs="TH SarabunIT๙"/>
          <w:b/>
          <w:bCs/>
          <w:kern w:val="0"/>
          <w:sz w:val="48"/>
          <w:szCs w:val="48"/>
          <w14:ligatures w14:val="none"/>
        </w:rPr>
      </w:pPr>
      <w:r>
        <w:rPr>
          <w:rFonts w:ascii="TH SarabunIT๙" w:eastAsia="Times New Roman" w:hAnsi="TH SarabunIT๙" w:cs="TH SarabunIT๙" w:hint="cs"/>
          <w:b/>
          <w:bCs/>
          <w:kern w:val="0"/>
          <w:sz w:val="48"/>
          <w:szCs w:val="48"/>
          <w:cs/>
          <w14:ligatures w14:val="none"/>
        </w:rPr>
        <w:t xml:space="preserve">          </w:t>
      </w:r>
      <w:r w:rsidR="00F25867" w:rsidRPr="00D62E51">
        <w:rPr>
          <w:rFonts w:ascii="TH SarabunIT๙" w:eastAsia="Times New Roman" w:hAnsi="TH SarabunIT๙" w:cs="TH SarabunIT๙"/>
          <w:b/>
          <w:bCs/>
          <w:kern w:val="0"/>
          <w:sz w:val="48"/>
          <w:szCs w:val="48"/>
          <w:cs/>
          <w14:ligatures w14:val="none"/>
        </w:rPr>
        <w:t>ของ</w:t>
      </w:r>
    </w:p>
    <w:p w14:paraId="7602B19E" w14:textId="77777777" w:rsidR="00F25867" w:rsidRPr="00D62E51" w:rsidRDefault="00F25867" w:rsidP="00D62E51">
      <w:pPr>
        <w:spacing w:after="0" w:line="240" w:lineRule="auto"/>
        <w:ind w:left="-1690"/>
        <w:jc w:val="center"/>
        <w:rPr>
          <w:rFonts w:ascii="TH SarabunIT๙" w:eastAsia="Times New Roman" w:hAnsi="TH SarabunIT๙" w:cs="TH SarabunIT๙"/>
          <w:b/>
          <w:bCs/>
          <w:kern w:val="0"/>
          <w:sz w:val="48"/>
          <w:szCs w:val="48"/>
          <w14:ligatures w14:val="none"/>
        </w:rPr>
      </w:pPr>
    </w:p>
    <w:p w14:paraId="60650431" w14:textId="0A36A24E" w:rsidR="00F25867" w:rsidRPr="00D62E51" w:rsidRDefault="00D62E51" w:rsidP="00D62E51">
      <w:pPr>
        <w:spacing w:after="0" w:line="240" w:lineRule="auto"/>
        <w:ind w:left="-1690"/>
        <w:jc w:val="center"/>
        <w:rPr>
          <w:rFonts w:ascii="TH SarabunIT๙" w:eastAsia="Times New Roman" w:hAnsi="TH SarabunIT๙" w:cs="TH SarabunIT๙"/>
          <w:b/>
          <w:bCs/>
          <w:kern w:val="0"/>
          <w:sz w:val="48"/>
          <w:szCs w:val="48"/>
          <w14:ligatures w14:val="none"/>
        </w:rPr>
      </w:pPr>
      <w:r>
        <w:rPr>
          <w:rFonts w:ascii="TH SarabunIT๙" w:eastAsia="Times New Roman" w:hAnsi="TH SarabunIT๙" w:cs="TH SarabunIT๙" w:hint="cs"/>
          <w:b/>
          <w:bCs/>
          <w:kern w:val="0"/>
          <w:sz w:val="48"/>
          <w:szCs w:val="48"/>
          <w:cs/>
          <w14:ligatures w14:val="none"/>
        </w:rPr>
        <w:t xml:space="preserve">         </w:t>
      </w:r>
      <w:r w:rsidR="00F25867" w:rsidRPr="00D62E51">
        <w:rPr>
          <w:rFonts w:ascii="TH SarabunIT๙" w:eastAsia="Times New Roman" w:hAnsi="TH SarabunIT๙" w:cs="TH SarabunIT๙"/>
          <w:b/>
          <w:bCs/>
          <w:kern w:val="0"/>
          <w:sz w:val="48"/>
          <w:szCs w:val="48"/>
          <w:cs/>
          <w14:ligatures w14:val="none"/>
        </w:rPr>
        <w:t>องค์การบริหารส่วนตำบลนาชุมแสง</w:t>
      </w:r>
    </w:p>
    <w:p w14:paraId="1E5EA724" w14:textId="77777777" w:rsidR="00F25867" w:rsidRPr="00D62E51" w:rsidRDefault="00F25867" w:rsidP="00D62E51">
      <w:pPr>
        <w:spacing w:after="0" w:line="240" w:lineRule="auto"/>
        <w:ind w:left="-1690"/>
        <w:jc w:val="center"/>
        <w:rPr>
          <w:rFonts w:ascii="TH SarabunIT๙" w:eastAsia="Times New Roman" w:hAnsi="TH SarabunIT๙" w:cs="TH SarabunIT๙"/>
          <w:b/>
          <w:bCs/>
          <w:kern w:val="0"/>
          <w:sz w:val="48"/>
          <w:szCs w:val="48"/>
          <w14:ligatures w14:val="none"/>
        </w:rPr>
      </w:pPr>
    </w:p>
    <w:p w14:paraId="35B1F6D8" w14:textId="28A52266" w:rsidR="00DF63CF" w:rsidRDefault="00D62E51" w:rsidP="00D62E51">
      <w:pPr>
        <w:rPr>
          <w:sz w:val="48"/>
          <w:szCs w:val="48"/>
        </w:rPr>
      </w:pPr>
      <w:r>
        <w:rPr>
          <w:rFonts w:ascii="TH SarabunIT๙" w:eastAsia="Times New Roman" w:hAnsi="TH SarabunIT๙" w:cs="TH SarabunIT๙" w:hint="cs"/>
          <w:b/>
          <w:bCs/>
          <w:kern w:val="0"/>
          <w:sz w:val="48"/>
          <w:szCs w:val="48"/>
          <w:cs/>
          <w14:ligatures w14:val="none"/>
        </w:rPr>
        <w:t xml:space="preserve"> </w:t>
      </w:r>
      <w:r>
        <w:rPr>
          <w:rFonts w:ascii="TH SarabunIT๙" w:eastAsia="Times New Roman" w:hAnsi="TH SarabunIT๙" w:cs="TH SarabunIT๙"/>
          <w:b/>
          <w:bCs/>
          <w:kern w:val="0"/>
          <w:sz w:val="48"/>
          <w:szCs w:val="48"/>
          <w:cs/>
          <w14:ligatures w14:val="none"/>
        </w:rPr>
        <w:tab/>
      </w:r>
      <w:r>
        <w:rPr>
          <w:rFonts w:ascii="TH SarabunIT๙" w:eastAsia="Times New Roman" w:hAnsi="TH SarabunIT๙" w:cs="TH SarabunIT๙"/>
          <w:b/>
          <w:bCs/>
          <w:kern w:val="0"/>
          <w:sz w:val="48"/>
          <w:szCs w:val="48"/>
          <w:cs/>
          <w14:ligatures w14:val="none"/>
        </w:rPr>
        <w:tab/>
      </w:r>
      <w:r>
        <w:rPr>
          <w:rFonts w:ascii="TH SarabunIT๙" w:eastAsia="Times New Roman" w:hAnsi="TH SarabunIT๙" w:cs="TH SarabunIT๙"/>
          <w:b/>
          <w:bCs/>
          <w:kern w:val="0"/>
          <w:sz w:val="48"/>
          <w:szCs w:val="48"/>
          <w:cs/>
          <w14:ligatures w14:val="none"/>
        </w:rPr>
        <w:tab/>
      </w:r>
      <w:r w:rsidR="00F25867" w:rsidRPr="00D62E51">
        <w:rPr>
          <w:rFonts w:ascii="TH SarabunIT๙" w:eastAsia="Times New Roman" w:hAnsi="TH SarabunIT๙" w:cs="TH SarabunIT๙"/>
          <w:b/>
          <w:bCs/>
          <w:kern w:val="0"/>
          <w:sz w:val="48"/>
          <w:szCs w:val="48"/>
          <w:cs/>
          <w14:ligatures w14:val="none"/>
        </w:rPr>
        <w:t>อำเภอภูเวียง จังหวัดขอนแก่น</w:t>
      </w:r>
    </w:p>
    <w:p w14:paraId="4E94E425" w14:textId="77777777" w:rsidR="00D62E51" w:rsidRDefault="00D62E51" w:rsidP="00D62E51">
      <w:pPr>
        <w:rPr>
          <w:sz w:val="48"/>
          <w:szCs w:val="48"/>
        </w:rPr>
      </w:pPr>
    </w:p>
    <w:p w14:paraId="68698088" w14:textId="77777777" w:rsidR="00D62E51" w:rsidRDefault="00D62E51" w:rsidP="00D62E51">
      <w:pPr>
        <w:rPr>
          <w:sz w:val="48"/>
          <w:szCs w:val="48"/>
        </w:rPr>
      </w:pPr>
    </w:p>
    <w:p w14:paraId="45DB138E" w14:textId="77777777" w:rsidR="00D62E51" w:rsidRDefault="00D62E51" w:rsidP="00D62E51">
      <w:pPr>
        <w:rPr>
          <w:sz w:val="48"/>
          <w:szCs w:val="48"/>
        </w:rPr>
      </w:pPr>
    </w:p>
    <w:p w14:paraId="4AD3CADF" w14:textId="77777777" w:rsidR="00D62E51" w:rsidRDefault="00D62E51" w:rsidP="00D62E51">
      <w:pPr>
        <w:rPr>
          <w:sz w:val="48"/>
          <w:szCs w:val="48"/>
        </w:rPr>
      </w:pPr>
    </w:p>
    <w:p w14:paraId="2D6E4017" w14:textId="77777777" w:rsidR="00D62E51" w:rsidRPr="00D62E51" w:rsidRDefault="00D62E51" w:rsidP="00D62E51">
      <w:pPr>
        <w:rPr>
          <w:sz w:val="48"/>
          <w:szCs w:val="48"/>
        </w:rPr>
      </w:pPr>
    </w:p>
    <w:tbl>
      <w:tblPr>
        <w:tblW w:w="0" w:type="auto"/>
        <w:shd w:val="clear" w:color="auto" w:fill="FFFFFF"/>
        <w:tblCellMar>
          <w:left w:w="0" w:type="dxa"/>
          <w:right w:w="0" w:type="dxa"/>
        </w:tblCellMar>
        <w:tblLook w:val="04A0" w:firstRow="1" w:lastRow="0" w:firstColumn="1" w:lastColumn="0" w:noHBand="0" w:noVBand="1"/>
      </w:tblPr>
      <w:tblGrid>
        <w:gridCol w:w="9026"/>
      </w:tblGrid>
      <w:tr w:rsidR="00DF63CF" w:rsidRPr="00DF63CF" w14:paraId="7604E3E8" w14:textId="77777777" w:rsidTr="000E1104">
        <w:trPr>
          <w:trHeight w:val="1260"/>
        </w:trPr>
        <w:tc>
          <w:tcPr>
            <w:tcW w:w="9026" w:type="dxa"/>
            <w:shd w:val="clear" w:color="auto" w:fill="FFFFFF"/>
            <w:hideMark/>
          </w:tcPr>
          <w:tbl>
            <w:tblPr>
              <w:tblW w:w="0" w:type="auto"/>
              <w:tblCellMar>
                <w:left w:w="0" w:type="dxa"/>
                <w:right w:w="0" w:type="dxa"/>
              </w:tblCellMar>
              <w:tblLook w:val="04A0" w:firstRow="1" w:lastRow="0" w:firstColumn="1" w:lastColumn="0" w:noHBand="0" w:noVBand="1"/>
            </w:tblPr>
            <w:tblGrid>
              <w:gridCol w:w="5775"/>
            </w:tblGrid>
            <w:tr w:rsidR="00DF63CF" w:rsidRPr="00DF63CF" w14:paraId="284EE2F9" w14:textId="77777777">
              <w:trPr>
                <w:trHeight w:val="54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4A92720" w14:textId="77777777" w:rsidR="00DF63CF" w:rsidRPr="00DF63CF" w:rsidRDefault="00DF63CF" w:rsidP="00DF63CF">
                  <w:pPr>
                    <w:spacing w:after="0" w:line="240" w:lineRule="auto"/>
                    <w:jc w:val="center"/>
                    <w:textAlignment w:val="center"/>
                    <w:rPr>
                      <w:rFonts w:ascii="TH Sarabun New" w:eastAsia="Times New Roman" w:hAnsi="TH Sarabun New" w:cs="TH Sarabun New"/>
                      <w:b/>
                      <w:bCs/>
                      <w:color w:val="000000"/>
                      <w:kern w:val="0"/>
                      <w:sz w:val="36"/>
                      <w:szCs w:val="36"/>
                      <w14:ligatures w14:val="none"/>
                    </w:rPr>
                  </w:pPr>
                  <w:r w:rsidRPr="00DF63CF">
                    <w:rPr>
                      <w:rFonts w:ascii="TH Sarabun New" w:eastAsia="Times New Roman" w:hAnsi="TH Sarabun New" w:cs="TH Sarabun New"/>
                      <w:b/>
                      <w:bCs/>
                      <w:color w:val="000000"/>
                      <w:kern w:val="0"/>
                      <w:sz w:val="36"/>
                      <w:szCs w:val="36"/>
                      <w:cs/>
                      <w14:ligatures w14:val="none"/>
                    </w:rPr>
                    <w:lastRenderedPageBreak/>
                    <w:t>คำแถลงงบประมาณ</w:t>
                  </w:r>
                </w:p>
              </w:tc>
            </w:tr>
            <w:tr w:rsidR="00DF63CF" w:rsidRPr="00DF63CF" w14:paraId="6D57404C"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56636F5" w14:textId="77777777" w:rsidR="00DF63CF" w:rsidRPr="00DF63CF" w:rsidRDefault="00DF63CF" w:rsidP="00DF63CF">
                  <w:pPr>
                    <w:spacing w:after="0" w:line="240" w:lineRule="auto"/>
                    <w:jc w:val="center"/>
                    <w:textAlignment w:val="center"/>
                    <w:rPr>
                      <w:rFonts w:ascii="TH Sarabun New" w:eastAsia="Times New Roman" w:hAnsi="TH Sarabun New" w:cs="TH Sarabun New"/>
                      <w:color w:val="000000"/>
                      <w:kern w:val="0"/>
                      <w:sz w:val="36"/>
                      <w:szCs w:val="36"/>
                      <w14:ligatures w14:val="none"/>
                    </w:rPr>
                  </w:pPr>
                  <w:r w:rsidRPr="00DF63CF">
                    <w:rPr>
                      <w:rFonts w:ascii="TH Sarabun New" w:eastAsia="Times New Roman" w:hAnsi="TH Sarabun New" w:cs="TH Sarabun New"/>
                      <w:color w:val="000000"/>
                      <w:kern w:val="0"/>
                      <w:sz w:val="36"/>
                      <w:szCs w:val="36"/>
                      <w:cs/>
                      <w14:ligatures w14:val="none"/>
                    </w:rPr>
                    <w:t xml:space="preserve">ประกอบงบประมาณรายจ่ายประจำปีงบประมาณ พ.ศ. </w:t>
                  </w:r>
                  <w:r w:rsidRPr="00DF63CF">
                    <w:rPr>
                      <w:rFonts w:ascii="TH Sarabun New" w:eastAsia="Times New Roman" w:hAnsi="TH Sarabun New" w:cs="TH Sarabun New"/>
                      <w:color w:val="000000"/>
                      <w:kern w:val="0"/>
                      <w:sz w:val="36"/>
                      <w:szCs w:val="36"/>
                      <w14:ligatures w14:val="none"/>
                    </w:rPr>
                    <w:t>2567</w:t>
                  </w:r>
                </w:p>
              </w:tc>
            </w:tr>
            <w:tr w:rsidR="00F25867" w:rsidRPr="00DF63CF" w14:paraId="161C2D12" w14:textId="77777777" w:rsidTr="00C75C41">
              <w:trPr>
                <w:trHeight w:val="360"/>
              </w:trPr>
              <w:tc>
                <w:tcPr>
                  <w:tcW w:w="0" w:type="auto"/>
                  <w:tcBorders>
                    <w:top w:val="nil"/>
                    <w:left w:val="nil"/>
                    <w:bottom w:val="nil"/>
                  </w:tcBorders>
                  <w:shd w:val="clear" w:color="auto" w:fill="auto"/>
                  <w:tcMar>
                    <w:top w:w="40" w:type="dxa"/>
                    <w:left w:w="40" w:type="dxa"/>
                    <w:bottom w:w="40" w:type="dxa"/>
                    <w:right w:w="40" w:type="dxa"/>
                  </w:tcMar>
                  <w:vAlign w:val="center"/>
                  <w:hideMark/>
                </w:tcPr>
                <w:p w14:paraId="474AA802" w14:textId="77777777" w:rsidR="00F25867" w:rsidRPr="00DF63CF" w:rsidRDefault="00F25867" w:rsidP="00DF63CF">
                  <w:pPr>
                    <w:spacing w:after="0" w:line="240" w:lineRule="auto"/>
                    <w:jc w:val="center"/>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r>
          </w:tbl>
          <w:p w14:paraId="51F9C4EF"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5FDA021F" w14:textId="77777777" w:rsidTr="00DF63CF">
        <w:trPr>
          <w:trHeight w:val="1605"/>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762"/>
              <w:gridCol w:w="316"/>
              <w:gridCol w:w="468"/>
              <w:gridCol w:w="2961"/>
              <w:gridCol w:w="4519"/>
            </w:tblGrid>
            <w:tr w:rsidR="00DF63CF" w:rsidRPr="00DF63CF" w14:paraId="6B7B1EB9" w14:textId="77777777">
              <w:tc>
                <w:tcPr>
                  <w:tcW w:w="725" w:type="dxa"/>
                  <w:shd w:val="clear" w:color="auto" w:fill="auto"/>
                  <w:vAlign w:val="center"/>
                  <w:hideMark/>
                </w:tcPr>
                <w:p w14:paraId="5736531D"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5A1F615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84" w:type="dxa"/>
                  <w:shd w:val="clear" w:color="auto" w:fill="auto"/>
                  <w:vAlign w:val="center"/>
                  <w:hideMark/>
                </w:tcPr>
                <w:p w14:paraId="00E53BD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109" w:type="dxa"/>
                  <w:shd w:val="clear" w:color="auto" w:fill="auto"/>
                  <w:vAlign w:val="center"/>
                  <w:hideMark/>
                </w:tcPr>
                <w:p w14:paraId="753571A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4936" w:type="dxa"/>
                  <w:shd w:val="clear" w:color="auto" w:fill="auto"/>
                  <w:vAlign w:val="center"/>
                  <w:hideMark/>
                </w:tcPr>
                <w:p w14:paraId="1E562FF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2D54064E" w14:textId="77777777">
              <w:trPr>
                <w:trHeight w:val="360"/>
              </w:trPr>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6D56930B" w14:textId="77777777" w:rsidR="00DF63CF" w:rsidRPr="00DF63CF" w:rsidRDefault="00DF63CF" w:rsidP="00DF63CF">
                  <w:pPr>
                    <w:spacing w:after="0" w:line="240" w:lineRule="auto"/>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ท่านประธานสภาฯ และสมาชิกสภาองค์การบริหารส่วนตำบลนาชุมแสง</w:t>
                  </w:r>
                </w:p>
              </w:tc>
            </w:tr>
            <w:tr w:rsidR="00DF63CF" w:rsidRPr="00DF63CF" w14:paraId="7031F6EB" w14:textId="77777777">
              <w:trPr>
                <w:trHeight w:val="165"/>
              </w:trPr>
              <w:tc>
                <w:tcPr>
                  <w:tcW w:w="0" w:type="auto"/>
                  <w:tcBorders>
                    <w:top w:val="nil"/>
                    <w:left w:val="nil"/>
                    <w:bottom w:val="nil"/>
                    <w:right w:val="nil"/>
                  </w:tcBorders>
                  <w:shd w:val="clear" w:color="auto" w:fill="auto"/>
                  <w:tcMar>
                    <w:top w:w="40" w:type="dxa"/>
                    <w:left w:w="40" w:type="dxa"/>
                    <w:bottom w:w="40" w:type="dxa"/>
                    <w:right w:w="40" w:type="dxa"/>
                  </w:tcMar>
                  <w:hideMark/>
                </w:tcPr>
                <w:p w14:paraId="0B82BB2D"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15362D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703ECD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CA1849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B686D3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r>
            <w:tr w:rsidR="00DF63CF" w:rsidRPr="00DF63CF" w14:paraId="2877F0D7" w14:textId="77777777">
              <w:trPr>
                <w:trHeight w:val="360"/>
              </w:trPr>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47DA9AF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           </w:t>
                  </w:r>
                  <w:r w:rsidRPr="00DF63CF">
                    <w:rPr>
                      <w:rFonts w:ascii="TH Sarabun New" w:eastAsia="Times New Roman" w:hAnsi="TH Sarabun New" w:cs="TH Sarabun New"/>
                      <w:color w:val="000000"/>
                      <w:kern w:val="0"/>
                      <w:sz w:val="32"/>
                      <w:szCs w:val="32"/>
                      <w:cs/>
                      <w14:ligatures w14:val="none"/>
                    </w:rPr>
                    <w:t xml:space="preserve">บัดนี้ ถึงเวลาที่ผู้บริหารท้องถิ่นขององค์การบริหารส่วนตำบลนาชุมแสง จะได้เสนอร่างข้อบัญญัติงบประมาณรายจ่ายประจำปีต่อสภาองค์การบริหารส่วนตำบลนาชุมแสงอีกครั้งหนึ่ง ฉะนั้น ในโอกาสนี้ ผู้บริหารท้องถิ่นองค์การบริหารส่วนตำบลนาชุมแสง จึงขอชี้แจงให้ท่านประธานและสมาชิกทุกท่านได้ทราบถึงสถานะการคลัง ตลอดจนหลักการและแนวนโยบายการดำเนินการ ในปีงบประมาณ พ.ศ. </w:t>
                  </w:r>
                  <w:r w:rsidRPr="00DF63CF">
                    <w:rPr>
                      <w:rFonts w:ascii="TH Sarabun New" w:eastAsia="Times New Roman" w:hAnsi="TH Sarabun New" w:cs="TH Sarabun New"/>
                      <w:color w:val="000000"/>
                      <w:kern w:val="0"/>
                      <w:sz w:val="32"/>
                      <w:szCs w:val="32"/>
                      <w14:ligatures w14:val="none"/>
                    </w:rPr>
                    <w:t xml:space="preserve">2567 </w:t>
                  </w:r>
                  <w:r w:rsidRPr="00DF63CF">
                    <w:rPr>
                      <w:rFonts w:ascii="TH Sarabun New" w:eastAsia="Times New Roman" w:hAnsi="TH Sarabun New" w:cs="TH Sarabun New"/>
                      <w:color w:val="000000"/>
                      <w:kern w:val="0"/>
                      <w:sz w:val="32"/>
                      <w:szCs w:val="32"/>
                      <w:cs/>
                      <w14:ligatures w14:val="none"/>
                    </w:rPr>
                    <w:t>ดังต่อไปนี้</w:t>
                  </w:r>
                </w:p>
              </w:tc>
            </w:tr>
            <w:tr w:rsidR="00DF63CF" w:rsidRPr="00DF63CF" w14:paraId="605F737A"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1C5F2C4B"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0A32F7F7" w14:textId="77777777" w:rsidR="00DF63CF" w:rsidRPr="00DF63CF" w:rsidRDefault="00DF63CF" w:rsidP="00DF63CF">
                  <w:pPr>
                    <w:spacing w:after="0" w:line="240" w:lineRule="auto"/>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14:ligatures w14:val="none"/>
                    </w:rPr>
                    <w:t xml:space="preserve">1. </w:t>
                  </w:r>
                  <w:r w:rsidRPr="00DF63CF">
                    <w:rPr>
                      <w:rFonts w:ascii="TH Sarabun New" w:eastAsia="Times New Roman" w:hAnsi="TH Sarabun New" w:cs="TH Sarabun New"/>
                      <w:b/>
                      <w:bCs/>
                      <w:color w:val="000000"/>
                      <w:kern w:val="0"/>
                      <w:sz w:val="32"/>
                      <w:szCs w:val="32"/>
                      <w:cs/>
                      <w14:ligatures w14:val="none"/>
                    </w:rPr>
                    <w:t>สถานะการคลัง</w:t>
                  </w:r>
                </w:p>
              </w:tc>
            </w:tr>
            <w:tr w:rsidR="00DF63CF" w:rsidRPr="00DF63CF" w14:paraId="7F022C3D"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8DE0AB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94E61A2"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1F043216"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 </w:t>
                  </w:r>
                  <w:r w:rsidRPr="00DF63CF">
                    <w:rPr>
                      <w:rFonts w:ascii="TH Sarabun New" w:eastAsia="Times New Roman" w:hAnsi="TH Sarabun New" w:cs="TH Sarabun New"/>
                      <w:color w:val="000000"/>
                      <w:kern w:val="0"/>
                      <w:sz w:val="32"/>
                      <w:szCs w:val="32"/>
                      <w:cs/>
                      <w14:ligatures w14:val="none"/>
                    </w:rPr>
                    <w:t>งบประมาณรายจ่ายทั่วไป</w:t>
                  </w:r>
                </w:p>
              </w:tc>
            </w:tr>
          </w:tbl>
          <w:p w14:paraId="11680D7C"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3E4CFC36" w14:textId="77777777" w:rsidTr="00DF63CF">
        <w:trPr>
          <w:trHeight w:val="15"/>
        </w:trPr>
        <w:tc>
          <w:tcPr>
            <w:tcW w:w="0" w:type="auto"/>
            <w:shd w:val="clear" w:color="auto" w:fill="FFFFFF"/>
            <w:vAlign w:val="center"/>
            <w:hideMark/>
          </w:tcPr>
          <w:p w14:paraId="4990425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219B0CC7"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24"/>
              <w:gridCol w:w="211"/>
              <w:gridCol w:w="343"/>
              <w:gridCol w:w="7848"/>
            </w:tblGrid>
            <w:tr w:rsidR="00DF63CF" w:rsidRPr="00DF63CF" w14:paraId="0EC80EC9" w14:textId="77777777">
              <w:tc>
                <w:tcPr>
                  <w:tcW w:w="725" w:type="dxa"/>
                  <w:shd w:val="clear" w:color="auto" w:fill="auto"/>
                  <w:vAlign w:val="center"/>
                  <w:hideMark/>
                </w:tcPr>
                <w:p w14:paraId="2A7474D7"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50B3320C"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92" w:type="dxa"/>
                  <w:shd w:val="clear" w:color="auto" w:fill="auto"/>
                  <w:vAlign w:val="center"/>
                  <w:hideMark/>
                </w:tcPr>
                <w:p w14:paraId="0593DD5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037" w:type="dxa"/>
                  <w:shd w:val="clear" w:color="auto" w:fill="auto"/>
                  <w:vAlign w:val="center"/>
                  <w:hideMark/>
                </w:tcPr>
                <w:p w14:paraId="149E0F92"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00873423"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2BEBF81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9906E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7AAE4D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21A2842"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 xml:space="preserve">ในปีงบประมาณ พ.ศ. </w:t>
                  </w:r>
                  <w:r w:rsidRPr="00DF63CF">
                    <w:rPr>
                      <w:rFonts w:ascii="TH Sarabun New" w:eastAsia="Times New Roman" w:hAnsi="TH Sarabun New" w:cs="TH Sarabun New"/>
                      <w:color w:val="000000"/>
                      <w:kern w:val="0"/>
                      <w:sz w:val="32"/>
                      <w:szCs w:val="32"/>
                      <w14:ligatures w14:val="none"/>
                    </w:rPr>
                    <w:t xml:space="preserve">2566 </w:t>
                  </w:r>
                  <w:r w:rsidRPr="00DF63CF">
                    <w:rPr>
                      <w:rFonts w:ascii="TH Sarabun New" w:eastAsia="Times New Roman" w:hAnsi="TH Sarabun New" w:cs="TH Sarabun New"/>
                      <w:color w:val="000000"/>
                      <w:kern w:val="0"/>
                      <w:sz w:val="32"/>
                      <w:szCs w:val="32"/>
                      <w:cs/>
                      <w14:ligatures w14:val="none"/>
                    </w:rPr>
                    <w:t xml:space="preserve">ณ วันที่ </w:t>
                  </w:r>
                  <w:r w:rsidRPr="00DF63CF">
                    <w:rPr>
                      <w:rFonts w:ascii="TH Sarabun New" w:eastAsia="Times New Roman" w:hAnsi="TH Sarabun New" w:cs="TH Sarabun New"/>
                      <w:color w:val="000000"/>
                      <w:kern w:val="0"/>
                      <w:sz w:val="32"/>
                      <w:szCs w:val="32"/>
                      <w14:ligatures w14:val="none"/>
                    </w:rPr>
                    <w:t xml:space="preserve">3 </w:t>
                  </w:r>
                  <w:r w:rsidRPr="00DF63CF">
                    <w:rPr>
                      <w:rFonts w:ascii="TH Sarabun New" w:eastAsia="Times New Roman" w:hAnsi="TH Sarabun New" w:cs="TH Sarabun New"/>
                      <w:color w:val="000000"/>
                      <w:kern w:val="0"/>
                      <w:sz w:val="32"/>
                      <w:szCs w:val="32"/>
                      <w:cs/>
                      <w14:ligatures w14:val="none"/>
                    </w:rPr>
                    <w:t xml:space="preserve">สิงหาคม พ.ศ. </w:t>
                  </w:r>
                  <w:r w:rsidRPr="00DF63CF">
                    <w:rPr>
                      <w:rFonts w:ascii="TH Sarabun New" w:eastAsia="Times New Roman" w:hAnsi="TH Sarabun New" w:cs="TH Sarabun New"/>
                      <w:color w:val="000000"/>
                      <w:kern w:val="0"/>
                      <w:sz w:val="32"/>
                      <w:szCs w:val="32"/>
                      <w14:ligatures w14:val="none"/>
                    </w:rPr>
                    <w:t xml:space="preserve">2566 </w:t>
                  </w:r>
                  <w:r w:rsidRPr="00DF63CF">
                    <w:rPr>
                      <w:rFonts w:ascii="TH Sarabun New" w:eastAsia="Times New Roman" w:hAnsi="TH Sarabun New" w:cs="TH Sarabun New"/>
                      <w:color w:val="000000"/>
                      <w:kern w:val="0"/>
                      <w:sz w:val="32"/>
                      <w:szCs w:val="32"/>
                      <w:cs/>
                      <w14:ligatures w14:val="none"/>
                    </w:rPr>
                    <w:t>องค์กรปกครองส่วนท้องถิ่นมีสถานะการเงิน ดังนี้</w:t>
                  </w:r>
                </w:p>
              </w:tc>
            </w:tr>
          </w:tbl>
          <w:p w14:paraId="5DE7D31E"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25FB2E04" w14:textId="77777777" w:rsidTr="00DF63CF">
        <w:trPr>
          <w:trHeight w:val="180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5"/>
              <w:gridCol w:w="228"/>
              <w:gridCol w:w="378"/>
              <w:gridCol w:w="7725"/>
            </w:tblGrid>
            <w:tr w:rsidR="00DF63CF" w:rsidRPr="00DF63CF" w14:paraId="48C1B427" w14:textId="77777777">
              <w:tc>
                <w:tcPr>
                  <w:tcW w:w="725" w:type="dxa"/>
                  <w:shd w:val="clear" w:color="auto" w:fill="auto"/>
                  <w:vAlign w:val="center"/>
                  <w:hideMark/>
                </w:tcPr>
                <w:p w14:paraId="5445FC4B"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1BECA676"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92" w:type="dxa"/>
                  <w:shd w:val="clear" w:color="auto" w:fill="auto"/>
                  <w:vAlign w:val="center"/>
                  <w:hideMark/>
                </w:tcPr>
                <w:p w14:paraId="60BAAED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037" w:type="dxa"/>
                  <w:shd w:val="clear" w:color="auto" w:fill="auto"/>
                  <w:vAlign w:val="center"/>
                  <w:hideMark/>
                </w:tcPr>
                <w:p w14:paraId="74D2743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531321AE"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A29295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823BB0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DCB063B"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0BB0DF3"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1.1.1 </w:t>
                  </w:r>
                  <w:r w:rsidRPr="00DF63CF">
                    <w:rPr>
                      <w:rFonts w:ascii="TH Sarabun New" w:eastAsia="Times New Roman" w:hAnsi="TH Sarabun New" w:cs="TH Sarabun New"/>
                      <w:color w:val="000000"/>
                      <w:kern w:val="0"/>
                      <w:sz w:val="32"/>
                      <w:szCs w:val="32"/>
                      <w:cs/>
                      <w14:ligatures w14:val="none"/>
                    </w:rPr>
                    <w:t xml:space="preserve">เงินฝากธนาคาร จำนวน </w:t>
                  </w:r>
                  <w:r w:rsidRPr="00DF63CF">
                    <w:rPr>
                      <w:rFonts w:ascii="TH Sarabun New" w:eastAsia="Times New Roman" w:hAnsi="TH Sarabun New" w:cs="TH Sarabun New"/>
                      <w:color w:val="000000"/>
                      <w:kern w:val="0"/>
                      <w:sz w:val="32"/>
                      <w:szCs w:val="32"/>
                      <w14:ligatures w14:val="none"/>
                    </w:rPr>
                    <w:t xml:space="preserve">69,340,899.81 </w:t>
                  </w: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69C6B37D"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1FFFFA8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A3B29F2"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AC4EA0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52E277"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1.1.2 </w:t>
                  </w:r>
                  <w:r w:rsidRPr="00DF63CF">
                    <w:rPr>
                      <w:rFonts w:ascii="TH Sarabun New" w:eastAsia="Times New Roman" w:hAnsi="TH Sarabun New" w:cs="TH Sarabun New"/>
                      <w:color w:val="000000"/>
                      <w:kern w:val="0"/>
                      <w:sz w:val="32"/>
                      <w:szCs w:val="32"/>
                      <w:cs/>
                      <w14:ligatures w14:val="none"/>
                    </w:rPr>
                    <w:t xml:space="preserve">เงินสะสม จำนวน </w:t>
                  </w:r>
                  <w:r w:rsidRPr="00DF63CF">
                    <w:rPr>
                      <w:rFonts w:ascii="TH Sarabun New" w:eastAsia="Times New Roman" w:hAnsi="TH Sarabun New" w:cs="TH Sarabun New"/>
                      <w:color w:val="000000"/>
                      <w:kern w:val="0"/>
                      <w:sz w:val="32"/>
                      <w:szCs w:val="32"/>
                      <w14:ligatures w14:val="none"/>
                    </w:rPr>
                    <w:t xml:space="preserve">57,868,720.39 </w:t>
                  </w: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0F3E0D9E"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06E0AE76"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491957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020FE8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D26A1F"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1.1.3 </w:t>
                  </w:r>
                  <w:r w:rsidRPr="00DF63CF">
                    <w:rPr>
                      <w:rFonts w:ascii="TH Sarabun New" w:eastAsia="Times New Roman" w:hAnsi="TH Sarabun New" w:cs="TH Sarabun New"/>
                      <w:color w:val="000000"/>
                      <w:kern w:val="0"/>
                      <w:sz w:val="32"/>
                      <w:szCs w:val="32"/>
                      <w:cs/>
                      <w14:ligatures w14:val="none"/>
                    </w:rPr>
                    <w:t xml:space="preserve">เงินทุนสำรองเงินสะสม จำนวน </w:t>
                  </w:r>
                  <w:r w:rsidRPr="00DF63CF">
                    <w:rPr>
                      <w:rFonts w:ascii="TH Sarabun New" w:eastAsia="Times New Roman" w:hAnsi="TH Sarabun New" w:cs="TH Sarabun New"/>
                      <w:color w:val="000000"/>
                      <w:kern w:val="0"/>
                      <w:sz w:val="32"/>
                      <w:szCs w:val="32"/>
                      <w14:ligatures w14:val="none"/>
                    </w:rPr>
                    <w:t xml:space="preserve">22,143,823.23 </w:t>
                  </w: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16F3B774"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5A9D1E8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8A8B00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75E2F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791298B"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1.1.4 </w:t>
                  </w:r>
                  <w:r w:rsidRPr="00DF63CF">
                    <w:rPr>
                      <w:rFonts w:ascii="TH Sarabun New" w:eastAsia="Times New Roman" w:hAnsi="TH Sarabun New" w:cs="TH Sarabun New"/>
                      <w:color w:val="000000"/>
                      <w:kern w:val="0"/>
                      <w:sz w:val="32"/>
                      <w:szCs w:val="32"/>
                      <w:cs/>
                      <w14:ligatures w14:val="none"/>
                    </w:rPr>
                    <w:t xml:space="preserve">รายการกันเงินไว้แบบก่อหนี้ผูกพันและยังไม่ได้เบิกจ่าย จำนวน </w:t>
                  </w:r>
                  <w:r w:rsidRPr="00DF63CF">
                    <w:rPr>
                      <w:rFonts w:ascii="TH Sarabun New" w:eastAsia="Times New Roman" w:hAnsi="TH Sarabun New" w:cs="TH Sarabun New"/>
                      <w:color w:val="000000"/>
                      <w:kern w:val="0"/>
                      <w:sz w:val="32"/>
                      <w:szCs w:val="32"/>
                      <w14:ligatures w14:val="none"/>
                    </w:rPr>
                    <w:t xml:space="preserve">0 </w:t>
                  </w:r>
                  <w:r w:rsidRPr="00DF63CF">
                    <w:rPr>
                      <w:rFonts w:ascii="TH Sarabun New" w:eastAsia="Times New Roman" w:hAnsi="TH Sarabun New" w:cs="TH Sarabun New"/>
                      <w:color w:val="000000"/>
                      <w:kern w:val="0"/>
                      <w:sz w:val="32"/>
                      <w:szCs w:val="32"/>
                      <w:cs/>
                      <w14:ligatures w14:val="none"/>
                    </w:rPr>
                    <w:t xml:space="preserve">โครงการ รวม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4EAD53E5"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1ED19DA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A99F89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FE1B7E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15901F9"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1.1.5 </w:t>
                  </w:r>
                  <w:r w:rsidRPr="00DF63CF">
                    <w:rPr>
                      <w:rFonts w:ascii="TH Sarabun New" w:eastAsia="Times New Roman" w:hAnsi="TH Sarabun New" w:cs="TH Sarabun New"/>
                      <w:color w:val="000000"/>
                      <w:kern w:val="0"/>
                      <w:sz w:val="32"/>
                      <w:szCs w:val="32"/>
                      <w:cs/>
                      <w14:ligatures w14:val="none"/>
                    </w:rPr>
                    <w:t xml:space="preserve">รายการกันเงินไว้โดยยังไม่ได้ก่อหนี้ผูกพัน จำนวน </w:t>
                  </w:r>
                  <w:r w:rsidRPr="00DF63CF">
                    <w:rPr>
                      <w:rFonts w:ascii="TH Sarabun New" w:eastAsia="Times New Roman" w:hAnsi="TH Sarabun New" w:cs="TH Sarabun New"/>
                      <w:color w:val="000000"/>
                      <w:kern w:val="0"/>
                      <w:sz w:val="32"/>
                      <w:szCs w:val="32"/>
                      <w14:ligatures w14:val="none"/>
                    </w:rPr>
                    <w:t xml:space="preserve">9 </w:t>
                  </w:r>
                  <w:r w:rsidRPr="00DF63CF">
                    <w:rPr>
                      <w:rFonts w:ascii="TH Sarabun New" w:eastAsia="Times New Roman" w:hAnsi="TH Sarabun New" w:cs="TH Sarabun New"/>
                      <w:color w:val="000000"/>
                      <w:kern w:val="0"/>
                      <w:sz w:val="32"/>
                      <w:szCs w:val="32"/>
                      <w:cs/>
                      <w14:ligatures w14:val="none"/>
                    </w:rPr>
                    <w:t xml:space="preserve">โครงการ รวม </w:t>
                  </w:r>
                  <w:r w:rsidRPr="00DF63CF">
                    <w:rPr>
                      <w:rFonts w:ascii="TH Sarabun New" w:eastAsia="Times New Roman" w:hAnsi="TH Sarabun New" w:cs="TH Sarabun New"/>
                      <w:color w:val="000000"/>
                      <w:kern w:val="0"/>
                      <w:sz w:val="32"/>
                      <w:szCs w:val="32"/>
                      <w14:ligatures w14:val="none"/>
                    </w:rPr>
                    <w:t xml:space="preserve">18,464.00 </w:t>
                  </w:r>
                  <w:r w:rsidRPr="00DF63CF">
                    <w:rPr>
                      <w:rFonts w:ascii="TH Sarabun New" w:eastAsia="Times New Roman" w:hAnsi="TH Sarabun New" w:cs="TH Sarabun New"/>
                      <w:color w:val="000000"/>
                      <w:kern w:val="0"/>
                      <w:sz w:val="32"/>
                      <w:szCs w:val="32"/>
                      <w:cs/>
                      <w14:ligatures w14:val="none"/>
                    </w:rPr>
                    <w:t>บาท</w:t>
                  </w:r>
                </w:p>
              </w:tc>
            </w:tr>
          </w:tbl>
          <w:p w14:paraId="6A7858FF"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0234FF62"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700"/>
              <w:gridCol w:w="227"/>
              <w:gridCol w:w="8099"/>
            </w:tblGrid>
            <w:tr w:rsidR="00DF63CF" w:rsidRPr="00DF63CF" w14:paraId="57B4CC2B" w14:textId="77777777">
              <w:tc>
                <w:tcPr>
                  <w:tcW w:w="727" w:type="dxa"/>
                  <w:shd w:val="clear" w:color="auto" w:fill="auto"/>
                  <w:vAlign w:val="center"/>
                  <w:hideMark/>
                </w:tcPr>
                <w:p w14:paraId="3021213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3" w:type="dxa"/>
                  <w:shd w:val="clear" w:color="auto" w:fill="auto"/>
                  <w:vAlign w:val="center"/>
                  <w:hideMark/>
                </w:tcPr>
                <w:p w14:paraId="020381E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9" w:type="dxa"/>
                  <w:shd w:val="clear" w:color="auto" w:fill="auto"/>
                  <w:vAlign w:val="center"/>
                  <w:hideMark/>
                </w:tcPr>
                <w:p w14:paraId="5B9AAB9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7ACDF01C"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E096D14"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AA81D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43EC52"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1.2 </w:t>
                  </w:r>
                  <w:r w:rsidRPr="00DF63CF">
                    <w:rPr>
                      <w:rFonts w:ascii="TH Sarabun New" w:eastAsia="Times New Roman" w:hAnsi="TH Sarabun New" w:cs="TH Sarabun New"/>
                      <w:color w:val="000000"/>
                      <w:kern w:val="0"/>
                      <w:sz w:val="32"/>
                      <w:szCs w:val="32"/>
                      <w:cs/>
                      <w14:ligatures w14:val="none"/>
                    </w:rPr>
                    <w:t xml:space="preserve">เงินกู้คงค้าง จำนวน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bl>
          <w:p w14:paraId="498158B5"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386E5C2C"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8"/>
              <w:gridCol w:w="8328"/>
            </w:tblGrid>
            <w:tr w:rsidR="00DF63CF" w:rsidRPr="00DF63CF" w14:paraId="5D166FE1" w14:textId="77777777">
              <w:tc>
                <w:tcPr>
                  <w:tcW w:w="727" w:type="dxa"/>
                  <w:shd w:val="clear" w:color="auto" w:fill="auto"/>
                  <w:vAlign w:val="center"/>
                  <w:hideMark/>
                </w:tcPr>
                <w:p w14:paraId="46360E1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662" w:type="dxa"/>
                  <w:shd w:val="clear" w:color="auto" w:fill="auto"/>
                  <w:vAlign w:val="center"/>
                  <w:hideMark/>
                </w:tcPr>
                <w:p w14:paraId="22C7911B"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76B06AC1"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0CEF7FC"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F0C51F1" w14:textId="77777777" w:rsidR="00DF63CF" w:rsidRPr="00DF63CF" w:rsidRDefault="00DF63CF" w:rsidP="00DF63CF">
                  <w:pPr>
                    <w:spacing w:after="0" w:line="240" w:lineRule="auto"/>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14:ligatures w14:val="none"/>
                    </w:rPr>
                    <w:t xml:space="preserve">2. </w:t>
                  </w:r>
                  <w:r w:rsidRPr="00DF63CF">
                    <w:rPr>
                      <w:rFonts w:ascii="TH Sarabun New" w:eastAsia="Times New Roman" w:hAnsi="TH Sarabun New" w:cs="TH Sarabun New"/>
                      <w:b/>
                      <w:bCs/>
                      <w:color w:val="000000"/>
                      <w:kern w:val="0"/>
                      <w:sz w:val="32"/>
                      <w:szCs w:val="32"/>
                      <w:cs/>
                      <w14:ligatures w14:val="none"/>
                    </w:rPr>
                    <w:t xml:space="preserve">การบริหารงบประมาณในปีงบประมาณ พ.ศ. </w:t>
                  </w:r>
                  <w:r w:rsidRPr="00DF63CF">
                    <w:rPr>
                      <w:rFonts w:ascii="TH Sarabun New" w:eastAsia="Times New Roman" w:hAnsi="TH Sarabun New" w:cs="TH Sarabun New"/>
                      <w:b/>
                      <w:bCs/>
                      <w:color w:val="000000"/>
                      <w:kern w:val="0"/>
                      <w:sz w:val="32"/>
                      <w:szCs w:val="32"/>
                      <w14:ligatures w14:val="none"/>
                    </w:rPr>
                    <w:t>2565</w:t>
                  </w:r>
                </w:p>
              </w:tc>
            </w:tr>
          </w:tbl>
          <w:p w14:paraId="68FC7701"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1085E0A1"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5"/>
              <w:gridCol w:w="236"/>
              <w:gridCol w:w="8095"/>
            </w:tblGrid>
            <w:tr w:rsidR="00DF63CF" w:rsidRPr="00DF63CF" w14:paraId="51199A61" w14:textId="77777777">
              <w:tc>
                <w:tcPr>
                  <w:tcW w:w="725" w:type="dxa"/>
                  <w:shd w:val="clear" w:color="auto" w:fill="auto"/>
                  <w:vAlign w:val="center"/>
                  <w:hideMark/>
                </w:tcPr>
                <w:p w14:paraId="7CD2D2A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43" w:type="dxa"/>
                  <w:shd w:val="clear" w:color="auto" w:fill="auto"/>
                  <w:vAlign w:val="center"/>
                  <w:hideMark/>
                </w:tcPr>
                <w:p w14:paraId="3EE86C9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1" w:type="dxa"/>
                  <w:shd w:val="clear" w:color="auto" w:fill="auto"/>
                  <w:vAlign w:val="center"/>
                  <w:hideMark/>
                </w:tcPr>
                <w:p w14:paraId="759ADCE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76771A27"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5E445CD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FABA47C"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6D22234"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2.1 </w:t>
                  </w:r>
                  <w:r w:rsidRPr="00DF63CF">
                    <w:rPr>
                      <w:rFonts w:ascii="TH Sarabun New" w:eastAsia="Times New Roman" w:hAnsi="TH Sarabun New" w:cs="TH Sarabun New"/>
                      <w:color w:val="000000"/>
                      <w:kern w:val="0"/>
                      <w:sz w:val="32"/>
                      <w:szCs w:val="32"/>
                      <w:cs/>
                      <w14:ligatures w14:val="none"/>
                    </w:rPr>
                    <w:t xml:space="preserve">รายรับจริง จำนวน </w:t>
                  </w:r>
                  <w:r w:rsidRPr="00DF63CF">
                    <w:rPr>
                      <w:rFonts w:ascii="TH Sarabun New" w:eastAsia="Times New Roman" w:hAnsi="TH Sarabun New" w:cs="TH Sarabun New"/>
                      <w:color w:val="000000"/>
                      <w:kern w:val="0"/>
                      <w:sz w:val="32"/>
                      <w:szCs w:val="32"/>
                      <w14:ligatures w14:val="none"/>
                    </w:rPr>
                    <w:t xml:space="preserve">44,946,873.54 </w:t>
                  </w:r>
                  <w:r w:rsidRPr="00DF63CF">
                    <w:rPr>
                      <w:rFonts w:ascii="TH Sarabun New" w:eastAsia="Times New Roman" w:hAnsi="TH Sarabun New" w:cs="TH Sarabun New"/>
                      <w:color w:val="000000"/>
                      <w:kern w:val="0"/>
                      <w:sz w:val="32"/>
                      <w:szCs w:val="32"/>
                      <w:cs/>
                      <w14:ligatures w14:val="none"/>
                    </w:rPr>
                    <w:t>บาท ประกอบด้วย</w:t>
                  </w:r>
                </w:p>
              </w:tc>
            </w:tr>
          </w:tbl>
          <w:p w14:paraId="52332E59"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2F325416" w14:textId="77777777" w:rsidTr="00DF63CF">
        <w:trPr>
          <w:trHeight w:val="288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85"/>
              <w:gridCol w:w="222"/>
              <w:gridCol w:w="345"/>
              <w:gridCol w:w="4695"/>
              <w:gridCol w:w="904"/>
              <w:gridCol w:w="1636"/>
              <w:gridCol w:w="539"/>
            </w:tblGrid>
            <w:tr w:rsidR="00DF63CF" w:rsidRPr="00DF63CF" w14:paraId="634D7BF6" w14:textId="77777777">
              <w:tc>
                <w:tcPr>
                  <w:tcW w:w="728" w:type="dxa"/>
                  <w:shd w:val="clear" w:color="auto" w:fill="auto"/>
                  <w:vAlign w:val="center"/>
                  <w:hideMark/>
                </w:tcPr>
                <w:p w14:paraId="7B07413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2" w:type="dxa"/>
                  <w:shd w:val="clear" w:color="auto" w:fill="auto"/>
                  <w:vAlign w:val="center"/>
                  <w:hideMark/>
                </w:tcPr>
                <w:p w14:paraId="605E2583"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64" w:type="dxa"/>
                  <w:shd w:val="clear" w:color="auto" w:fill="auto"/>
                  <w:vAlign w:val="center"/>
                  <w:hideMark/>
                </w:tcPr>
                <w:p w14:paraId="16D1EB8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4945" w:type="dxa"/>
                  <w:shd w:val="clear" w:color="auto" w:fill="auto"/>
                  <w:vAlign w:val="center"/>
                  <w:hideMark/>
                </w:tcPr>
                <w:p w14:paraId="0E458B30"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921" w:type="dxa"/>
                  <w:shd w:val="clear" w:color="auto" w:fill="auto"/>
                  <w:vAlign w:val="center"/>
                  <w:hideMark/>
                </w:tcPr>
                <w:p w14:paraId="1CF96E8E"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54" w:type="dxa"/>
                  <w:shd w:val="clear" w:color="auto" w:fill="auto"/>
                  <w:vAlign w:val="center"/>
                  <w:hideMark/>
                </w:tcPr>
                <w:p w14:paraId="2813075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545" w:type="dxa"/>
                  <w:shd w:val="clear" w:color="auto" w:fill="auto"/>
                  <w:vAlign w:val="center"/>
                  <w:hideMark/>
                </w:tcPr>
                <w:p w14:paraId="7D0C7E12"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696BF711"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2E997D4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168291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3FD53D0"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8852116"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หมวดภาษีอากร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653309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07CFF42"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271,893.78</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65942F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0E371649"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6DF23D7C"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12DB6FC"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1D19B9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14BCD7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หมวดค่าธรรมเนียม ค่าปรับ และใบอนุญาต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4166E6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B9732EC"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69,457.00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897415"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49E59962"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25E9B06"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26E3156"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867895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0C5A9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หมวดรายได้จากทรัพย์สิน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FC5575"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E6733FB"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209,430.77</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421326"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0A0C2BC0"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083A12C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6EE3AE6"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C5659A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BA3C2D"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หมวดรายได้จากสาธารณูปโภค และกิจการพาณิชย์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EA36263"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D025A36"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237,885.00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E4BB930"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743C2478"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0FF718E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583199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1791D6D"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E6AD68E"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หมวดรายได้เบ็ดเตล็ด</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3B5FE5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7EC54DB"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376,876.00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080474D"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239FD523"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250051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2DFC94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E3969A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B981D96"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หมวดรายได้จากทุน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5B3FA7A"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49D053F"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141,925.00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6DEFD15"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0DD9A035"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5C076A2"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393F34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DE9B1A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9505377"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หมวดภาษีจัดสรร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99EDE3D"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EC0941D"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22,693,478.99</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CFF0116"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2203AF3D"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0E3C46D"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lastRenderedPageBreak/>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CF38C1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6536B4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947AA42"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หมวดเงินอุดหนุน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D5B7E8B"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A1268CC"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20,945,927.00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F4B2CD5"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bl>
          <w:p w14:paraId="0266720F"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4A8D8CBB"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6"/>
              <w:gridCol w:w="236"/>
              <w:gridCol w:w="8094"/>
            </w:tblGrid>
            <w:tr w:rsidR="00DF63CF" w:rsidRPr="00DF63CF" w14:paraId="68433E13" w14:textId="77777777" w:rsidTr="00F25867">
              <w:trPr>
                <w:trHeight w:val="57"/>
              </w:trPr>
              <w:tc>
                <w:tcPr>
                  <w:tcW w:w="725" w:type="dxa"/>
                  <w:shd w:val="clear" w:color="auto" w:fill="auto"/>
                  <w:vAlign w:val="center"/>
                  <w:hideMark/>
                </w:tcPr>
                <w:p w14:paraId="38D0910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43" w:type="dxa"/>
                  <w:shd w:val="clear" w:color="auto" w:fill="auto"/>
                  <w:vAlign w:val="center"/>
                  <w:hideMark/>
                </w:tcPr>
                <w:p w14:paraId="3458C3DD"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1" w:type="dxa"/>
                  <w:shd w:val="clear" w:color="auto" w:fill="auto"/>
                  <w:vAlign w:val="center"/>
                  <w:hideMark/>
                </w:tcPr>
                <w:p w14:paraId="4C5EB49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7B9A707D"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6B15FB3"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DB15F73"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A77759"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2.2 </w:t>
                  </w:r>
                  <w:r w:rsidRPr="00DF63CF">
                    <w:rPr>
                      <w:rFonts w:ascii="TH Sarabun New" w:eastAsia="Times New Roman" w:hAnsi="TH Sarabun New" w:cs="TH Sarabun New"/>
                      <w:color w:val="000000"/>
                      <w:kern w:val="0"/>
                      <w:sz w:val="32"/>
                      <w:szCs w:val="32"/>
                      <w:cs/>
                      <w14:ligatures w14:val="none"/>
                    </w:rPr>
                    <w:t xml:space="preserve">เงินอุดหนุนที่รัฐบาลให้โดยระบุวัตถุประสงค์ จำนวน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bl>
          <w:p w14:paraId="6EDA5F79"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7C526833"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5"/>
              <w:gridCol w:w="236"/>
              <w:gridCol w:w="8095"/>
            </w:tblGrid>
            <w:tr w:rsidR="00DF63CF" w:rsidRPr="00DF63CF" w14:paraId="1F85B215" w14:textId="77777777">
              <w:tc>
                <w:tcPr>
                  <w:tcW w:w="725" w:type="dxa"/>
                  <w:shd w:val="clear" w:color="auto" w:fill="auto"/>
                  <w:vAlign w:val="center"/>
                  <w:hideMark/>
                </w:tcPr>
                <w:p w14:paraId="335CD1CD"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43" w:type="dxa"/>
                  <w:shd w:val="clear" w:color="auto" w:fill="auto"/>
                  <w:vAlign w:val="center"/>
                  <w:hideMark/>
                </w:tcPr>
                <w:p w14:paraId="0AE98695"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1" w:type="dxa"/>
                  <w:shd w:val="clear" w:color="auto" w:fill="auto"/>
                  <w:vAlign w:val="center"/>
                  <w:hideMark/>
                </w:tcPr>
                <w:p w14:paraId="3BDCC53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7B7E4609"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670D9BD4"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02009C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824EBFE"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2.3 </w:t>
                  </w:r>
                  <w:r w:rsidRPr="00DF63CF">
                    <w:rPr>
                      <w:rFonts w:ascii="TH Sarabun New" w:eastAsia="Times New Roman" w:hAnsi="TH Sarabun New" w:cs="TH Sarabun New"/>
                      <w:color w:val="000000"/>
                      <w:kern w:val="0"/>
                      <w:sz w:val="32"/>
                      <w:szCs w:val="32"/>
                      <w:cs/>
                      <w14:ligatures w14:val="none"/>
                    </w:rPr>
                    <w:t xml:space="preserve">รายจ่ายจริง จำนวน </w:t>
                  </w:r>
                  <w:r w:rsidRPr="00DF63CF">
                    <w:rPr>
                      <w:rFonts w:ascii="TH Sarabun New" w:eastAsia="Times New Roman" w:hAnsi="TH Sarabun New" w:cs="TH Sarabun New"/>
                      <w:color w:val="000000"/>
                      <w:kern w:val="0"/>
                      <w:sz w:val="32"/>
                      <w:szCs w:val="32"/>
                      <w14:ligatures w14:val="none"/>
                    </w:rPr>
                    <w:t xml:space="preserve">32,631,405.49 </w:t>
                  </w:r>
                  <w:r w:rsidRPr="00DF63CF">
                    <w:rPr>
                      <w:rFonts w:ascii="TH Sarabun New" w:eastAsia="Times New Roman" w:hAnsi="TH Sarabun New" w:cs="TH Sarabun New"/>
                      <w:color w:val="000000"/>
                      <w:kern w:val="0"/>
                      <w:sz w:val="32"/>
                      <w:szCs w:val="32"/>
                      <w:cs/>
                      <w14:ligatures w14:val="none"/>
                    </w:rPr>
                    <w:t>บาท ประกอบด้วย</w:t>
                  </w:r>
                </w:p>
              </w:tc>
            </w:tr>
          </w:tbl>
          <w:p w14:paraId="3651D483"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051609E2" w14:textId="77777777" w:rsidTr="00DF63CF">
        <w:trPr>
          <w:trHeight w:val="21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85"/>
              <w:gridCol w:w="225"/>
              <w:gridCol w:w="346"/>
              <w:gridCol w:w="4688"/>
              <w:gridCol w:w="905"/>
              <w:gridCol w:w="1637"/>
              <w:gridCol w:w="540"/>
            </w:tblGrid>
            <w:tr w:rsidR="00DF63CF" w:rsidRPr="00DF63CF" w14:paraId="134B9E65" w14:textId="77777777">
              <w:tc>
                <w:tcPr>
                  <w:tcW w:w="725" w:type="dxa"/>
                  <w:shd w:val="clear" w:color="auto" w:fill="auto"/>
                  <w:vAlign w:val="center"/>
                  <w:hideMark/>
                </w:tcPr>
                <w:p w14:paraId="007458BA"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0A7C962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364" w:type="dxa"/>
                  <w:shd w:val="clear" w:color="auto" w:fill="auto"/>
                  <w:vAlign w:val="center"/>
                  <w:hideMark/>
                </w:tcPr>
                <w:p w14:paraId="689889E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4944" w:type="dxa"/>
                  <w:shd w:val="clear" w:color="auto" w:fill="auto"/>
                  <w:vAlign w:val="center"/>
                  <w:hideMark/>
                </w:tcPr>
                <w:p w14:paraId="3EEED89E"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921" w:type="dxa"/>
                  <w:shd w:val="clear" w:color="auto" w:fill="auto"/>
                  <w:vAlign w:val="center"/>
                  <w:hideMark/>
                </w:tcPr>
                <w:p w14:paraId="6BF8ED07"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54" w:type="dxa"/>
                  <w:shd w:val="clear" w:color="auto" w:fill="auto"/>
                  <w:vAlign w:val="center"/>
                  <w:hideMark/>
                </w:tcPr>
                <w:p w14:paraId="47AA1842"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546" w:type="dxa"/>
                  <w:shd w:val="clear" w:color="auto" w:fill="auto"/>
                  <w:vAlign w:val="center"/>
                  <w:hideMark/>
                </w:tcPr>
                <w:p w14:paraId="6371796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419DDC02"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570835B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101DA6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F24F70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8260F13"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งบกลาง</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71D4103"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540CB2"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11,374,371.00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B77E51F"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2D8C274E"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600E1B68"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83E471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839FCD2"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3A4D85C"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งบบุคลากร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60D139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EB67833"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11,296,404.22</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92E3AA1"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3DC2CF61"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4CC95A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795277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017E24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F51E7FD"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งบดำเนินงาน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43D8EFB"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8A30441"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6,942,430.27</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0E71FFD"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79D0ABD0"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59A84F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3ECF7E3"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4EEA3C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0E84E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งบลงทุน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0D69F6"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7A6C641"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1,158,400.00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4108BD1"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09941ADD"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555C3110"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CD31F3C"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621444"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FB05BE0"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งบเงินอุดหนุน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BC1A526"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EE9778D"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1,844,800.00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D9C2069"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r w:rsidR="00DF63CF" w:rsidRPr="00DF63CF" w14:paraId="5A58B54C"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11D7450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A803F51"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509C01E"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21C39DC"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งบรายจ่ายอื่น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FE4633E"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7C035D0"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15,000.00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3DD42CF" w14:textId="77777777" w:rsidR="00DF63CF" w:rsidRPr="00DF63CF" w:rsidRDefault="00DF63CF" w:rsidP="00DF63CF">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บาท</w:t>
                  </w:r>
                </w:p>
              </w:tc>
            </w:tr>
          </w:tbl>
          <w:p w14:paraId="183003FF"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1946FEC0"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7"/>
              <w:gridCol w:w="228"/>
              <w:gridCol w:w="8101"/>
            </w:tblGrid>
            <w:tr w:rsidR="00DF63CF" w:rsidRPr="00DF63CF" w14:paraId="1360508D" w14:textId="77777777">
              <w:tc>
                <w:tcPr>
                  <w:tcW w:w="725" w:type="dxa"/>
                  <w:shd w:val="clear" w:color="auto" w:fill="auto"/>
                  <w:vAlign w:val="center"/>
                  <w:hideMark/>
                </w:tcPr>
                <w:p w14:paraId="3985D81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5EBF3AD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9" w:type="dxa"/>
                  <w:shd w:val="clear" w:color="auto" w:fill="auto"/>
                  <w:vAlign w:val="center"/>
                  <w:hideMark/>
                </w:tcPr>
                <w:p w14:paraId="694190E3"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3A61B5D3"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0FEDCE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C6D8625"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0C03FF1"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2.4 </w:t>
                  </w:r>
                  <w:r w:rsidRPr="00DF63CF">
                    <w:rPr>
                      <w:rFonts w:ascii="TH Sarabun New" w:eastAsia="Times New Roman" w:hAnsi="TH Sarabun New" w:cs="TH Sarabun New"/>
                      <w:color w:val="000000"/>
                      <w:kern w:val="0"/>
                      <w:sz w:val="32"/>
                      <w:szCs w:val="32"/>
                      <w:cs/>
                      <w14:ligatures w14:val="none"/>
                    </w:rPr>
                    <w:t xml:space="preserve">รายจ่ายที่จ่ายจากเงินอุดหนุนที่รัฐบาลให้โดยระบุวัตถุประสงค์ จำนวน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bl>
          <w:p w14:paraId="51893F1C"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49CE7F8F"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6"/>
              <w:gridCol w:w="228"/>
              <w:gridCol w:w="8102"/>
            </w:tblGrid>
            <w:tr w:rsidR="00DF63CF" w:rsidRPr="00DF63CF" w14:paraId="673850A2" w14:textId="77777777">
              <w:tc>
                <w:tcPr>
                  <w:tcW w:w="725" w:type="dxa"/>
                  <w:shd w:val="clear" w:color="auto" w:fill="auto"/>
                  <w:vAlign w:val="center"/>
                  <w:hideMark/>
                </w:tcPr>
                <w:p w14:paraId="53A7BC9A"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64FB4A4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9" w:type="dxa"/>
                  <w:shd w:val="clear" w:color="auto" w:fill="auto"/>
                  <w:vAlign w:val="center"/>
                  <w:hideMark/>
                </w:tcPr>
                <w:p w14:paraId="175D093E"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1E93FEBA"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67A5122"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D876FF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FDF8F94"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2.5 </w:t>
                  </w:r>
                  <w:r w:rsidRPr="00DF63CF">
                    <w:rPr>
                      <w:rFonts w:ascii="TH Sarabun New" w:eastAsia="Times New Roman" w:hAnsi="TH Sarabun New" w:cs="TH Sarabun New"/>
                      <w:color w:val="000000"/>
                      <w:kern w:val="0"/>
                      <w:sz w:val="32"/>
                      <w:szCs w:val="32"/>
                      <w:cs/>
                      <w14:ligatures w14:val="none"/>
                    </w:rPr>
                    <w:t xml:space="preserve">มีการจ่ายเงินสะสมเพื่อดำเนินการตามอำนาจหน้าที่ จำนวน </w:t>
                  </w:r>
                  <w:r w:rsidRPr="00DF63CF">
                    <w:rPr>
                      <w:rFonts w:ascii="TH Sarabun New" w:eastAsia="Times New Roman" w:hAnsi="TH Sarabun New" w:cs="TH Sarabun New"/>
                      <w:color w:val="000000"/>
                      <w:kern w:val="0"/>
                      <w:sz w:val="32"/>
                      <w:szCs w:val="32"/>
                      <w14:ligatures w14:val="none"/>
                    </w:rPr>
                    <w:t xml:space="preserve">3,676,488.21 </w:t>
                  </w:r>
                  <w:r w:rsidRPr="00DF63CF">
                    <w:rPr>
                      <w:rFonts w:ascii="TH Sarabun New" w:eastAsia="Times New Roman" w:hAnsi="TH Sarabun New" w:cs="TH Sarabun New"/>
                      <w:color w:val="000000"/>
                      <w:kern w:val="0"/>
                      <w:sz w:val="32"/>
                      <w:szCs w:val="32"/>
                      <w:cs/>
                      <w14:ligatures w14:val="none"/>
                    </w:rPr>
                    <w:t>บาท</w:t>
                  </w:r>
                </w:p>
              </w:tc>
            </w:tr>
          </w:tbl>
          <w:p w14:paraId="2E9FF6DE"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2EF0425C" w14:textId="77777777" w:rsidTr="00DF63CF">
        <w:trPr>
          <w:trHeight w:val="36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7"/>
              <w:gridCol w:w="229"/>
              <w:gridCol w:w="8100"/>
            </w:tblGrid>
            <w:tr w:rsidR="00DF63CF" w:rsidRPr="00DF63CF" w14:paraId="0BE0B9E2" w14:textId="77777777">
              <w:tc>
                <w:tcPr>
                  <w:tcW w:w="725" w:type="dxa"/>
                  <w:shd w:val="clear" w:color="auto" w:fill="auto"/>
                  <w:vAlign w:val="center"/>
                  <w:hideMark/>
                </w:tcPr>
                <w:p w14:paraId="120073C8"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36668989"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8429" w:type="dxa"/>
                  <w:shd w:val="clear" w:color="auto" w:fill="auto"/>
                  <w:vAlign w:val="center"/>
                  <w:hideMark/>
                </w:tcPr>
                <w:p w14:paraId="16B72A5C"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634654BF"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4747B7E4"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56686CA"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94DA881"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2.6 </w:t>
                  </w:r>
                  <w:r w:rsidRPr="00DF63CF">
                    <w:rPr>
                      <w:rFonts w:ascii="TH Sarabun New" w:eastAsia="Times New Roman" w:hAnsi="TH Sarabun New" w:cs="TH Sarabun New"/>
                      <w:color w:val="000000"/>
                      <w:kern w:val="0"/>
                      <w:sz w:val="32"/>
                      <w:szCs w:val="32"/>
                      <w:cs/>
                      <w14:ligatures w14:val="none"/>
                    </w:rPr>
                    <w:t xml:space="preserve">รายจ่ายที่จ่ายจากเงินทุนสำรองเงินสะสม จำนวน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bl>
          <w:p w14:paraId="1C2E1535"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r w:rsidR="00DF63CF" w:rsidRPr="00DF63CF" w14:paraId="45D767DC" w14:textId="77777777" w:rsidTr="00DF63CF">
        <w:trPr>
          <w:trHeight w:val="720"/>
        </w:trPr>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697"/>
              <w:gridCol w:w="229"/>
              <w:gridCol w:w="1622"/>
              <w:gridCol w:w="1621"/>
              <w:gridCol w:w="1620"/>
              <w:gridCol w:w="1619"/>
              <w:gridCol w:w="1618"/>
            </w:tblGrid>
            <w:tr w:rsidR="00DF63CF" w:rsidRPr="00DF63CF" w14:paraId="48AB0221" w14:textId="77777777">
              <w:tc>
                <w:tcPr>
                  <w:tcW w:w="725" w:type="dxa"/>
                  <w:shd w:val="clear" w:color="auto" w:fill="auto"/>
                  <w:vAlign w:val="center"/>
                  <w:hideMark/>
                </w:tcPr>
                <w:p w14:paraId="522E8E6D"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235" w:type="dxa"/>
                  <w:shd w:val="clear" w:color="auto" w:fill="auto"/>
                  <w:vAlign w:val="center"/>
                  <w:hideMark/>
                </w:tcPr>
                <w:p w14:paraId="5F1ABE9E"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85" w:type="dxa"/>
                  <w:shd w:val="clear" w:color="auto" w:fill="auto"/>
                  <w:vAlign w:val="center"/>
                  <w:hideMark/>
                </w:tcPr>
                <w:p w14:paraId="200F9721"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85" w:type="dxa"/>
                  <w:shd w:val="clear" w:color="auto" w:fill="auto"/>
                  <w:vAlign w:val="center"/>
                  <w:hideMark/>
                </w:tcPr>
                <w:p w14:paraId="11259DC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85" w:type="dxa"/>
                  <w:shd w:val="clear" w:color="auto" w:fill="auto"/>
                  <w:vAlign w:val="center"/>
                  <w:hideMark/>
                </w:tcPr>
                <w:p w14:paraId="6B221455"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85" w:type="dxa"/>
                  <w:shd w:val="clear" w:color="auto" w:fill="auto"/>
                  <w:vAlign w:val="center"/>
                  <w:hideMark/>
                </w:tcPr>
                <w:p w14:paraId="1573008F"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c>
                <w:tcPr>
                  <w:tcW w:w="1685" w:type="dxa"/>
                  <w:shd w:val="clear" w:color="auto" w:fill="auto"/>
                  <w:vAlign w:val="center"/>
                  <w:hideMark/>
                </w:tcPr>
                <w:p w14:paraId="77E93534" w14:textId="77777777" w:rsidR="00DF63CF" w:rsidRPr="00DF63CF" w:rsidRDefault="00DF63CF" w:rsidP="00DF63CF">
                  <w:pPr>
                    <w:spacing w:after="0" w:line="240" w:lineRule="auto"/>
                    <w:rPr>
                      <w:rFonts w:ascii="Times New Roman" w:eastAsia="Times New Roman" w:hAnsi="Times New Roman" w:cs="Times New Roman"/>
                      <w:kern w:val="0"/>
                      <w:sz w:val="20"/>
                      <w:szCs w:val="20"/>
                      <w14:ligatures w14:val="none"/>
                    </w:rPr>
                  </w:pPr>
                </w:p>
              </w:tc>
            </w:tr>
            <w:tr w:rsidR="00DF63CF" w:rsidRPr="00DF63CF" w14:paraId="29DF929F"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637D77BD"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F678000"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20A660E2"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 xml:space="preserve">2.7 </w:t>
                  </w:r>
                  <w:r w:rsidRPr="00DF63CF">
                    <w:rPr>
                      <w:rFonts w:ascii="TH Sarabun New" w:eastAsia="Times New Roman" w:hAnsi="TH Sarabun New" w:cs="TH Sarabun New"/>
                      <w:color w:val="000000"/>
                      <w:kern w:val="0"/>
                      <w:sz w:val="32"/>
                      <w:szCs w:val="32"/>
                      <w:cs/>
                      <w14:ligatures w14:val="none"/>
                    </w:rPr>
                    <w:t xml:space="preserve">รายจ่ายที่จ่ายจากเงินกู้ จำนวน </w:t>
                  </w:r>
                  <w:r w:rsidRPr="00DF63CF">
                    <w:rPr>
                      <w:rFonts w:ascii="TH Sarabun New" w:eastAsia="Times New Roman" w:hAnsi="TH Sarabun New" w:cs="TH Sarabun New"/>
                      <w:color w:val="000000"/>
                      <w:kern w:val="0"/>
                      <w:sz w:val="32"/>
                      <w:szCs w:val="32"/>
                      <w14:ligatures w14:val="none"/>
                    </w:rPr>
                    <w:t xml:space="preserve">0.00 </w:t>
                  </w:r>
                  <w:r w:rsidRPr="00DF63CF">
                    <w:rPr>
                      <w:rFonts w:ascii="TH Sarabun New" w:eastAsia="Times New Roman" w:hAnsi="TH Sarabun New" w:cs="TH Sarabun New"/>
                      <w:color w:val="000000"/>
                      <w:kern w:val="0"/>
                      <w:sz w:val="32"/>
                      <w:szCs w:val="32"/>
                      <w:cs/>
                      <w14:ligatures w14:val="none"/>
                    </w:rPr>
                    <w:t>บาท</w:t>
                  </w:r>
                </w:p>
              </w:tc>
            </w:tr>
          </w:tbl>
          <w:p w14:paraId="0108B369"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bl>
    <w:p w14:paraId="42FDCB1A" w14:textId="77777777" w:rsidR="00DF63CF" w:rsidRDefault="00DF63CF"/>
    <w:p w14:paraId="2302F784" w14:textId="77777777" w:rsidR="00DF63CF" w:rsidRDefault="00DF63CF"/>
    <w:p w14:paraId="79503075" w14:textId="77777777" w:rsidR="00DF63CF" w:rsidRDefault="00DF63CF"/>
    <w:p w14:paraId="3EB8A1D0" w14:textId="77777777" w:rsidR="00DF63CF" w:rsidRDefault="00DF63CF"/>
    <w:p w14:paraId="31C502E8" w14:textId="77777777" w:rsidR="00DF63CF" w:rsidRDefault="00DF63CF"/>
    <w:p w14:paraId="1067D588" w14:textId="77777777" w:rsidR="00DF63CF" w:rsidRDefault="00DF63CF"/>
    <w:p w14:paraId="56A411BC" w14:textId="77777777" w:rsidR="00DF63CF" w:rsidRDefault="00DF63CF"/>
    <w:p w14:paraId="44582DD9" w14:textId="77777777" w:rsidR="000E1104" w:rsidRDefault="000E1104"/>
    <w:p w14:paraId="0C4C302F" w14:textId="77777777" w:rsidR="000E1104" w:rsidRDefault="000E1104"/>
    <w:p w14:paraId="19BD66A0" w14:textId="77777777" w:rsidR="000E1104" w:rsidRDefault="000E1104"/>
    <w:p w14:paraId="6772096B" w14:textId="77777777" w:rsidR="00DF63CF" w:rsidRDefault="00DF63CF"/>
    <w:p w14:paraId="609F28EC" w14:textId="14BCA73D" w:rsidR="00DF63CF" w:rsidRDefault="00DF63CF">
      <w:r>
        <w:rPr>
          <w:rFonts w:hint="cs"/>
          <w:cs/>
        </w:rPr>
        <w:lastRenderedPageBreak/>
        <w:t>2.1 รายรับ</w:t>
      </w:r>
    </w:p>
    <w:p w14:paraId="2A43AA93" w14:textId="39E6D860" w:rsidR="004634B1" w:rsidRPr="004634B1" w:rsidRDefault="004634B1" w:rsidP="004634B1">
      <w:pPr>
        <w:pStyle w:val="a8"/>
        <w:jc w:val="center"/>
        <w:rPr>
          <w:rFonts w:ascii="TH SarabunPSK" w:hAnsi="TH SarabunPSK" w:cs="TH SarabunPSK"/>
          <w:b/>
          <w:bCs/>
          <w:sz w:val="32"/>
          <w:szCs w:val="32"/>
        </w:rPr>
      </w:pPr>
      <w:r w:rsidRPr="004634B1">
        <w:rPr>
          <w:rFonts w:ascii="TH SarabunPSK" w:hAnsi="TH SarabunPSK" w:cs="TH SarabunPSK"/>
          <w:b/>
          <w:bCs/>
          <w:sz w:val="32"/>
          <w:szCs w:val="32"/>
          <w:cs/>
        </w:rPr>
        <w:t>คำแถลงงบประมาณ</w:t>
      </w:r>
    </w:p>
    <w:p w14:paraId="00F39981" w14:textId="77777777" w:rsidR="004634B1" w:rsidRPr="004634B1" w:rsidRDefault="004634B1" w:rsidP="004634B1">
      <w:pPr>
        <w:pStyle w:val="a8"/>
        <w:jc w:val="center"/>
        <w:rPr>
          <w:rFonts w:ascii="TH SarabunPSK" w:hAnsi="TH SarabunPSK" w:cs="TH SarabunPSK"/>
          <w:sz w:val="32"/>
          <w:szCs w:val="32"/>
        </w:rPr>
      </w:pPr>
      <w:r w:rsidRPr="004634B1">
        <w:rPr>
          <w:rFonts w:ascii="TH SarabunPSK" w:hAnsi="TH SarabunPSK" w:cs="TH SarabunPSK"/>
          <w:sz w:val="32"/>
          <w:szCs w:val="32"/>
          <w:cs/>
        </w:rPr>
        <w:t xml:space="preserve">ประกอบงบประมาณรายจ่ายประจำปีงบประมาณ พ.ศ. </w:t>
      </w:r>
      <w:r w:rsidRPr="004634B1">
        <w:rPr>
          <w:rFonts w:ascii="TH SarabunPSK" w:hAnsi="TH SarabunPSK" w:cs="TH SarabunPSK"/>
          <w:sz w:val="32"/>
          <w:szCs w:val="32"/>
        </w:rPr>
        <w:t>2567</w:t>
      </w:r>
    </w:p>
    <w:p w14:paraId="1C54A403" w14:textId="77777777" w:rsidR="004634B1" w:rsidRPr="004634B1" w:rsidRDefault="004634B1" w:rsidP="004634B1">
      <w:pPr>
        <w:pStyle w:val="a8"/>
        <w:jc w:val="center"/>
        <w:rPr>
          <w:rFonts w:ascii="TH SarabunPSK" w:hAnsi="TH SarabunPSK" w:cs="TH SarabunPSK"/>
          <w:sz w:val="32"/>
          <w:szCs w:val="32"/>
        </w:rPr>
      </w:pPr>
      <w:r w:rsidRPr="004634B1">
        <w:rPr>
          <w:rFonts w:ascii="TH SarabunPSK" w:hAnsi="TH SarabunPSK" w:cs="TH SarabunPSK"/>
          <w:sz w:val="32"/>
          <w:szCs w:val="32"/>
          <w:cs/>
        </w:rPr>
        <w:t>องค์การบริหารส่วนตำบลนาชุมแสง</w:t>
      </w:r>
    </w:p>
    <w:p w14:paraId="0A54C284" w14:textId="7624B8C4" w:rsidR="004634B1" w:rsidRDefault="004634B1" w:rsidP="004634B1">
      <w:pPr>
        <w:pStyle w:val="a8"/>
        <w:jc w:val="center"/>
        <w:rPr>
          <w:rFonts w:ascii="TH SarabunPSK" w:hAnsi="TH SarabunPSK" w:cs="TH SarabunPSK"/>
          <w:sz w:val="32"/>
          <w:szCs w:val="32"/>
        </w:rPr>
      </w:pPr>
      <w:r w:rsidRPr="004634B1">
        <w:rPr>
          <w:rFonts w:ascii="TH SarabunPSK" w:hAnsi="TH SarabunPSK" w:cs="TH SarabunPSK"/>
          <w:sz w:val="32"/>
          <w:szCs w:val="32"/>
          <w:cs/>
        </w:rPr>
        <w:t>อำเภอภูเวียง จังหวัดขอนแก่น</w:t>
      </w:r>
    </w:p>
    <w:p w14:paraId="4DD0EF25" w14:textId="0BB8710A" w:rsidR="004634B1" w:rsidRDefault="004634B1" w:rsidP="004634B1">
      <w:pPr>
        <w:pStyle w:val="a8"/>
        <w:rPr>
          <w:rFonts w:ascii="TH SarabunPSK" w:hAnsi="TH SarabunPSK" w:cs="TH SarabunPSK"/>
          <w:sz w:val="32"/>
          <w:szCs w:val="32"/>
          <w:cs/>
        </w:rPr>
      </w:pPr>
      <w:r>
        <w:rPr>
          <w:rFonts w:ascii="TH SarabunPSK" w:hAnsi="TH SarabunPSK" w:cs="TH SarabunPSK" w:hint="cs"/>
          <w:sz w:val="32"/>
          <w:szCs w:val="32"/>
          <w:cs/>
        </w:rPr>
        <w:t>1. รายรับ</w:t>
      </w:r>
    </w:p>
    <w:tbl>
      <w:tblPr>
        <w:tblW w:w="0" w:type="auto"/>
        <w:shd w:val="clear" w:color="auto" w:fill="FFFFFF"/>
        <w:tblCellMar>
          <w:left w:w="0" w:type="dxa"/>
          <w:right w:w="0" w:type="dxa"/>
        </w:tblCellMar>
        <w:tblLook w:val="04A0" w:firstRow="1" w:lastRow="0" w:firstColumn="1" w:lastColumn="0" w:noHBand="0" w:noVBand="1"/>
      </w:tblPr>
      <w:tblGrid>
        <w:gridCol w:w="86"/>
        <w:gridCol w:w="4555"/>
        <w:gridCol w:w="1455"/>
        <w:gridCol w:w="1455"/>
        <w:gridCol w:w="1455"/>
      </w:tblGrid>
      <w:tr w:rsidR="004634B1" w:rsidRPr="004634B1" w14:paraId="4A47C5EA" w14:textId="77777777" w:rsidTr="004634B1">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C290973" w14:textId="77777777" w:rsidR="004634B1" w:rsidRPr="004634B1" w:rsidRDefault="004634B1" w:rsidP="004634B1">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รายรับ</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7D5C8253" w14:textId="77777777" w:rsidR="004634B1" w:rsidRPr="004634B1" w:rsidRDefault="004634B1" w:rsidP="004634B1">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รายรับจริง</w:t>
            </w:r>
            <w:r w:rsidRPr="004634B1">
              <w:rPr>
                <w:rFonts w:ascii="TH Sarabun New" w:eastAsia="Times New Roman" w:hAnsi="TH Sarabun New" w:cs="TH Sarabun New"/>
                <w:b/>
                <w:bCs/>
                <w:color w:val="000000"/>
                <w:kern w:val="0"/>
                <w:sz w:val="32"/>
                <w:szCs w:val="32"/>
                <w14:ligatures w14:val="none"/>
              </w:rPr>
              <w:br/>
            </w:r>
            <w:r w:rsidRPr="004634B1">
              <w:rPr>
                <w:rFonts w:ascii="TH Sarabun New" w:eastAsia="Times New Roman" w:hAnsi="TH Sarabun New" w:cs="TH Sarabun New"/>
                <w:b/>
                <w:bCs/>
                <w:color w:val="000000"/>
                <w:kern w:val="0"/>
                <w:sz w:val="32"/>
                <w:szCs w:val="32"/>
                <w:cs/>
                <w14:ligatures w14:val="none"/>
              </w:rPr>
              <w:t>ปี</w:t>
            </w:r>
            <w:r w:rsidRPr="004634B1">
              <w:rPr>
                <w:rFonts w:ascii="TH Sarabun New" w:eastAsia="Times New Roman" w:hAnsi="TH Sarabun New" w:cs="TH Sarabun New"/>
                <w:b/>
                <w:bCs/>
                <w:color w:val="000000"/>
                <w:kern w:val="0"/>
                <w:sz w:val="32"/>
                <w:szCs w:val="32"/>
                <w14:ligatures w14:val="none"/>
              </w:rPr>
              <w:t xml:space="preserve"> 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6100AC9A" w14:textId="77777777" w:rsidR="004634B1" w:rsidRPr="004634B1" w:rsidRDefault="004634B1" w:rsidP="004634B1">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ประมาณการ</w:t>
            </w:r>
            <w:r w:rsidRPr="004634B1">
              <w:rPr>
                <w:rFonts w:ascii="TH Sarabun New" w:eastAsia="Times New Roman" w:hAnsi="TH Sarabun New" w:cs="TH Sarabun New"/>
                <w:b/>
                <w:bCs/>
                <w:color w:val="000000"/>
                <w:kern w:val="0"/>
                <w:sz w:val="32"/>
                <w:szCs w:val="32"/>
                <w14:ligatures w14:val="none"/>
              </w:rPr>
              <w:br/>
            </w:r>
            <w:r w:rsidRPr="004634B1">
              <w:rPr>
                <w:rFonts w:ascii="TH Sarabun New" w:eastAsia="Times New Roman" w:hAnsi="TH Sarabun New" w:cs="TH Sarabun New"/>
                <w:b/>
                <w:bCs/>
                <w:color w:val="000000"/>
                <w:kern w:val="0"/>
                <w:sz w:val="32"/>
                <w:szCs w:val="32"/>
                <w:cs/>
                <w14:ligatures w14:val="none"/>
              </w:rPr>
              <w:t xml:space="preserve">ปี </w:t>
            </w:r>
            <w:r w:rsidRPr="004634B1">
              <w:rPr>
                <w:rFonts w:ascii="TH Sarabun New" w:eastAsia="Times New Roman" w:hAnsi="TH Sarabun New" w:cs="TH Sarabun New"/>
                <w:b/>
                <w:bCs/>
                <w:color w:val="000000"/>
                <w:kern w:val="0"/>
                <w:sz w:val="32"/>
                <w:szCs w:val="32"/>
                <w14:ligatures w14:val="none"/>
              </w:rPr>
              <w:t>2566</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71EA72EC" w14:textId="77777777" w:rsidR="004634B1" w:rsidRPr="004634B1" w:rsidRDefault="004634B1" w:rsidP="004634B1">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ประมาณการ</w:t>
            </w:r>
            <w:r w:rsidRPr="004634B1">
              <w:rPr>
                <w:rFonts w:ascii="TH Sarabun New" w:eastAsia="Times New Roman" w:hAnsi="TH Sarabun New" w:cs="TH Sarabun New"/>
                <w:b/>
                <w:bCs/>
                <w:color w:val="000000"/>
                <w:kern w:val="0"/>
                <w:sz w:val="32"/>
                <w:szCs w:val="32"/>
                <w14:ligatures w14:val="none"/>
              </w:rPr>
              <w:br/>
            </w:r>
            <w:r w:rsidRPr="004634B1">
              <w:rPr>
                <w:rFonts w:ascii="TH Sarabun New" w:eastAsia="Times New Roman" w:hAnsi="TH Sarabun New" w:cs="TH Sarabun New"/>
                <w:b/>
                <w:bCs/>
                <w:color w:val="000000"/>
                <w:kern w:val="0"/>
                <w:sz w:val="32"/>
                <w:szCs w:val="32"/>
                <w:cs/>
                <w14:ligatures w14:val="none"/>
              </w:rPr>
              <w:t xml:space="preserve">ปี </w:t>
            </w:r>
            <w:r w:rsidRPr="004634B1">
              <w:rPr>
                <w:rFonts w:ascii="TH Sarabun New" w:eastAsia="Times New Roman" w:hAnsi="TH Sarabun New" w:cs="TH Sarabun New"/>
                <w:b/>
                <w:bCs/>
                <w:color w:val="000000"/>
                <w:kern w:val="0"/>
                <w:sz w:val="32"/>
                <w:szCs w:val="32"/>
                <w14:ligatures w14:val="none"/>
              </w:rPr>
              <w:t>2567</w:t>
            </w:r>
          </w:p>
        </w:tc>
      </w:tr>
      <w:tr w:rsidR="004634B1" w:rsidRPr="004634B1" w14:paraId="0AFB3FB9" w14:textId="77777777" w:rsidTr="004634B1">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E80775A"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16F8D43"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F8B2DD1"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96962AC"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r>
      <w:tr w:rsidR="004634B1" w:rsidRPr="004634B1" w14:paraId="6CB43578"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63C84A83"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15DF672C"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หมวดภาษีอากร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685C5D2"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271,893.78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502E407"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285,000.00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AF2B91C"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271,000.00</w:t>
            </w:r>
          </w:p>
        </w:tc>
      </w:tr>
      <w:tr w:rsidR="004634B1" w:rsidRPr="004634B1" w14:paraId="3AE00D89"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587435AD"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7D3C1C10"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หมวดค่าธรรมเนียม ค่าปรับ และใบอนุญาต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60D9970"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69,457.00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2C40879"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28,000.00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585D8EE"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33,100.00</w:t>
            </w:r>
          </w:p>
        </w:tc>
      </w:tr>
      <w:tr w:rsidR="004634B1" w:rsidRPr="004634B1" w14:paraId="6D59BF29"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407409E6"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3EACA12F"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หมวดรายได้จากทรัพย์สิน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FB05FBD"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209,430.77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C55C36E"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280,000.00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13730D8"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209,900.00</w:t>
            </w:r>
          </w:p>
        </w:tc>
      </w:tr>
      <w:tr w:rsidR="004634B1" w:rsidRPr="004634B1" w14:paraId="41B96E70"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270768EE"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62512EA0"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หมวดรายได้จากสาธารณูปโภค และกิจการพาณิชย์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F76AADB"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237,885.00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68581A0"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220,000.00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ACAD0CF"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240,000.00</w:t>
            </w:r>
          </w:p>
        </w:tc>
      </w:tr>
      <w:tr w:rsidR="004634B1" w:rsidRPr="004634B1" w14:paraId="3D6A6550"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01CEA558"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6FA9CE99"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หมวดรายได้เบ็ดเตล็ด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067B52D"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376,876.00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59E57FE"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308,000.00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6A25A2E"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270,500.00</w:t>
            </w:r>
          </w:p>
        </w:tc>
      </w:tr>
      <w:tr w:rsidR="004634B1" w:rsidRPr="004634B1" w14:paraId="5DC2FED8"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35BD764B"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406FF8FB"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หมวดรายได้จากทุน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2AF97F1"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141,925.00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564BB76"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4787F93"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30,000.00</w:t>
            </w:r>
          </w:p>
        </w:tc>
      </w:tr>
      <w:tr w:rsidR="004634B1" w:rsidRPr="004634B1" w14:paraId="45B3A70D"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1CB79982" w14:textId="77777777" w:rsidR="004634B1" w:rsidRPr="004634B1" w:rsidRDefault="004634B1" w:rsidP="004634B1">
            <w:pPr>
              <w:spacing w:after="0" w:line="240" w:lineRule="auto"/>
              <w:jc w:val="right"/>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4A88DF6D"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รวมรายได้จัดเก็บเอง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FF03235"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1,307,467.55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CC324BF"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1,146,000.00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5659937"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1,054,500.00</w:t>
            </w:r>
          </w:p>
        </w:tc>
      </w:tr>
      <w:tr w:rsidR="004634B1" w:rsidRPr="004634B1" w14:paraId="59970B9F" w14:textId="77777777" w:rsidTr="004634B1">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81C6FEC"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5FE6E2E"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CD58C16"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76C1CBC"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r>
      <w:tr w:rsidR="004634B1" w:rsidRPr="004634B1" w14:paraId="7165620D"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12A5BCDD"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7B4B258D"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หมวดภาษีจัดสรร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CEC8611"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22,693,478.99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8DFE6C2"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20,704,000.00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0A47D3C"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22,687,500.00</w:t>
            </w:r>
          </w:p>
        </w:tc>
      </w:tr>
      <w:tr w:rsidR="004634B1" w:rsidRPr="004634B1" w14:paraId="3917A754"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596F8548" w14:textId="77777777" w:rsidR="004634B1" w:rsidRPr="004634B1" w:rsidRDefault="004634B1" w:rsidP="004634B1">
            <w:pPr>
              <w:spacing w:after="0" w:line="240" w:lineRule="auto"/>
              <w:jc w:val="right"/>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2658FF0A"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รวมรายได้ที่รัฐบาลเก็บแล้วจัดสรรให้องค์กรปกครองส่วนท้องถิ่น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F3CDAFB"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22,693,478.99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CA99971"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20,704,000.00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17037C1"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22,687,500.00</w:t>
            </w:r>
          </w:p>
        </w:tc>
      </w:tr>
      <w:tr w:rsidR="004634B1" w:rsidRPr="004634B1" w14:paraId="0B4764E5" w14:textId="77777777" w:rsidTr="004634B1">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B7B0E8A"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AE9B9D9"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38B7B06"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8FB49B4"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r>
      <w:tr w:rsidR="004634B1" w:rsidRPr="004634B1" w14:paraId="58D4701C"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4CF66B40" w14:textId="77777777" w:rsidR="004634B1" w:rsidRPr="004634B1" w:rsidRDefault="004634B1" w:rsidP="004634B1">
            <w:pPr>
              <w:spacing w:after="0" w:line="240" w:lineRule="auto"/>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247D49B9" w14:textId="77777777" w:rsidR="004634B1" w:rsidRPr="004634B1" w:rsidRDefault="004634B1" w:rsidP="004634B1">
            <w:pPr>
              <w:spacing w:after="0" w:line="240" w:lineRule="auto"/>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cs/>
                <w14:ligatures w14:val="none"/>
              </w:rPr>
              <w:t>หมวดเงินอุดหนุน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581FF04"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20,945,927.00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721413B"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21,080,700.00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1D022D0" w14:textId="77777777" w:rsidR="004634B1" w:rsidRPr="004634B1" w:rsidRDefault="004634B1" w:rsidP="004634B1">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4634B1">
              <w:rPr>
                <w:rFonts w:ascii="TH Sarabun New" w:eastAsia="Times New Roman" w:hAnsi="TH Sarabun New" w:cs="TH Sarabun New"/>
                <w:color w:val="000000"/>
                <w:kern w:val="0"/>
                <w:sz w:val="32"/>
                <w:szCs w:val="32"/>
                <w14:ligatures w14:val="none"/>
              </w:rPr>
              <w:t>20,945,000.00</w:t>
            </w:r>
          </w:p>
        </w:tc>
      </w:tr>
      <w:tr w:rsidR="004634B1" w:rsidRPr="004634B1" w14:paraId="5276F18F" w14:textId="77777777" w:rsidTr="004634B1">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hideMark/>
          </w:tcPr>
          <w:p w14:paraId="68DDC766" w14:textId="77777777" w:rsidR="004634B1" w:rsidRPr="004634B1" w:rsidRDefault="004634B1" w:rsidP="004634B1">
            <w:pPr>
              <w:spacing w:after="0" w:line="240" w:lineRule="auto"/>
              <w:jc w:val="right"/>
              <w:rPr>
                <w:rFonts w:ascii="Times New Roman" w:eastAsia="Times New Roman" w:hAnsi="Times New Roman" w:cs="Times New Roman"/>
                <w:kern w:val="0"/>
                <w:sz w:val="2"/>
                <w:szCs w:val="2"/>
                <w14:ligatures w14:val="none"/>
              </w:rPr>
            </w:pPr>
            <w:r w:rsidRPr="004634B1">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hideMark/>
          </w:tcPr>
          <w:p w14:paraId="1F377D1B" w14:textId="77777777" w:rsidR="004634B1" w:rsidRPr="004634B1" w:rsidRDefault="004634B1" w:rsidP="004634B1">
            <w:pPr>
              <w:spacing w:after="0" w:line="240" w:lineRule="auto"/>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รวมรายได้ที่รัฐบาลอุดหนุนให้องค์กรปกครองส่วนท้องถิ่น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EC7419D"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20,945,927.00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D2CDE7B"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21,080,700.00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D5FE23C"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20,945,000.00</w:t>
            </w:r>
          </w:p>
        </w:tc>
      </w:tr>
      <w:tr w:rsidR="004634B1" w:rsidRPr="004634B1" w14:paraId="6653F9DF" w14:textId="77777777" w:rsidTr="004634B1">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81DEC04"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EF432F6"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44,946,873.54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953FB95"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42,930,700.00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5E7527B" w14:textId="77777777" w:rsidR="004634B1" w:rsidRPr="004634B1" w:rsidRDefault="004634B1" w:rsidP="004634B1">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4634B1">
              <w:rPr>
                <w:rFonts w:ascii="TH Sarabun New" w:eastAsia="Times New Roman" w:hAnsi="TH Sarabun New" w:cs="TH Sarabun New"/>
                <w:b/>
                <w:bCs/>
                <w:color w:val="000000"/>
                <w:kern w:val="0"/>
                <w:sz w:val="32"/>
                <w:szCs w:val="32"/>
                <w14:ligatures w14:val="none"/>
              </w:rPr>
              <w:t>44,687,000.00</w:t>
            </w:r>
          </w:p>
        </w:tc>
      </w:tr>
    </w:tbl>
    <w:p w14:paraId="3E089FE5" w14:textId="77777777" w:rsidR="004634B1" w:rsidRDefault="004634B1" w:rsidP="004634B1">
      <w:pPr>
        <w:pStyle w:val="a8"/>
        <w:jc w:val="center"/>
        <w:rPr>
          <w:rFonts w:ascii="TH SarabunPSK" w:hAnsi="TH SarabunPSK" w:cs="TH SarabunPSK"/>
          <w:sz w:val="32"/>
          <w:szCs w:val="32"/>
        </w:rPr>
      </w:pPr>
    </w:p>
    <w:p w14:paraId="2EFC979B" w14:textId="77777777" w:rsidR="004634B1" w:rsidRPr="004634B1" w:rsidRDefault="004634B1" w:rsidP="004634B1">
      <w:pPr>
        <w:pStyle w:val="a8"/>
        <w:jc w:val="center"/>
        <w:rPr>
          <w:rFonts w:ascii="TH SarabunPSK" w:hAnsi="TH SarabunPSK" w:cs="TH SarabunPSK"/>
          <w:sz w:val="32"/>
          <w:szCs w:val="32"/>
        </w:rPr>
      </w:pPr>
    </w:p>
    <w:p w14:paraId="2F3AD053" w14:textId="77777777" w:rsidR="004634B1" w:rsidRDefault="004634B1"/>
    <w:p w14:paraId="595FADC3" w14:textId="7E56CEC0" w:rsidR="00DF63CF" w:rsidRDefault="00DF63CF">
      <w:r>
        <w:rPr>
          <w:rFonts w:hint="cs"/>
          <w:cs/>
        </w:rPr>
        <w:lastRenderedPageBreak/>
        <w:t>2.2 รายจ่ายตามงบรายจ่าย</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11"/>
      </w:tblGrid>
      <w:tr w:rsidR="00DF63CF" w:rsidRPr="00DF63CF" w14:paraId="113962DF" w14:textId="77777777" w:rsidTr="00DF63CF">
        <w:trPr>
          <w:tblCellSpacing w:w="0" w:type="dxa"/>
        </w:trPr>
        <w:tc>
          <w:tcPr>
            <w:tcW w:w="0" w:type="auto"/>
            <w:shd w:val="clear" w:color="auto" w:fill="FFFFFF"/>
            <w:vAlign w:val="center"/>
            <w:hideMark/>
          </w:tcPr>
          <w:tbl>
            <w:tblPr>
              <w:tblW w:w="8411" w:type="dxa"/>
              <w:tblCellMar>
                <w:left w:w="0" w:type="dxa"/>
                <w:right w:w="0" w:type="dxa"/>
              </w:tblCellMar>
              <w:tblLook w:val="04A0" w:firstRow="1" w:lastRow="0" w:firstColumn="1" w:lastColumn="0" w:noHBand="0" w:noVBand="1"/>
            </w:tblPr>
            <w:tblGrid>
              <w:gridCol w:w="86"/>
              <w:gridCol w:w="1896"/>
              <w:gridCol w:w="2069"/>
              <w:gridCol w:w="2118"/>
              <w:gridCol w:w="2242"/>
            </w:tblGrid>
            <w:tr w:rsidR="00DF63CF" w:rsidRPr="00DF63CF" w14:paraId="495E7933" w14:textId="77777777" w:rsidTr="00DF63CF">
              <w:trPr>
                <w:trHeight w:val="525"/>
              </w:trPr>
              <w:tc>
                <w:tcPr>
                  <w:tcW w:w="8411" w:type="dxa"/>
                  <w:gridSpan w:val="5"/>
                  <w:tcBorders>
                    <w:top w:val="nil"/>
                    <w:left w:val="nil"/>
                    <w:bottom w:val="nil"/>
                    <w:right w:val="nil"/>
                  </w:tcBorders>
                  <w:shd w:val="clear" w:color="auto" w:fill="auto"/>
                  <w:tcMar>
                    <w:top w:w="40" w:type="dxa"/>
                    <w:left w:w="40" w:type="dxa"/>
                    <w:bottom w:w="40" w:type="dxa"/>
                    <w:right w:w="40" w:type="dxa"/>
                  </w:tcMar>
                  <w:vAlign w:val="center"/>
                  <w:hideMark/>
                </w:tcPr>
                <w:p w14:paraId="78D974B0" w14:textId="77777777" w:rsidR="00DF63CF" w:rsidRPr="00DF63CF" w:rsidRDefault="00DF63CF" w:rsidP="00DF63CF">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คำแถลงงบประมาณ</w:t>
                  </w:r>
                </w:p>
              </w:tc>
            </w:tr>
            <w:tr w:rsidR="00DF63CF" w:rsidRPr="00DF63CF" w14:paraId="1F4F5CFA" w14:textId="77777777" w:rsidTr="00DF63CF">
              <w:trPr>
                <w:trHeight w:val="360"/>
              </w:trPr>
              <w:tc>
                <w:tcPr>
                  <w:tcW w:w="8411" w:type="dxa"/>
                  <w:gridSpan w:val="5"/>
                  <w:tcBorders>
                    <w:top w:val="nil"/>
                    <w:left w:val="nil"/>
                    <w:bottom w:val="nil"/>
                    <w:right w:val="nil"/>
                  </w:tcBorders>
                  <w:shd w:val="clear" w:color="auto" w:fill="auto"/>
                  <w:tcMar>
                    <w:top w:w="40" w:type="dxa"/>
                    <w:left w:w="40" w:type="dxa"/>
                    <w:bottom w:w="40" w:type="dxa"/>
                    <w:right w:w="40" w:type="dxa"/>
                  </w:tcMar>
                  <w:hideMark/>
                </w:tcPr>
                <w:p w14:paraId="485C7DB5"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 xml:space="preserve">ประกอบงบประมาณรายจ่ายประจำปีงบประมาณ พ.ศ. </w:t>
                  </w:r>
                  <w:r w:rsidRPr="00DF63CF">
                    <w:rPr>
                      <w:rFonts w:ascii="TH Sarabun New" w:eastAsia="Times New Roman" w:hAnsi="TH Sarabun New" w:cs="TH Sarabun New"/>
                      <w:b/>
                      <w:bCs/>
                      <w:color w:val="000000"/>
                      <w:kern w:val="0"/>
                      <w:sz w:val="32"/>
                      <w:szCs w:val="32"/>
                      <w14:ligatures w14:val="none"/>
                    </w:rPr>
                    <w:t>2567</w:t>
                  </w:r>
                </w:p>
              </w:tc>
            </w:tr>
            <w:tr w:rsidR="00DF63CF" w:rsidRPr="00DF63CF" w14:paraId="3FBA286B" w14:textId="77777777" w:rsidTr="00DF63CF">
              <w:trPr>
                <w:trHeight w:val="340"/>
              </w:trPr>
              <w:tc>
                <w:tcPr>
                  <w:tcW w:w="8411" w:type="dxa"/>
                  <w:gridSpan w:val="5"/>
                  <w:tcBorders>
                    <w:top w:val="nil"/>
                    <w:left w:val="nil"/>
                    <w:bottom w:val="nil"/>
                    <w:right w:val="nil"/>
                  </w:tcBorders>
                  <w:shd w:val="clear" w:color="auto" w:fill="auto"/>
                  <w:tcMar>
                    <w:top w:w="40" w:type="dxa"/>
                    <w:left w:w="40" w:type="dxa"/>
                    <w:bottom w:w="40" w:type="dxa"/>
                    <w:right w:w="40" w:type="dxa"/>
                  </w:tcMar>
                  <w:hideMark/>
                </w:tcPr>
                <w:p w14:paraId="42AE9C97"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องค์การบริหารส่วนตำบลนาชุมแสง</w:t>
                  </w:r>
                </w:p>
              </w:tc>
            </w:tr>
            <w:tr w:rsidR="00DF63CF" w:rsidRPr="00DF63CF" w14:paraId="0EAFDC1F" w14:textId="77777777" w:rsidTr="00DF63CF">
              <w:trPr>
                <w:trHeight w:val="340"/>
              </w:trPr>
              <w:tc>
                <w:tcPr>
                  <w:tcW w:w="8411" w:type="dxa"/>
                  <w:gridSpan w:val="5"/>
                  <w:tcBorders>
                    <w:top w:val="nil"/>
                    <w:left w:val="nil"/>
                    <w:bottom w:val="nil"/>
                    <w:right w:val="nil"/>
                  </w:tcBorders>
                  <w:shd w:val="clear" w:color="auto" w:fill="auto"/>
                  <w:tcMar>
                    <w:top w:w="40" w:type="dxa"/>
                    <w:left w:w="40" w:type="dxa"/>
                    <w:bottom w:w="40" w:type="dxa"/>
                    <w:right w:w="40" w:type="dxa"/>
                  </w:tcMar>
                  <w:hideMark/>
                </w:tcPr>
                <w:p w14:paraId="63AD695C"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อำเภอภูเวียง</w:t>
                  </w:r>
                  <w:r w:rsidRPr="00DF63CF">
                    <w:rPr>
                      <w:rFonts w:ascii="TH Sarabun New" w:eastAsia="Times New Roman" w:hAnsi="TH Sarabun New" w:cs="TH Sarabun New"/>
                      <w:b/>
                      <w:bCs/>
                      <w:color w:val="000000"/>
                      <w:kern w:val="0"/>
                      <w:sz w:val="32"/>
                      <w:szCs w:val="32"/>
                      <w14:ligatures w14:val="none"/>
                    </w:rPr>
                    <w:t xml:space="preserve"> </w:t>
                  </w:r>
                  <w:r w:rsidRPr="00DF63CF">
                    <w:rPr>
                      <w:rFonts w:ascii="TH Sarabun New" w:eastAsia="Times New Roman" w:hAnsi="TH Sarabun New" w:cs="TH Sarabun New"/>
                      <w:b/>
                      <w:bCs/>
                      <w:color w:val="000000"/>
                      <w:kern w:val="0"/>
                      <w:sz w:val="32"/>
                      <w:szCs w:val="32"/>
                      <w:cs/>
                      <w14:ligatures w14:val="none"/>
                    </w:rPr>
                    <w:t>จังหวัดขอนแก่น</w:t>
                  </w:r>
                </w:p>
              </w:tc>
            </w:tr>
            <w:tr w:rsidR="00DF63CF" w:rsidRPr="00DF63CF" w14:paraId="0492DD82" w14:textId="77777777" w:rsidTr="00DF63CF">
              <w:trPr>
                <w:trHeight w:val="360"/>
              </w:trPr>
              <w:tc>
                <w:tcPr>
                  <w:tcW w:w="8411" w:type="dxa"/>
                  <w:gridSpan w:val="5"/>
                  <w:tcBorders>
                    <w:top w:val="nil"/>
                    <w:left w:val="nil"/>
                    <w:bottom w:val="nil"/>
                    <w:right w:val="nil"/>
                  </w:tcBorders>
                  <w:shd w:val="clear" w:color="auto" w:fill="auto"/>
                  <w:tcMar>
                    <w:top w:w="40" w:type="dxa"/>
                    <w:left w:w="40" w:type="dxa"/>
                    <w:bottom w:w="40" w:type="dxa"/>
                    <w:right w:w="40" w:type="dxa"/>
                  </w:tcMar>
                  <w:hideMark/>
                </w:tcPr>
                <w:p w14:paraId="0B9C41BE" w14:textId="77777777" w:rsidR="00DF63CF" w:rsidRPr="00DF63CF" w:rsidRDefault="00DF63CF" w:rsidP="00DF63CF">
                  <w:pPr>
                    <w:spacing w:after="0" w:line="240" w:lineRule="auto"/>
                    <w:jc w:val="center"/>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r>
            <w:tr w:rsidR="00DF63CF" w:rsidRPr="00DF63CF" w14:paraId="25C8B32F" w14:textId="77777777" w:rsidTr="00DF63CF">
              <w:trPr>
                <w:trHeight w:val="360"/>
              </w:trPr>
              <w:tc>
                <w:tcPr>
                  <w:tcW w:w="8411" w:type="dxa"/>
                  <w:gridSpan w:val="5"/>
                  <w:tcBorders>
                    <w:top w:val="nil"/>
                    <w:left w:val="nil"/>
                    <w:bottom w:val="nil"/>
                    <w:right w:val="nil"/>
                  </w:tcBorders>
                  <w:shd w:val="clear" w:color="auto" w:fill="auto"/>
                  <w:tcMar>
                    <w:top w:w="40" w:type="dxa"/>
                    <w:left w:w="40" w:type="dxa"/>
                    <w:bottom w:w="40" w:type="dxa"/>
                    <w:right w:w="40" w:type="dxa"/>
                  </w:tcMar>
                  <w:hideMark/>
                </w:tcPr>
                <w:p w14:paraId="114882A5" w14:textId="77777777" w:rsidR="00DF63CF" w:rsidRPr="00DF63CF" w:rsidRDefault="00DF63CF" w:rsidP="00DF63CF">
                  <w:pPr>
                    <w:spacing w:after="0" w:line="240" w:lineRule="auto"/>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14:ligatures w14:val="none"/>
                    </w:rPr>
                    <w:t xml:space="preserve">2. </w:t>
                  </w:r>
                  <w:r w:rsidRPr="00DF63CF">
                    <w:rPr>
                      <w:rFonts w:ascii="TH Sarabun New" w:eastAsia="Times New Roman" w:hAnsi="TH Sarabun New" w:cs="TH Sarabun New"/>
                      <w:b/>
                      <w:bCs/>
                      <w:color w:val="000000"/>
                      <w:kern w:val="0"/>
                      <w:sz w:val="32"/>
                      <w:szCs w:val="32"/>
                      <w:cs/>
                      <w14:ligatures w14:val="none"/>
                    </w:rPr>
                    <w:t>รายจ่าย</w:t>
                  </w:r>
                </w:p>
              </w:tc>
            </w:tr>
            <w:tr w:rsidR="00DF63CF" w:rsidRPr="00DF63CF" w14:paraId="0F828F61" w14:textId="77777777" w:rsidTr="00DF63CF">
              <w:trPr>
                <w:trHeight w:val="360"/>
              </w:trPr>
              <w:tc>
                <w:tcPr>
                  <w:tcW w:w="1985"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F8ED13E" w14:textId="77777777" w:rsidR="00DF63CF" w:rsidRPr="00DF63CF" w:rsidRDefault="00DF63CF" w:rsidP="00DF63CF">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รายจ่าย</w:t>
                  </w:r>
                </w:p>
              </w:tc>
              <w:tc>
                <w:tcPr>
                  <w:tcW w:w="206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44FDEFB8"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รายจ่ายจริง</w:t>
                  </w:r>
                  <w:r w:rsidRPr="00DF63CF">
                    <w:rPr>
                      <w:rFonts w:ascii="TH Sarabun New" w:eastAsia="Times New Roman" w:hAnsi="TH Sarabun New" w:cs="TH Sarabun New"/>
                      <w:b/>
                      <w:bCs/>
                      <w:color w:val="000000"/>
                      <w:kern w:val="0"/>
                      <w:sz w:val="32"/>
                      <w:szCs w:val="32"/>
                      <w14:ligatures w14:val="none"/>
                    </w:rPr>
                    <w:br/>
                  </w:r>
                  <w:r w:rsidRPr="00DF63CF">
                    <w:rPr>
                      <w:rFonts w:ascii="TH Sarabun New" w:eastAsia="Times New Roman" w:hAnsi="TH Sarabun New" w:cs="TH Sarabun New"/>
                      <w:b/>
                      <w:bCs/>
                      <w:color w:val="000000"/>
                      <w:kern w:val="0"/>
                      <w:sz w:val="32"/>
                      <w:szCs w:val="32"/>
                      <w:cs/>
                      <w14:ligatures w14:val="none"/>
                    </w:rPr>
                    <w:t xml:space="preserve">ปี </w:t>
                  </w:r>
                  <w:r w:rsidRPr="00DF63CF">
                    <w:rPr>
                      <w:rFonts w:ascii="TH Sarabun New" w:eastAsia="Times New Roman" w:hAnsi="TH Sarabun New" w:cs="TH Sarabun New"/>
                      <w:b/>
                      <w:bCs/>
                      <w:color w:val="000000"/>
                      <w:kern w:val="0"/>
                      <w:sz w:val="32"/>
                      <w:szCs w:val="32"/>
                      <w14:ligatures w14:val="none"/>
                    </w:rPr>
                    <w:t>2565</w:t>
                  </w:r>
                </w:p>
              </w:tc>
              <w:tc>
                <w:tcPr>
                  <w:tcW w:w="211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5CE24886"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ประมาณการ</w:t>
                  </w:r>
                  <w:r w:rsidRPr="00DF63CF">
                    <w:rPr>
                      <w:rFonts w:ascii="TH Sarabun New" w:eastAsia="Times New Roman" w:hAnsi="TH Sarabun New" w:cs="TH Sarabun New"/>
                      <w:b/>
                      <w:bCs/>
                      <w:color w:val="000000"/>
                      <w:kern w:val="0"/>
                      <w:sz w:val="32"/>
                      <w:szCs w:val="32"/>
                      <w14:ligatures w14:val="none"/>
                    </w:rPr>
                    <w:br/>
                  </w:r>
                  <w:r w:rsidRPr="00DF63CF">
                    <w:rPr>
                      <w:rFonts w:ascii="TH Sarabun New" w:eastAsia="Times New Roman" w:hAnsi="TH Sarabun New" w:cs="TH Sarabun New"/>
                      <w:b/>
                      <w:bCs/>
                      <w:color w:val="000000"/>
                      <w:kern w:val="0"/>
                      <w:sz w:val="32"/>
                      <w:szCs w:val="32"/>
                      <w:cs/>
                      <w14:ligatures w14:val="none"/>
                    </w:rPr>
                    <w:t xml:space="preserve">ปี </w:t>
                  </w:r>
                  <w:r w:rsidRPr="00DF63CF">
                    <w:rPr>
                      <w:rFonts w:ascii="TH Sarabun New" w:eastAsia="Times New Roman" w:hAnsi="TH Sarabun New" w:cs="TH Sarabun New"/>
                      <w:b/>
                      <w:bCs/>
                      <w:color w:val="000000"/>
                      <w:kern w:val="0"/>
                      <w:sz w:val="32"/>
                      <w:szCs w:val="32"/>
                      <w14:ligatures w14:val="none"/>
                    </w:rPr>
                    <w:t>2566</w:t>
                  </w:r>
                </w:p>
              </w:tc>
              <w:tc>
                <w:tcPr>
                  <w:tcW w:w="224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14:paraId="70051EFC" w14:textId="77777777" w:rsidR="00DF63CF" w:rsidRPr="00DF63CF" w:rsidRDefault="00DF63CF" w:rsidP="00DF63CF">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ประมาณการ</w:t>
                  </w:r>
                  <w:r w:rsidRPr="00DF63CF">
                    <w:rPr>
                      <w:rFonts w:ascii="TH Sarabun New" w:eastAsia="Times New Roman" w:hAnsi="TH Sarabun New" w:cs="TH Sarabun New"/>
                      <w:b/>
                      <w:bCs/>
                      <w:color w:val="000000"/>
                      <w:kern w:val="0"/>
                      <w:sz w:val="32"/>
                      <w:szCs w:val="32"/>
                      <w14:ligatures w14:val="none"/>
                    </w:rPr>
                    <w:br/>
                  </w:r>
                  <w:r w:rsidRPr="00DF63CF">
                    <w:rPr>
                      <w:rFonts w:ascii="TH Sarabun New" w:eastAsia="Times New Roman" w:hAnsi="TH Sarabun New" w:cs="TH Sarabun New"/>
                      <w:b/>
                      <w:bCs/>
                      <w:color w:val="000000"/>
                      <w:kern w:val="0"/>
                      <w:sz w:val="32"/>
                      <w:szCs w:val="32"/>
                      <w:cs/>
                      <w14:ligatures w14:val="none"/>
                    </w:rPr>
                    <w:t xml:space="preserve">ปี </w:t>
                  </w:r>
                  <w:r w:rsidRPr="00DF63CF">
                    <w:rPr>
                      <w:rFonts w:ascii="TH Sarabun New" w:eastAsia="Times New Roman" w:hAnsi="TH Sarabun New" w:cs="TH Sarabun New"/>
                      <w:b/>
                      <w:bCs/>
                      <w:color w:val="000000"/>
                      <w:kern w:val="0"/>
                      <w:sz w:val="32"/>
                      <w:szCs w:val="32"/>
                      <w14:ligatures w14:val="none"/>
                    </w:rPr>
                    <w:t>2567</w:t>
                  </w:r>
                </w:p>
              </w:tc>
            </w:tr>
            <w:tr w:rsidR="00DF63CF" w:rsidRPr="00DF63CF" w14:paraId="4880F40E" w14:textId="77777777" w:rsidTr="00DF63CF">
              <w:trPr>
                <w:trHeight w:val="360"/>
              </w:trPr>
              <w:tc>
                <w:tcPr>
                  <w:tcW w:w="198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EC32A06" w14:textId="77777777" w:rsidR="00DF63CF" w:rsidRPr="00DF63CF" w:rsidRDefault="00DF63CF" w:rsidP="00DF63CF">
                  <w:pPr>
                    <w:spacing w:after="0" w:line="240" w:lineRule="auto"/>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จ่ายจากงบประมาณ</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02FDAFB"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6F0AED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A7152C3"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r>
            <w:tr w:rsidR="00DF63CF" w:rsidRPr="00DF63CF" w14:paraId="43690560"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161FA889"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7915560"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งบกลาง</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D853A42"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11,374,371.00</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B18F5E0"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13,504,789.00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79D94FB"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14,098,565.00</w:t>
                  </w:r>
                </w:p>
              </w:tc>
            </w:tr>
            <w:tr w:rsidR="00DF63CF" w:rsidRPr="00DF63CF" w14:paraId="75233D3D"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2F000373"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E9128DF"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งบบุคลากร</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1D9C18A"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11,296,404.22</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9E28C65"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13,170,620.00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330E08D"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14,154,720.00</w:t>
                  </w:r>
                </w:p>
              </w:tc>
            </w:tr>
            <w:tr w:rsidR="00DF63CF" w:rsidRPr="00DF63CF" w14:paraId="0B540F35"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63F139F4"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38493BF4"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งบดำเนินงาน</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C8DD236"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6,942,430.27</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7C641E7"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9,095,691.00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BDAFE21"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9,009,915.00</w:t>
                  </w:r>
                </w:p>
              </w:tc>
            </w:tr>
            <w:tr w:rsidR="00DF63CF" w:rsidRPr="00DF63CF" w14:paraId="74D2C08A"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32D82837"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98B962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งบลงทุน</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B0C3DA4"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1,158,400.00</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FA5B6DC"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4,609,600.00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2365008C"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4,831,000.00</w:t>
                  </w:r>
                </w:p>
              </w:tc>
            </w:tr>
            <w:tr w:rsidR="00DF63CF" w:rsidRPr="00DF63CF" w14:paraId="380D2B8D"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54316B7D"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6F56FE8"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งบเงินอุดหนุน</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0D2D46D"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1,844,800.00</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32C1578"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2,550,000.00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D405517"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2,592,800.00</w:t>
                  </w:r>
                </w:p>
              </w:tc>
            </w:tr>
            <w:tr w:rsidR="00DF63CF" w:rsidRPr="00DF63CF" w14:paraId="72416B6A" w14:textId="77777777" w:rsidTr="00DF63CF">
              <w:trPr>
                <w:trHeight w:val="360"/>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14:paraId="6C4C82AF" w14:textId="77777777" w:rsidR="00DF63CF" w:rsidRPr="00DF63CF" w:rsidRDefault="00DF63CF" w:rsidP="00DF63CF">
                  <w:pPr>
                    <w:spacing w:after="0" w:line="240" w:lineRule="auto"/>
                    <w:rPr>
                      <w:rFonts w:ascii="Angsana New" w:eastAsia="Times New Roman" w:hAnsi="Angsana New" w:cs="Angsana New"/>
                      <w:kern w:val="0"/>
                      <w:sz w:val="2"/>
                      <w:szCs w:val="2"/>
                      <w14:ligatures w14:val="none"/>
                    </w:rPr>
                  </w:pPr>
                  <w:r w:rsidRPr="00DF63CF">
                    <w:rPr>
                      <w:rFonts w:ascii="Angsana New" w:eastAsia="Times New Roman" w:hAnsi="Angsana New" w:cs="Angsana New"/>
                      <w:kern w:val="0"/>
                      <w:sz w:val="2"/>
                      <w:szCs w:val="2"/>
                      <w14:ligatures w14:val="none"/>
                    </w:rPr>
                    <w:t> </w:t>
                  </w:r>
                </w:p>
              </w:tc>
              <w:tc>
                <w:tcPr>
                  <w:tcW w:w="1884" w:type="dxa"/>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E3E51D5" w14:textId="77777777" w:rsidR="00DF63CF" w:rsidRPr="00DF63CF" w:rsidRDefault="00DF63CF" w:rsidP="00DF63CF">
                  <w:pPr>
                    <w:spacing w:after="0" w:line="240" w:lineRule="auto"/>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cs/>
                      <w14:ligatures w14:val="none"/>
                    </w:rPr>
                    <w:t>งบรายจ่ายอื่น</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47D645B3"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15,000.00</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23CBE65"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0.00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6F60DE6A"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0.00</w:t>
                  </w:r>
                </w:p>
              </w:tc>
            </w:tr>
            <w:tr w:rsidR="00DF63CF" w:rsidRPr="00DF63CF" w14:paraId="4EC06AEE" w14:textId="77777777" w:rsidTr="00DF63CF">
              <w:trPr>
                <w:trHeight w:val="360"/>
              </w:trPr>
              <w:tc>
                <w:tcPr>
                  <w:tcW w:w="1985"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52C2A96F" w14:textId="77777777" w:rsidR="00DF63CF" w:rsidRPr="00DF63CF" w:rsidRDefault="00DF63CF" w:rsidP="00DF63CF">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DF63CF">
                    <w:rPr>
                      <w:rFonts w:ascii="TH Sarabun New" w:eastAsia="Times New Roman" w:hAnsi="TH Sarabun New" w:cs="TH Sarabun New"/>
                      <w:b/>
                      <w:bCs/>
                      <w:color w:val="000000"/>
                      <w:kern w:val="0"/>
                      <w:sz w:val="32"/>
                      <w:szCs w:val="32"/>
                      <w:cs/>
                      <w14:ligatures w14:val="none"/>
                    </w:rPr>
                    <w:t>รวมจ่ายจากงบประมาณ</w:t>
                  </w:r>
                </w:p>
              </w:tc>
              <w:tc>
                <w:tcPr>
                  <w:tcW w:w="20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0EADEC5"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32,631,405.49</w:t>
                  </w:r>
                </w:p>
              </w:tc>
              <w:tc>
                <w:tcPr>
                  <w:tcW w:w="211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1D70DE12"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42,930,700.00</w:t>
                  </w:r>
                </w:p>
              </w:tc>
              <w:tc>
                <w:tcPr>
                  <w:tcW w:w="224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0E041C5A" w14:textId="77777777" w:rsidR="00DF63CF" w:rsidRPr="00DF63CF" w:rsidRDefault="00DF63CF" w:rsidP="00DF63CF">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DF63CF">
                    <w:rPr>
                      <w:rFonts w:ascii="TH Sarabun New" w:eastAsia="Times New Roman" w:hAnsi="TH Sarabun New" w:cs="TH Sarabun New"/>
                      <w:color w:val="000000"/>
                      <w:kern w:val="0"/>
                      <w:sz w:val="32"/>
                      <w:szCs w:val="32"/>
                      <w14:ligatures w14:val="none"/>
                    </w:rPr>
                    <w:t>44,687,000.00</w:t>
                  </w:r>
                </w:p>
              </w:tc>
            </w:tr>
            <w:tr w:rsidR="00DF63CF" w:rsidRPr="00DF63CF" w14:paraId="11BB1650" w14:textId="77777777" w:rsidTr="00DF63CF">
              <w:trPr>
                <w:trHeight w:val="360"/>
              </w:trPr>
              <w:tc>
                <w:tcPr>
                  <w:tcW w:w="1985" w:type="dxa"/>
                  <w:gridSpan w:val="2"/>
                  <w:shd w:val="clear" w:color="auto" w:fill="auto"/>
                  <w:hideMark/>
                </w:tcPr>
                <w:p w14:paraId="46D31C2E" w14:textId="77777777" w:rsidR="00DF63CF" w:rsidRPr="00DF63CF" w:rsidRDefault="00DF63CF" w:rsidP="00DF63CF">
                  <w:pPr>
                    <w:spacing w:after="0" w:line="240" w:lineRule="auto"/>
                    <w:rPr>
                      <w:rFonts w:ascii="Angsana New" w:eastAsia="Times New Roman" w:hAnsi="Angsana New" w:cs="Angsana New"/>
                      <w:kern w:val="0"/>
                      <w:sz w:val="28"/>
                      <w14:ligatures w14:val="none"/>
                    </w:rPr>
                  </w:pPr>
                  <w:r w:rsidRPr="00DF63CF">
                    <w:rPr>
                      <w:rFonts w:ascii="Angsana New" w:eastAsia="Times New Roman" w:hAnsi="Angsana New" w:cs="Angsana New"/>
                      <w:kern w:val="0"/>
                      <w:sz w:val="28"/>
                      <w14:ligatures w14:val="none"/>
                    </w:rPr>
                    <w:t> </w:t>
                  </w:r>
                </w:p>
              </w:tc>
              <w:tc>
                <w:tcPr>
                  <w:tcW w:w="2067" w:type="dxa"/>
                  <w:shd w:val="clear" w:color="auto" w:fill="auto"/>
                  <w:hideMark/>
                </w:tcPr>
                <w:p w14:paraId="2BECE3E2" w14:textId="77777777" w:rsidR="00DF63CF" w:rsidRPr="00DF63CF" w:rsidRDefault="00DF63CF" w:rsidP="00DF63CF">
                  <w:pPr>
                    <w:spacing w:after="0" w:line="240" w:lineRule="auto"/>
                    <w:rPr>
                      <w:rFonts w:ascii="Angsana New" w:eastAsia="Times New Roman" w:hAnsi="Angsana New" w:cs="Angsana New"/>
                      <w:kern w:val="0"/>
                      <w:sz w:val="28"/>
                      <w14:ligatures w14:val="none"/>
                    </w:rPr>
                  </w:pPr>
                  <w:r w:rsidRPr="00DF63CF">
                    <w:rPr>
                      <w:rFonts w:ascii="Angsana New" w:eastAsia="Times New Roman" w:hAnsi="Angsana New" w:cs="Angsana New"/>
                      <w:kern w:val="0"/>
                      <w:sz w:val="28"/>
                      <w14:ligatures w14:val="none"/>
                    </w:rPr>
                    <w:t> </w:t>
                  </w:r>
                </w:p>
              </w:tc>
              <w:tc>
                <w:tcPr>
                  <w:tcW w:w="2116" w:type="dxa"/>
                  <w:shd w:val="clear" w:color="auto" w:fill="auto"/>
                  <w:hideMark/>
                </w:tcPr>
                <w:p w14:paraId="39EF2068" w14:textId="77777777" w:rsidR="00DF63CF" w:rsidRPr="00DF63CF" w:rsidRDefault="00DF63CF" w:rsidP="00DF63CF">
                  <w:pPr>
                    <w:spacing w:after="0" w:line="240" w:lineRule="auto"/>
                    <w:rPr>
                      <w:rFonts w:ascii="Angsana New" w:eastAsia="Times New Roman" w:hAnsi="Angsana New" w:cs="Angsana New"/>
                      <w:kern w:val="0"/>
                      <w:sz w:val="28"/>
                      <w14:ligatures w14:val="none"/>
                    </w:rPr>
                  </w:pPr>
                  <w:r w:rsidRPr="00DF63CF">
                    <w:rPr>
                      <w:rFonts w:ascii="Angsana New" w:eastAsia="Times New Roman" w:hAnsi="Angsana New" w:cs="Angsana New"/>
                      <w:kern w:val="0"/>
                      <w:sz w:val="28"/>
                      <w14:ligatures w14:val="none"/>
                    </w:rPr>
                    <w:t> </w:t>
                  </w:r>
                </w:p>
              </w:tc>
              <w:tc>
                <w:tcPr>
                  <w:tcW w:w="2240" w:type="dxa"/>
                  <w:shd w:val="clear" w:color="auto" w:fill="auto"/>
                  <w:hideMark/>
                </w:tcPr>
                <w:p w14:paraId="25BAFE50" w14:textId="77777777" w:rsidR="00DF63CF" w:rsidRPr="00DF63CF" w:rsidRDefault="00DF63CF" w:rsidP="00DF63CF">
                  <w:pPr>
                    <w:spacing w:after="0" w:line="240" w:lineRule="auto"/>
                    <w:rPr>
                      <w:rFonts w:ascii="Angsana New" w:eastAsia="Times New Roman" w:hAnsi="Angsana New" w:cs="Angsana New"/>
                      <w:kern w:val="0"/>
                      <w:sz w:val="28"/>
                      <w14:ligatures w14:val="none"/>
                    </w:rPr>
                  </w:pPr>
                  <w:r w:rsidRPr="00DF63CF">
                    <w:rPr>
                      <w:rFonts w:ascii="Angsana New" w:eastAsia="Times New Roman" w:hAnsi="Angsana New" w:cs="Angsana New"/>
                      <w:kern w:val="0"/>
                      <w:sz w:val="28"/>
                      <w14:ligatures w14:val="none"/>
                    </w:rPr>
                    <w:t> </w:t>
                  </w:r>
                </w:p>
              </w:tc>
            </w:tr>
          </w:tbl>
          <w:p w14:paraId="5153A6F8" w14:textId="77777777" w:rsidR="00DF63CF" w:rsidRPr="00DF63CF" w:rsidRDefault="00DF63CF" w:rsidP="00DF63CF">
            <w:pPr>
              <w:spacing w:after="0" w:line="240" w:lineRule="auto"/>
              <w:rPr>
                <w:rFonts w:ascii="Times New Roman" w:eastAsia="Times New Roman" w:hAnsi="Times New Roman" w:cs="Times New Roman"/>
                <w:kern w:val="0"/>
                <w:sz w:val="28"/>
                <w14:ligatures w14:val="none"/>
              </w:rPr>
            </w:pPr>
          </w:p>
        </w:tc>
      </w:tr>
    </w:tbl>
    <w:p w14:paraId="6563EE4E" w14:textId="77777777" w:rsidR="00DF63CF" w:rsidRDefault="00DF63CF"/>
    <w:p w14:paraId="40001E71" w14:textId="77777777" w:rsidR="00DF63CF" w:rsidRDefault="00DF63CF"/>
    <w:p w14:paraId="307AF10A" w14:textId="77777777" w:rsidR="00DF63CF" w:rsidRDefault="00DF63CF"/>
    <w:p w14:paraId="2FA153F0" w14:textId="77777777" w:rsidR="00DF63CF" w:rsidRDefault="00DF63CF"/>
    <w:p w14:paraId="267944F6" w14:textId="77777777" w:rsidR="00DF63CF" w:rsidRDefault="00DF63CF"/>
    <w:p w14:paraId="5151D49F" w14:textId="77777777" w:rsidR="00DF63CF" w:rsidRDefault="00DF63CF"/>
    <w:p w14:paraId="5877EC26" w14:textId="77777777" w:rsidR="00DF63CF" w:rsidRDefault="00DF63CF"/>
    <w:p w14:paraId="4874ADBF" w14:textId="77777777" w:rsidR="00DF63CF" w:rsidRDefault="00DF63CF"/>
    <w:p w14:paraId="3BB089E6" w14:textId="77777777" w:rsidR="00DF63CF" w:rsidRDefault="00DF63CF"/>
    <w:p w14:paraId="68EB0B31" w14:textId="77777777" w:rsidR="00DF63CF" w:rsidRDefault="00DF63CF"/>
    <w:p w14:paraId="72CEF37E" w14:textId="77777777" w:rsidR="0069451B" w:rsidRDefault="0069451B"/>
    <w:p w14:paraId="6CDCE775" w14:textId="77777777" w:rsidR="0069451B" w:rsidRDefault="0069451B"/>
    <w:tbl>
      <w:tblPr>
        <w:tblW w:w="0" w:type="auto"/>
        <w:tblCellMar>
          <w:left w:w="0" w:type="dxa"/>
          <w:right w:w="0" w:type="dxa"/>
        </w:tblCellMar>
        <w:tblLook w:val="04A0" w:firstRow="1" w:lastRow="0" w:firstColumn="1" w:lastColumn="0" w:noHBand="0" w:noVBand="1"/>
      </w:tblPr>
      <w:tblGrid>
        <w:gridCol w:w="30"/>
        <w:gridCol w:w="8996"/>
      </w:tblGrid>
      <w:tr w:rsidR="0069451B" w:rsidRPr="00DF63CF" w14:paraId="5F243C5C" w14:textId="77777777" w:rsidTr="00DF63CF">
        <w:tc>
          <w:tcPr>
            <w:tcW w:w="0" w:type="auto"/>
            <w:hideMark/>
          </w:tcPr>
          <w:p w14:paraId="7E789A39" w14:textId="69CB0F2E" w:rsidR="00DF63CF" w:rsidRPr="00DF63CF" w:rsidRDefault="00DF63CF" w:rsidP="0069451B">
            <w:pPr>
              <w:spacing w:after="0" w:line="240" w:lineRule="auto"/>
              <w:ind w:right="-6940"/>
              <w:rPr>
                <w:rFonts w:ascii="Angsana New" w:eastAsia="Times New Roman" w:hAnsi="Angsana New" w:cs="Angsana New"/>
                <w:kern w:val="0"/>
                <w:sz w:val="28"/>
                <w14:ligatures w14:val="none"/>
              </w:rPr>
            </w:pPr>
          </w:p>
        </w:tc>
        <w:tc>
          <w:tcPr>
            <w:tcW w:w="0" w:type="auto"/>
            <w:hideMark/>
          </w:tcPr>
          <w:p w14:paraId="73C1714B" w14:textId="5CC944CC" w:rsidR="00DF63CF" w:rsidRPr="00DF63CF" w:rsidRDefault="00F25867" w:rsidP="0069451B">
            <w:pPr>
              <w:spacing w:after="0" w:line="240" w:lineRule="auto"/>
              <w:ind w:left="-1690"/>
              <w:jc w:val="center"/>
              <w:rPr>
                <w:rFonts w:ascii="Angsana New" w:eastAsia="Times New Roman" w:hAnsi="Angsana New" w:cs="Angsana New"/>
                <w:kern w:val="0"/>
                <w:sz w:val="28"/>
                <w:cs/>
                <w14:ligatures w14:val="none"/>
              </w:rPr>
            </w:pPr>
            <w:r>
              <w:rPr>
                <w:rFonts w:ascii="Angsana New" w:eastAsia="Times New Roman" w:hAnsi="Angsana New" w:cs="Angsana New" w:hint="cs"/>
                <w:kern w:val="0"/>
                <w:sz w:val="28"/>
                <w:cs/>
                <w14:ligatures w14:val="none"/>
              </w:rPr>
              <w:t xml:space="preserve">                               </w:t>
            </w:r>
            <w:r w:rsidR="0069451B">
              <w:rPr>
                <w:rFonts w:ascii="Angsana New" w:eastAsia="Times New Roman" w:hAnsi="Angsana New" w:cs="Angsana New"/>
                <w:noProof/>
                <w:kern w:val="0"/>
                <w:sz w:val="28"/>
                <w14:ligatures w14:val="none"/>
              </w:rPr>
              <w:drawing>
                <wp:inline distT="0" distB="0" distL="0" distR="0" wp14:anchorId="570D017E" wp14:editId="28FF1D56">
                  <wp:extent cx="1264257" cy="1247475"/>
                  <wp:effectExtent l="0" t="0" r="0" b="0"/>
                  <wp:docPr id="93108865"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178" cy="1259237"/>
                          </a:xfrm>
                          <a:prstGeom prst="rect">
                            <a:avLst/>
                          </a:prstGeom>
                          <a:noFill/>
                        </pic:spPr>
                      </pic:pic>
                    </a:graphicData>
                  </a:graphic>
                </wp:inline>
              </w:drawing>
            </w:r>
          </w:p>
        </w:tc>
      </w:tr>
      <w:tr w:rsidR="00F25867" w:rsidRPr="00F25867" w14:paraId="4F110B9E" w14:textId="77777777" w:rsidTr="009E7DE9">
        <w:trPr>
          <w:trHeight w:val="567"/>
        </w:trPr>
        <w:tc>
          <w:tcPr>
            <w:tcW w:w="9026" w:type="dxa"/>
            <w:gridSpan w:val="2"/>
            <w:vAlign w:val="center"/>
            <w:hideMark/>
          </w:tcPr>
          <w:p w14:paraId="53CC1745" w14:textId="77777777" w:rsidR="00F25867" w:rsidRPr="00F25867" w:rsidRDefault="00F25867" w:rsidP="00F25867">
            <w:pPr>
              <w:spacing w:after="0" w:line="240" w:lineRule="auto"/>
              <w:jc w:val="center"/>
              <w:rPr>
                <w:rFonts w:ascii="TH SarabunIT๙" w:eastAsia="Times New Roman" w:hAnsi="TH SarabunIT๙" w:cs="TH SarabunIT๙"/>
                <w:kern w:val="0"/>
                <w:sz w:val="48"/>
                <w:szCs w:val="48"/>
                <w14:ligatures w14:val="none"/>
              </w:rPr>
            </w:pPr>
          </w:p>
          <w:p w14:paraId="078A3736" w14:textId="77777777" w:rsidR="00F25867" w:rsidRPr="00F25867" w:rsidRDefault="00F25867" w:rsidP="00F25867">
            <w:pPr>
              <w:spacing w:after="0" w:line="240" w:lineRule="auto"/>
              <w:jc w:val="center"/>
              <w:rPr>
                <w:rFonts w:ascii="TH SarabunIT๙" w:eastAsia="Times New Roman" w:hAnsi="TH SarabunIT๙" w:cs="TH SarabunIT๙"/>
                <w:kern w:val="0"/>
                <w:sz w:val="48"/>
                <w:szCs w:val="48"/>
                <w14:ligatures w14:val="none"/>
              </w:rPr>
            </w:pPr>
          </w:p>
          <w:p w14:paraId="38A98FE9"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ส่วนที่ 2</w:t>
            </w:r>
          </w:p>
          <w:p w14:paraId="53A33FAE"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5C029E02"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ข้อบัญญัติ</w:t>
            </w:r>
          </w:p>
          <w:p w14:paraId="7468EDDA"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6B748DB0"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เรื่อง</w:t>
            </w:r>
          </w:p>
          <w:p w14:paraId="724DD05A"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716C8668"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งบประมาณรายจ่ายประจำปีงบประมาณ พ.ศ. 2567</w:t>
            </w:r>
          </w:p>
          <w:p w14:paraId="40C548FF"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6B6D2C27"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ของ</w:t>
            </w:r>
          </w:p>
          <w:p w14:paraId="490E1E05"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5643D56B"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องค์การบริหารส่วนตำบลนาชุมแสง</w:t>
            </w:r>
          </w:p>
          <w:p w14:paraId="1DEB6300" w14:textId="77777777"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p>
          <w:p w14:paraId="087E45C5" w14:textId="035F5074" w:rsidR="00F25867" w:rsidRPr="00F25867" w:rsidRDefault="00F25867" w:rsidP="00F25867">
            <w:pPr>
              <w:spacing w:after="0" w:line="240" w:lineRule="auto"/>
              <w:jc w:val="center"/>
              <w:rPr>
                <w:rFonts w:ascii="TH SarabunIT๙" w:eastAsia="Times New Roman" w:hAnsi="TH SarabunIT๙" w:cs="TH SarabunIT๙"/>
                <w:b/>
                <w:bCs/>
                <w:kern w:val="0"/>
                <w:sz w:val="48"/>
                <w:szCs w:val="48"/>
                <w14:ligatures w14:val="none"/>
              </w:rPr>
            </w:pPr>
            <w:r w:rsidRPr="00F25867">
              <w:rPr>
                <w:rFonts w:ascii="TH SarabunIT๙" w:eastAsia="Times New Roman" w:hAnsi="TH SarabunIT๙" w:cs="TH SarabunIT๙"/>
                <w:b/>
                <w:bCs/>
                <w:kern w:val="0"/>
                <w:sz w:val="48"/>
                <w:szCs w:val="48"/>
                <w:cs/>
                <w14:ligatures w14:val="none"/>
              </w:rPr>
              <w:t>อำเภอภูเวียง จังหวัดขอนแก่น</w:t>
            </w:r>
          </w:p>
          <w:p w14:paraId="1FECF745" w14:textId="77777777" w:rsidR="00F25867" w:rsidRPr="00F25867" w:rsidRDefault="00F25867" w:rsidP="00F25867">
            <w:pPr>
              <w:spacing w:after="0" w:line="240" w:lineRule="auto"/>
              <w:jc w:val="center"/>
              <w:rPr>
                <w:rFonts w:ascii="TH SarabunIT๙" w:eastAsia="Times New Roman" w:hAnsi="TH SarabunIT๙" w:cs="TH SarabunIT๙"/>
                <w:kern w:val="0"/>
                <w:sz w:val="48"/>
                <w:szCs w:val="48"/>
                <w14:ligatures w14:val="none"/>
              </w:rPr>
            </w:pPr>
          </w:p>
          <w:p w14:paraId="23640498" w14:textId="77777777" w:rsidR="00F25867" w:rsidRPr="00F25867" w:rsidRDefault="00F25867" w:rsidP="00F25867">
            <w:pPr>
              <w:spacing w:after="0" w:line="240" w:lineRule="auto"/>
              <w:jc w:val="center"/>
              <w:rPr>
                <w:rFonts w:ascii="TH SarabunIT๙" w:eastAsia="Times New Roman" w:hAnsi="TH SarabunIT๙" w:cs="TH SarabunIT๙"/>
                <w:kern w:val="0"/>
                <w:sz w:val="48"/>
                <w:szCs w:val="48"/>
                <w14:ligatures w14:val="none"/>
              </w:rPr>
            </w:pPr>
          </w:p>
        </w:tc>
      </w:tr>
    </w:tbl>
    <w:p w14:paraId="4BEAF0A0" w14:textId="77777777" w:rsidR="00DF63CF" w:rsidRDefault="00DF63CF"/>
    <w:p w14:paraId="6A0A4EE0" w14:textId="77777777" w:rsidR="00DF63CF" w:rsidRDefault="00DF63CF"/>
    <w:p w14:paraId="72190344" w14:textId="77777777" w:rsidR="00DF63CF" w:rsidRDefault="00DF63CF"/>
    <w:p w14:paraId="2B5D3AA3" w14:textId="77777777" w:rsidR="00DF63CF" w:rsidRDefault="00DF63CF"/>
    <w:p w14:paraId="64D66ACF" w14:textId="77777777" w:rsidR="0069451B" w:rsidRDefault="0069451B"/>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69451B" w:rsidRPr="0069451B" w14:paraId="4F9B7081" w14:textId="77777777" w:rsidTr="0069451B">
        <w:trPr>
          <w:tblCellSpacing w:w="0" w:type="dxa"/>
        </w:trPr>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9026"/>
            </w:tblGrid>
            <w:tr w:rsidR="0069451B" w:rsidRPr="0069451B" w14:paraId="475613BD" w14:textId="77777777" w:rsidTr="0069451B">
              <w:trPr>
                <w:trHeight w:val="2109"/>
              </w:trPr>
              <w:tc>
                <w:tcPr>
                  <w:tcW w:w="9388" w:type="dxa"/>
                  <w:hideMark/>
                </w:tcPr>
                <w:tbl>
                  <w:tblPr>
                    <w:tblW w:w="9072" w:type="dxa"/>
                    <w:shd w:val="clear" w:color="auto" w:fill="A9A9A9"/>
                    <w:tblCellMar>
                      <w:left w:w="0" w:type="dxa"/>
                      <w:right w:w="0" w:type="dxa"/>
                    </w:tblCellMar>
                    <w:tblLook w:val="04A0" w:firstRow="1" w:lastRow="0" w:firstColumn="1" w:lastColumn="0" w:noHBand="0" w:noVBand="1"/>
                  </w:tblPr>
                  <w:tblGrid>
                    <w:gridCol w:w="163"/>
                    <w:gridCol w:w="164"/>
                    <w:gridCol w:w="164"/>
                    <w:gridCol w:w="8581"/>
                  </w:tblGrid>
                  <w:tr w:rsidR="0069451B" w:rsidRPr="0069451B" w14:paraId="206A441D" w14:textId="77777777" w:rsidTr="0069451B">
                    <w:trPr>
                      <w:trHeight w:val="337"/>
                    </w:trPr>
                    <w:tc>
                      <w:tcPr>
                        <w:tcW w:w="9072"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0107B9A9"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lastRenderedPageBreak/>
                          <w:t>บันทึกหลักการและเหตุผล</w:t>
                        </w:r>
                      </w:p>
                    </w:tc>
                  </w:tr>
                  <w:tr w:rsidR="0069451B" w:rsidRPr="0069451B" w14:paraId="2013BD71" w14:textId="77777777" w:rsidTr="0069451B">
                    <w:trPr>
                      <w:trHeight w:val="360"/>
                    </w:trPr>
                    <w:tc>
                      <w:tcPr>
                        <w:tcW w:w="9072"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27C3DD76" w14:textId="77777777" w:rsidR="0069451B" w:rsidRPr="0069451B" w:rsidRDefault="0069451B" w:rsidP="0069451B">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ประกอบร่างข้อบัญญัติ งบประมาณรายจ่าย</w:t>
                        </w:r>
                      </w:p>
                    </w:tc>
                  </w:tr>
                  <w:tr w:rsidR="0069451B" w:rsidRPr="0069451B" w14:paraId="20DAF191" w14:textId="77777777" w:rsidTr="0069451B">
                    <w:trPr>
                      <w:trHeight w:val="337"/>
                    </w:trPr>
                    <w:tc>
                      <w:tcPr>
                        <w:tcW w:w="9072"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30575169" w14:textId="77777777" w:rsidR="0069451B" w:rsidRPr="0069451B" w:rsidRDefault="0069451B" w:rsidP="0069451B">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 xml:space="preserve">ประจำปีงบประมาณ พ.ศ. </w:t>
                        </w:r>
                        <w:r w:rsidRPr="0069451B">
                          <w:rPr>
                            <w:rFonts w:ascii="TH Sarabun New" w:eastAsia="Times New Roman" w:hAnsi="TH Sarabun New" w:cs="TH Sarabun New"/>
                            <w:color w:val="000000"/>
                            <w:kern w:val="0"/>
                            <w:sz w:val="32"/>
                            <w:szCs w:val="32"/>
                            <w14:ligatures w14:val="none"/>
                          </w:rPr>
                          <w:t xml:space="preserve">2567 </w:t>
                        </w:r>
                        <w:r w:rsidRPr="0069451B">
                          <w:rPr>
                            <w:rFonts w:ascii="TH Sarabun New" w:eastAsia="Times New Roman" w:hAnsi="TH Sarabun New" w:cs="TH Sarabun New"/>
                            <w:color w:val="000000"/>
                            <w:kern w:val="0"/>
                            <w:sz w:val="32"/>
                            <w:szCs w:val="32"/>
                            <w:cs/>
                            <w14:ligatures w14:val="none"/>
                          </w:rPr>
                          <w:t>ขององค์การบริหารส่วนตำบลนาชุมแสง</w:t>
                        </w:r>
                      </w:p>
                    </w:tc>
                  </w:tr>
                  <w:tr w:rsidR="0069451B" w:rsidRPr="0069451B" w14:paraId="520EC527" w14:textId="77777777" w:rsidTr="0069451B">
                    <w:trPr>
                      <w:trHeight w:val="360"/>
                    </w:trPr>
                    <w:tc>
                      <w:tcPr>
                        <w:tcW w:w="9072"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0A71FD4A" w14:textId="77777777" w:rsidR="0069451B" w:rsidRPr="0069451B" w:rsidRDefault="0069451B" w:rsidP="0069451B">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อำเภอภูเวียง</w:t>
                        </w:r>
                        <w:r w:rsidRPr="0069451B">
                          <w:rPr>
                            <w:rFonts w:ascii="TH Sarabun New" w:eastAsia="Times New Roman" w:hAnsi="TH Sarabun New" w:cs="TH Sarabun New"/>
                            <w:color w:val="000000"/>
                            <w:kern w:val="0"/>
                            <w:sz w:val="32"/>
                            <w:szCs w:val="32"/>
                            <w14:ligatures w14:val="none"/>
                          </w:rPr>
                          <w:t xml:space="preserve"> </w:t>
                        </w:r>
                        <w:r w:rsidRPr="0069451B">
                          <w:rPr>
                            <w:rFonts w:ascii="TH Sarabun New" w:eastAsia="Times New Roman" w:hAnsi="TH Sarabun New" w:cs="TH Sarabun New"/>
                            <w:color w:val="000000"/>
                            <w:kern w:val="0"/>
                            <w:sz w:val="32"/>
                            <w:szCs w:val="32"/>
                            <w:cs/>
                            <w14:ligatures w14:val="none"/>
                          </w:rPr>
                          <w:t>จังหวัดขอนแก่น</w:t>
                        </w:r>
                      </w:p>
                    </w:tc>
                  </w:tr>
                  <w:tr w:rsidR="0069451B" w:rsidRPr="0069451B" w14:paraId="4E707B5B" w14:textId="77777777" w:rsidTr="0069451B">
                    <w:trPr>
                      <w:trHeight w:val="360"/>
                    </w:trPr>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1BAE5362" w14:textId="77777777" w:rsidR="0069451B" w:rsidRPr="0069451B" w:rsidRDefault="0069451B" w:rsidP="0069451B">
                        <w:pPr>
                          <w:spacing w:after="0" w:line="240" w:lineRule="auto"/>
                          <w:jc w:val="center"/>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09C1891B" w14:textId="77777777" w:rsidR="0069451B" w:rsidRPr="0069451B" w:rsidRDefault="0069451B" w:rsidP="0069451B">
                        <w:pPr>
                          <w:spacing w:after="0" w:line="240" w:lineRule="auto"/>
                          <w:jc w:val="center"/>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60B5949E" w14:textId="77777777" w:rsidR="0069451B" w:rsidRPr="0069451B" w:rsidRDefault="0069451B" w:rsidP="0069451B">
                        <w:pPr>
                          <w:spacing w:after="0" w:line="240" w:lineRule="auto"/>
                          <w:jc w:val="center"/>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4509" w:type="dxa"/>
                        <w:tcBorders>
                          <w:top w:val="nil"/>
                          <w:left w:val="nil"/>
                          <w:bottom w:val="nil"/>
                          <w:right w:val="nil"/>
                        </w:tcBorders>
                        <w:shd w:val="clear" w:color="auto" w:fill="FFFFFF"/>
                        <w:tcMar>
                          <w:top w:w="0" w:type="dxa"/>
                          <w:left w:w="40" w:type="dxa"/>
                          <w:bottom w:w="0" w:type="dxa"/>
                          <w:right w:w="40" w:type="dxa"/>
                        </w:tcMar>
                        <w:vAlign w:val="center"/>
                        <w:hideMark/>
                      </w:tcPr>
                      <w:p w14:paraId="31135A00" w14:textId="77777777" w:rsidR="0069451B" w:rsidRPr="0069451B" w:rsidRDefault="0069451B" w:rsidP="0069451B">
                        <w:pPr>
                          <w:spacing w:after="0" w:line="240" w:lineRule="auto"/>
                          <w:jc w:val="center"/>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r>
                </w:tbl>
                <w:p w14:paraId="4C39253B"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4EA0E50C" w14:textId="77777777" w:rsidTr="0069451B">
              <w:trPr>
                <w:trHeight w:val="150"/>
              </w:trPr>
              <w:tc>
                <w:tcPr>
                  <w:tcW w:w="0" w:type="auto"/>
                  <w:vAlign w:val="center"/>
                  <w:hideMark/>
                </w:tcPr>
                <w:p w14:paraId="4C40023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10923F7" w14:textId="77777777" w:rsidTr="0069451B">
              <w:trPr>
                <w:trHeight w:val="5760"/>
              </w:trPr>
              <w:tc>
                <w:tcPr>
                  <w:tcW w:w="0" w:type="auto"/>
                  <w:hideMark/>
                </w:tcPr>
                <w:tbl>
                  <w:tblPr>
                    <w:tblW w:w="0" w:type="auto"/>
                    <w:tblCellMar>
                      <w:left w:w="0" w:type="dxa"/>
                      <w:right w:w="0" w:type="dxa"/>
                    </w:tblCellMar>
                    <w:tblLook w:val="04A0" w:firstRow="1" w:lastRow="0" w:firstColumn="1" w:lastColumn="0" w:noHBand="0" w:noVBand="1"/>
                  </w:tblPr>
                  <w:tblGrid>
                    <w:gridCol w:w="264"/>
                    <w:gridCol w:w="6426"/>
                    <w:gridCol w:w="2336"/>
                  </w:tblGrid>
                  <w:tr w:rsidR="0069451B" w:rsidRPr="0069451B" w14:paraId="6FB9A31D" w14:textId="77777777">
                    <w:tc>
                      <w:tcPr>
                        <w:tcW w:w="274" w:type="dxa"/>
                        <w:shd w:val="clear" w:color="auto" w:fill="auto"/>
                        <w:vAlign w:val="center"/>
                        <w:hideMark/>
                      </w:tcPr>
                      <w:p w14:paraId="0D7FCFA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714" w:type="dxa"/>
                        <w:shd w:val="clear" w:color="auto" w:fill="auto"/>
                        <w:vAlign w:val="center"/>
                        <w:hideMark/>
                      </w:tcPr>
                      <w:p w14:paraId="7B4D3E4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400" w:type="dxa"/>
                        <w:shd w:val="clear" w:color="auto" w:fill="auto"/>
                        <w:vAlign w:val="center"/>
                        <w:hideMark/>
                      </w:tcPr>
                      <w:p w14:paraId="5D5A63F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3E7D6C5E"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FB38C11"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ด้าน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6113DD1"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154BB34D"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32C23"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11A53"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r>
                  <w:tr w:rsidR="0069451B" w:rsidRPr="0069451B" w14:paraId="49AA6443"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2A5FF3"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FB1FD"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C000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12,167,820</w:t>
                        </w:r>
                      </w:p>
                    </w:tc>
                  </w:tr>
                  <w:tr w:rsidR="0069451B" w:rsidRPr="0069451B" w14:paraId="4C802E9E"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D53602"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5B223"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FA02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263,000</w:t>
                        </w:r>
                      </w:p>
                    </w:tc>
                  </w:tr>
                  <w:tr w:rsidR="0069451B" w:rsidRPr="0069451B" w14:paraId="4CD72055"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9488D"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B12B4D"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r>
                  <w:tr w:rsidR="0069451B" w:rsidRPr="0069451B" w14:paraId="538DA1C4"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004447"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484B1B"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639A0"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7,945,215</w:t>
                        </w:r>
                      </w:p>
                    </w:tc>
                  </w:tr>
                  <w:tr w:rsidR="0069451B" w:rsidRPr="0069451B" w14:paraId="23F158A3"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83B2BE"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6D1B5D"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BF677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2,349,200</w:t>
                        </w:r>
                      </w:p>
                    </w:tc>
                  </w:tr>
                  <w:tr w:rsidR="0069451B" w:rsidRPr="0069451B" w14:paraId="13864E82"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E22A38"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7AB1B7"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0674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724,940</w:t>
                        </w:r>
                      </w:p>
                    </w:tc>
                  </w:tr>
                  <w:tr w:rsidR="0069451B" w:rsidRPr="0069451B" w14:paraId="3287836A"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7E8AB3"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9BB4B7"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0B97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60,000</w:t>
                        </w:r>
                      </w:p>
                    </w:tc>
                  </w:tr>
                  <w:tr w:rsidR="0069451B" w:rsidRPr="0069451B" w14:paraId="62CB7D63"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C93F0B"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84520E"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4C9A6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360,000</w:t>
                        </w:r>
                      </w:p>
                    </w:tc>
                  </w:tr>
                  <w:tr w:rsidR="0069451B" w:rsidRPr="0069451B" w14:paraId="1C7A1215"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62C5C"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0A6C1"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r>
                  <w:tr w:rsidR="0069451B" w:rsidRPr="0069451B" w14:paraId="30D0BCAD"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146C8C"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50430"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E6A4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6,488,500</w:t>
                        </w:r>
                      </w:p>
                    </w:tc>
                  </w:tr>
                  <w:tr w:rsidR="0069451B" w:rsidRPr="0069451B" w14:paraId="7268C001"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E3153C"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27736"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4395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229,760</w:t>
                        </w:r>
                      </w:p>
                    </w:tc>
                  </w:tr>
                  <w:tr w:rsidR="0069451B" w:rsidRPr="0069451B" w14:paraId="14B270A2"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9ADACD"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8CECD"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r>
                  <w:tr w:rsidR="0069451B" w:rsidRPr="0069451B" w14:paraId="5FB109F8"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97A862" w14:textId="77777777" w:rsidR="0069451B" w:rsidRPr="0069451B" w:rsidRDefault="0069451B" w:rsidP="0069451B">
                        <w:pPr>
                          <w:spacing w:after="0" w:line="240" w:lineRule="auto"/>
                          <w:rPr>
                            <w:rFonts w:ascii="Angsana New" w:eastAsia="Times New Roman" w:hAnsi="Angsana New" w:cs="Angsana New"/>
                            <w:kern w:val="0"/>
                            <w:sz w:val="2"/>
                            <w:szCs w:val="2"/>
                            <w14:ligatures w14:val="none"/>
                          </w:rPr>
                        </w:pPr>
                        <w:r w:rsidRPr="0069451B">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36D8E"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E8BA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14,098,565</w:t>
                        </w:r>
                      </w:p>
                    </w:tc>
                  </w:tr>
                  <w:tr w:rsidR="0069451B" w:rsidRPr="0069451B" w14:paraId="06A4AFB5"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85526"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7556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44,687,000</w:t>
                        </w:r>
                      </w:p>
                    </w:tc>
                  </w:tr>
                </w:tbl>
                <w:p w14:paraId="76F57151"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bl>
          <w:p w14:paraId="16B5982B"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bl>
    <w:p w14:paraId="66E40B4F" w14:textId="77777777" w:rsidR="0069451B" w:rsidRDefault="0069451B"/>
    <w:p w14:paraId="7B53258A" w14:textId="77777777" w:rsidR="0069451B" w:rsidRDefault="0069451B"/>
    <w:p w14:paraId="14E83F01" w14:textId="77777777" w:rsidR="0069451B" w:rsidRDefault="0069451B"/>
    <w:p w14:paraId="3BDB73E5" w14:textId="77777777" w:rsidR="0069451B" w:rsidRDefault="0069451B"/>
    <w:p w14:paraId="4AE0F8ED" w14:textId="77777777" w:rsidR="0069451B" w:rsidRDefault="0069451B"/>
    <w:p w14:paraId="10E9E548" w14:textId="77777777" w:rsidR="0069451B" w:rsidRDefault="0069451B"/>
    <w:p w14:paraId="3E929E4D" w14:textId="77777777" w:rsidR="0069451B" w:rsidRDefault="0069451B"/>
    <w:p w14:paraId="5407FC07" w14:textId="77777777" w:rsidR="0069451B" w:rsidRDefault="0069451B"/>
    <w:tbl>
      <w:tblPr>
        <w:tblW w:w="9072" w:type="dxa"/>
        <w:shd w:val="clear" w:color="auto" w:fill="FFFFFF"/>
        <w:tblCellMar>
          <w:left w:w="0" w:type="dxa"/>
          <w:right w:w="0" w:type="dxa"/>
        </w:tblCellMar>
        <w:tblLook w:val="04A0" w:firstRow="1" w:lastRow="0" w:firstColumn="1" w:lastColumn="0" w:noHBand="0" w:noVBand="1"/>
      </w:tblPr>
      <w:tblGrid>
        <w:gridCol w:w="9072"/>
      </w:tblGrid>
      <w:tr w:rsidR="0069451B" w:rsidRPr="0069451B" w14:paraId="0DE9F977" w14:textId="77777777" w:rsidTr="0069451B">
        <w:trPr>
          <w:trHeight w:val="418"/>
        </w:trPr>
        <w:tc>
          <w:tcPr>
            <w:tcW w:w="9072" w:type="dxa"/>
            <w:tcBorders>
              <w:top w:val="nil"/>
              <w:left w:val="nil"/>
              <w:bottom w:val="nil"/>
              <w:right w:val="nil"/>
            </w:tcBorders>
            <w:shd w:val="clear" w:color="auto" w:fill="auto"/>
            <w:hideMark/>
          </w:tcPr>
          <w:p w14:paraId="50CE1AE1" w14:textId="77777777" w:rsidR="0069451B" w:rsidRPr="0069451B" w:rsidRDefault="0069451B" w:rsidP="0069451B">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lastRenderedPageBreak/>
              <w:t>รายจ่ายตามงานและงบรายจ่าย</w:t>
            </w:r>
          </w:p>
        </w:tc>
      </w:tr>
      <w:tr w:rsidR="0069451B" w:rsidRPr="0069451B" w14:paraId="6F7FC8D6" w14:textId="77777777" w:rsidTr="0069451B">
        <w:trPr>
          <w:trHeight w:val="340"/>
        </w:trPr>
        <w:tc>
          <w:tcPr>
            <w:tcW w:w="9072" w:type="dxa"/>
            <w:tcBorders>
              <w:top w:val="nil"/>
              <w:left w:val="nil"/>
              <w:bottom w:val="nil"/>
              <w:right w:val="nil"/>
            </w:tcBorders>
            <w:shd w:val="clear" w:color="auto" w:fill="auto"/>
            <w:hideMark/>
          </w:tcPr>
          <w:p w14:paraId="641407E5" w14:textId="77777777" w:rsidR="0069451B" w:rsidRPr="0069451B" w:rsidRDefault="0069451B" w:rsidP="0069451B">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องค์การบริหารส่วนตำบลนาชุมแสง</w:t>
            </w:r>
          </w:p>
        </w:tc>
      </w:tr>
      <w:tr w:rsidR="0069451B" w:rsidRPr="0069451B" w14:paraId="418033C9" w14:textId="77777777" w:rsidTr="0069451B">
        <w:trPr>
          <w:trHeight w:val="340"/>
        </w:trPr>
        <w:tc>
          <w:tcPr>
            <w:tcW w:w="9072" w:type="dxa"/>
            <w:tcBorders>
              <w:top w:val="nil"/>
              <w:left w:val="nil"/>
              <w:bottom w:val="nil"/>
              <w:right w:val="nil"/>
            </w:tcBorders>
            <w:shd w:val="clear" w:color="auto" w:fill="auto"/>
            <w:hideMark/>
          </w:tcPr>
          <w:p w14:paraId="1448A21F" w14:textId="77777777" w:rsidR="0069451B" w:rsidRPr="0069451B" w:rsidRDefault="0069451B" w:rsidP="0069451B">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cs/>
                <w14:ligatures w14:val="none"/>
              </w:rPr>
              <w:t>อำเภอภูเวียง</w:t>
            </w:r>
            <w:r w:rsidRPr="0069451B">
              <w:rPr>
                <w:rFonts w:ascii="TH Sarabun New" w:eastAsia="Times New Roman" w:hAnsi="TH Sarabun New" w:cs="TH Sarabun New"/>
                <w:color w:val="000000"/>
                <w:kern w:val="0"/>
                <w:sz w:val="32"/>
                <w:szCs w:val="32"/>
                <w14:ligatures w14:val="none"/>
              </w:rPr>
              <w:t xml:space="preserve"> </w:t>
            </w:r>
            <w:r w:rsidRPr="0069451B">
              <w:rPr>
                <w:rFonts w:ascii="TH Sarabun New" w:eastAsia="Times New Roman" w:hAnsi="TH Sarabun New" w:cs="TH Sarabun New"/>
                <w:color w:val="000000"/>
                <w:kern w:val="0"/>
                <w:sz w:val="32"/>
                <w:szCs w:val="32"/>
                <w:cs/>
                <w14:ligatures w14:val="none"/>
              </w:rPr>
              <w:t>จังหวัดขอนแก่น</w:t>
            </w:r>
          </w:p>
        </w:tc>
      </w:tr>
    </w:tbl>
    <w:p w14:paraId="61A5B665" w14:textId="77777777" w:rsidR="0069451B" w:rsidRDefault="0069451B"/>
    <w:tbl>
      <w:tblPr>
        <w:tblW w:w="0" w:type="auto"/>
        <w:shd w:val="clear" w:color="auto" w:fill="FFFFFF"/>
        <w:tblCellMar>
          <w:left w:w="0" w:type="dxa"/>
          <w:right w:w="0" w:type="dxa"/>
        </w:tblCellMar>
        <w:tblLook w:val="04A0" w:firstRow="1" w:lastRow="0" w:firstColumn="1" w:lastColumn="0" w:noHBand="0" w:noVBand="1"/>
      </w:tblPr>
      <w:tblGrid>
        <w:gridCol w:w="9026"/>
      </w:tblGrid>
      <w:tr w:rsidR="0069451B" w:rsidRPr="0069451B" w14:paraId="5101AA6D" w14:textId="77777777" w:rsidTr="0069451B">
        <w:trPr>
          <w:trHeight w:val="1716"/>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7"/>
              <w:gridCol w:w="6"/>
              <w:gridCol w:w="7212"/>
              <w:gridCol w:w="6"/>
            </w:tblGrid>
            <w:tr w:rsidR="0069451B" w:rsidRPr="0069451B" w14:paraId="35A6372C" w14:textId="77777777">
              <w:trPr>
                <w:gridAfter w:val="1"/>
              </w:trPr>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69451B" w:rsidRPr="0069451B" w14:paraId="74D14EF1" w14:textId="77777777">
                    <w:trPr>
                      <w:trHeight w:val="323"/>
                      <w:tblCellSpacing w:w="0" w:type="dxa"/>
                    </w:trPr>
                    <w:tc>
                      <w:tcPr>
                        <w:tcW w:w="7225" w:type="dxa"/>
                        <w:tcBorders>
                          <w:top w:val="nil"/>
                          <w:left w:val="nil"/>
                          <w:bottom w:val="nil"/>
                          <w:right w:val="nil"/>
                        </w:tcBorders>
                        <w:shd w:val="clear" w:color="auto" w:fill="auto"/>
                        <w:vAlign w:val="bottom"/>
                        <w:hideMark/>
                      </w:tcPr>
                      <w:p w14:paraId="4A9943F8"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แผนงานงบกลาง</w:t>
                        </w:r>
                      </w:p>
                    </w:tc>
                  </w:tr>
                </w:tbl>
                <w:p w14:paraId="1CCE6931"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061577A5" w14:textId="77777777">
              <w:trPr>
                <w:trHeight w:val="80"/>
              </w:trPr>
              <w:tc>
                <w:tcPr>
                  <w:tcW w:w="6" w:type="dxa"/>
                  <w:vAlign w:val="center"/>
                  <w:hideMark/>
                </w:tcPr>
                <w:p w14:paraId="449F599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303BED9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662ECCD" w14:textId="77777777">
              <w:trPr>
                <w:trHeight w:val="1294"/>
              </w:trPr>
              <w:tc>
                <w:tcPr>
                  <w:tcW w:w="6" w:type="dxa"/>
                  <w:hideMark/>
                </w:tcPr>
                <w:p w14:paraId="009BAF9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6FACD62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632"/>
                    <w:gridCol w:w="2120"/>
                    <w:gridCol w:w="2120"/>
                  </w:tblGrid>
                  <w:tr w:rsidR="0069451B" w:rsidRPr="0069451B" w14:paraId="1E7108F4" w14:textId="77777777">
                    <w:tc>
                      <w:tcPr>
                        <w:tcW w:w="6" w:type="dxa"/>
                        <w:shd w:val="clear" w:color="auto" w:fill="auto"/>
                        <w:vAlign w:val="center"/>
                        <w:hideMark/>
                      </w:tcPr>
                      <w:p w14:paraId="549F7D6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059A3CC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091A2A6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4BDAA82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6E957AB" w14:textId="77777777">
                    <w:trPr>
                      <w:trHeight w:val="549"/>
                    </w:trPr>
                    <w:tc>
                      <w:tcPr>
                        <w:tcW w:w="0" w:type="auto"/>
                        <w:shd w:val="clear" w:color="auto" w:fill="auto"/>
                        <w:hideMark/>
                      </w:tcPr>
                      <w:p w14:paraId="717141F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260"/>
                          <w:gridCol w:w="870"/>
                          <w:gridCol w:w="475"/>
                        </w:tblGrid>
                        <w:tr w:rsidR="0069451B" w:rsidRPr="0069451B" w14:paraId="0ECA3B1F" w14:textId="77777777">
                          <w:trPr>
                            <w:trHeight w:val="121"/>
                          </w:trPr>
                          <w:tc>
                            <w:tcPr>
                              <w:tcW w:w="6" w:type="dxa"/>
                              <w:hideMark/>
                            </w:tcPr>
                            <w:p w14:paraId="20FDA6C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3DF51EA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7FA5C32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5"/>
                              </w:tblGrid>
                              <w:tr w:rsidR="0069451B" w:rsidRPr="0069451B" w14:paraId="3528C5F1"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153BE0B9"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783E72E2"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12B40A70" w14:textId="77777777">
                          <w:trPr>
                            <w:trHeight w:val="199"/>
                          </w:trPr>
                          <w:tc>
                            <w:tcPr>
                              <w:tcW w:w="6" w:type="dxa"/>
                              <w:hideMark/>
                            </w:tcPr>
                            <w:p w14:paraId="7F4AC0D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69451B" w:rsidRPr="0069451B" w14:paraId="12B6DB7B"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71D4FB3A"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0C0EB775"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2BA0B8B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4FDAA9E1"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26751A50" w14:textId="77777777">
                          <w:trPr>
                            <w:trHeight w:val="168"/>
                          </w:trPr>
                          <w:tc>
                            <w:tcPr>
                              <w:tcW w:w="6" w:type="dxa"/>
                              <w:vAlign w:val="center"/>
                              <w:hideMark/>
                            </w:tcPr>
                            <w:p w14:paraId="20011B2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657C081A"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624FB23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757F2E39"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B1D45A2"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งบกลาง</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1D051452"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1EE375FC" w14:textId="77777777">
                    <w:trPr>
                      <w:trHeight w:val="360"/>
                    </w:trPr>
                    <w:tc>
                      <w:tcPr>
                        <w:tcW w:w="0" w:type="auto"/>
                        <w:shd w:val="clear" w:color="auto" w:fill="auto"/>
                        <w:hideMark/>
                      </w:tcPr>
                      <w:p w14:paraId="20D518B5"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1AC93"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64E8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14,098,565</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607E8B"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14,098,565</w:t>
                        </w:r>
                      </w:p>
                    </w:tc>
                  </w:tr>
                  <w:tr w:rsidR="0069451B" w:rsidRPr="0069451B" w14:paraId="20A1504F" w14:textId="77777777">
                    <w:trPr>
                      <w:trHeight w:val="360"/>
                    </w:trPr>
                    <w:tc>
                      <w:tcPr>
                        <w:tcW w:w="0" w:type="auto"/>
                        <w:shd w:val="clear" w:color="auto" w:fill="auto"/>
                        <w:hideMark/>
                      </w:tcPr>
                      <w:p w14:paraId="1732161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7857BFD"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งบกลาง</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6F295B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14,098,565</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3367652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14,098,565</w:t>
                        </w:r>
                      </w:p>
                    </w:tc>
                  </w:tr>
                </w:tbl>
                <w:p w14:paraId="67929BD2"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hideMark/>
                </w:tcPr>
                <w:p w14:paraId="7E70BF2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5C234B03"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r w:rsidR="0069451B" w:rsidRPr="0069451B" w14:paraId="50DE6C4D" w14:textId="77777777" w:rsidTr="0069451B">
        <w:trPr>
          <w:trHeight w:val="565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5220"/>
              <w:gridCol w:w="3794"/>
            </w:tblGrid>
            <w:tr w:rsidR="0069451B" w:rsidRPr="0069451B" w14:paraId="22E88722" w14:textId="77777777">
              <w:trPr>
                <w:trHeight w:val="20"/>
              </w:trPr>
              <w:tc>
                <w:tcPr>
                  <w:tcW w:w="6" w:type="dxa"/>
                  <w:vAlign w:val="center"/>
                  <w:hideMark/>
                </w:tcPr>
                <w:p w14:paraId="47F3E67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72DE7A3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7225" w:type="dxa"/>
                  <w:vAlign w:val="center"/>
                  <w:hideMark/>
                </w:tcPr>
                <w:p w14:paraId="5C0469C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085" w:type="dxa"/>
                  <w:vAlign w:val="center"/>
                  <w:hideMark/>
                </w:tcPr>
                <w:p w14:paraId="305AB543"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8258BCD" w14:textId="77777777">
              <w:trPr>
                <w:trHeight w:val="323"/>
              </w:trPr>
              <w:tc>
                <w:tcPr>
                  <w:tcW w:w="6" w:type="dxa"/>
                  <w:hideMark/>
                </w:tcPr>
                <w:p w14:paraId="4D94FB3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5226"/>
                  </w:tblGrid>
                  <w:tr w:rsidR="0069451B" w:rsidRPr="0069451B" w14:paraId="6824C430" w14:textId="77777777">
                    <w:trPr>
                      <w:trHeight w:val="323"/>
                      <w:tblCellSpacing w:w="0" w:type="dxa"/>
                    </w:trPr>
                    <w:tc>
                      <w:tcPr>
                        <w:tcW w:w="7225" w:type="dxa"/>
                        <w:tcBorders>
                          <w:top w:val="nil"/>
                          <w:left w:val="nil"/>
                          <w:bottom w:val="nil"/>
                          <w:right w:val="nil"/>
                        </w:tcBorders>
                        <w:shd w:val="clear" w:color="auto" w:fill="auto"/>
                        <w:vAlign w:val="bottom"/>
                        <w:hideMark/>
                      </w:tcPr>
                      <w:p w14:paraId="677755D5"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แผนงานบริหารงานทั่วไป</w:t>
                        </w:r>
                      </w:p>
                    </w:tc>
                  </w:tr>
                </w:tbl>
                <w:p w14:paraId="65875049"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131FDB1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9F9017F" w14:textId="77777777">
              <w:trPr>
                <w:trHeight w:val="80"/>
              </w:trPr>
              <w:tc>
                <w:tcPr>
                  <w:tcW w:w="6" w:type="dxa"/>
                  <w:vAlign w:val="center"/>
                  <w:hideMark/>
                </w:tcPr>
                <w:p w14:paraId="63710E03"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0333816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2950E4D2" w14:textId="77777777">
              <w:trPr>
                <w:trHeight w:val="5229"/>
              </w:trPr>
              <w:tc>
                <w:tcPr>
                  <w:tcW w:w="6" w:type="dxa"/>
                  <w:hideMark/>
                </w:tcPr>
                <w:p w14:paraId="10BB493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7BF5B3C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1722"/>
                    <w:gridCol w:w="1345"/>
                    <w:gridCol w:w="1356"/>
                    <w:gridCol w:w="1345"/>
                    <w:gridCol w:w="1779"/>
                    <w:gridCol w:w="1431"/>
                  </w:tblGrid>
                  <w:tr w:rsidR="0069451B" w:rsidRPr="0069451B" w14:paraId="0797962C" w14:textId="77777777">
                    <w:tc>
                      <w:tcPr>
                        <w:tcW w:w="6" w:type="dxa"/>
                        <w:shd w:val="clear" w:color="auto" w:fill="auto"/>
                        <w:vAlign w:val="center"/>
                        <w:hideMark/>
                      </w:tcPr>
                      <w:p w14:paraId="1BFEB47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155EAEC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6C639E7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44C358C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1532B06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54A52F0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600A562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01C20A21" w14:textId="77777777">
                    <w:trPr>
                      <w:trHeight w:val="549"/>
                    </w:trPr>
                    <w:tc>
                      <w:tcPr>
                        <w:tcW w:w="0" w:type="auto"/>
                        <w:shd w:val="clear" w:color="auto" w:fill="auto"/>
                        <w:hideMark/>
                      </w:tcPr>
                      <w:p w14:paraId="5D68C97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805"/>
                          <w:gridCol w:w="449"/>
                          <w:gridCol w:w="452"/>
                        </w:tblGrid>
                        <w:tr w:rsidR="0069451B" w:rsidRPr="0069451B" w14:paraId="7AB41E15" w14:textId="77777777">
                          <w:trPr>
                            <w:trHeight w:val="121"/>
                          </w:trPr>
                          <w:tc>
                            <w:tcPr>
                              <w:tcW w:w="6" w:type="dxa"/>
                              <w:hideMark/>
                            </w:tcPr>
                            <w:p w14:paraId="1805858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26E0D88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1ADF5AE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52"/>
                              </w:tblGrid>
                              <w:tr w:rsidR="0069451B" w:rsidRPr="0069451B" w14:paraId="2F851F40"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05AF420A"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210C94C5"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5B5251AC" w14:textId="77777777">
                          <w:trPr>
                            <w:trHeight w:val="199"/>
                          </w:trPr>
                          <w:tc>
                            <w:tcPr>
                              <w:tcW w:w="6" w:type="dxa"/>
                              <w:hideMark/>
                            </w:tcPr>
                            <w:p w14:paraId="6AF307A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05"/>
                              </w:tblGrid>
                              <w:tr w:rsidR="0069451B" w:rsidRPr="0069451B" w14:paraId="1BEBCE2F"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0878C35F"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40519D2B"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1607480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3062DA02"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61039BC4" w14:textId="77777777">
                          <w:trPr>
                            <w:trHeight w:val="168"/>
                          </w:trPr>
                          <w:tc>
                            <w:tcPr>
                              <w:tcW w:w="6" w:type="dxa"/>
                              <w:vAlign w:val="center"/>
                              <w:hideMark/>
                            </w:tcPr>
                            <w:p w14:paraId="0014104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1CC015C8"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10106BC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627B8C50"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8C2B84C"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งานบริหารทั่วไป</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1251048"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งานวางแผนสถิติและวิชาการ</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5EE5760"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งานบริหารงานคลัง</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39AC0B6"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งานควบคุมภายในและการตรวจสอบภายใน</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22DFE0DC"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410C73F2" w14:textId="77777777">
                    <w:trPr>
                      <w:trHeight w:val="360"/>
                    </w:trPr>
                    <w:tc>
                      <w:tcPr>
                        <w:tcW w:w="0" w:type="auto"/>
                        <w:shd w:val="clear" w:color="auto" w:fill="auto"/>
                        <w:hideMark/>
                      </w:tcPr>
                      <w:p w14:paraId="0C0B3BEE"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6C5D3"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DFE823"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5,420,600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9760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452,300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91843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2,246,280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B23F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241,440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F0056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8,360,620</w:t>
                        </w:r>
                      </w:p>
                    </w:tc>
                  </w:tr>
                  <w:tr w:rsidR="0069451B" w:rsidRPr="0069451B" w14:paraId="161F73F0" w14:textId="77777777">
                    <w:trPr>
                      <w:trHeight w:val="360"/>
                    </w:trPr>
                    <w:tc>
                      <w:tcPr>
                        <w:tcW w:w="0" w:type="auto"/>
                        <w:shd w:val="clear" w:color="auto" w:fill="auto"/>
                        <w:hideMark/>
                      </w:tcPr>
                      <w:p w14:paraId="15C8ECD9"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303D1"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(ฝ่ายการเมือง)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6519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2,287,680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55145"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B931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A7B19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543FC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2,287,680</w:t>
                        </w:r>
                      </w:p>
                    </w:tc>
                  </w:tr>
                  <w:tr w:rsidR="0069451B" w:rsidRPr="0069451B" w14:paraId="4DC0A032" w14:textId="77777777">
                    <w:trPr>
                      <w:trHeight w:val="360"/>
                    </w:trPr>
                    <w:tc>
                      <w:tcPr>
                        <w:tcW w:w="0" w:type="auto"/>
                        <w:shd w:val="clear" w:color="auto" w:fill="auto"/>
                        <w:hideMark/>
                      </w:tcPr>
                      <w:p w14:paraId="4FAF6BF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DE243"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6DDDA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3,132,920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DD7483"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452,300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CB907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2,246,280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712A7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241,440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78361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6,072,940</w:t>
                        </w:r>
                      </w:p>
                    </w:tc>
                  </w:tr>
                  <w:tr w:rsidR="0069451B" w:rsidRPr="0069451B" w14:paraId="7B9486C0" w14:textId="77777777">
                    <w:trPr>
                      <w:trHeight w:val="360"/>
                    </w:trPr>
                    <w:tc>
                      <w:tcPr>
                        <w:tcW w:w="0" w:type="auto"/>
                        <w:shd w:val="clear" w:color="auto" w:fill="auto"/>
                        <w:hideMark/>
                      </w:tcPr>
                      <w:p w14:paraId="71CE77B3"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D3108E"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2EDB3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2,324,000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DDA8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95,000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D624F7"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1,188,000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51E74"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7E126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3,670,000</w:t>
                        </w:r>
                      </w:p>
                    </w:tc>
                  </w:tr>
                  <w:tr w:rsidR="0069451B" w:rsidRPr="0069451B" w14:paraId="79699180" w14:textId="77777777">
                    <w:trPr>
                      <w:trHeight w:val="360"/>
                    </w:trPr>
                    <w:tc>
                      <w:tcPr>
                        <w:tcW w:w="0" w:type="auto"/>
                        <w:shd w:val="clear" w:color="auto" w:fill="auto"/>
                        <w:hideMark/>
                      </w:tcPr>
                      <w:p w14:paraId="0C0280B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FD367"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DECB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828,000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DFCBB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779D6"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9C35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38783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1,266,000</w:t>
                        </w:r>
                      </w:p>
                    </w:tc>
                  </w:tr>
                  <w:tr w:rsidR="0069451B" w:rsidRPr="0069451B" w14:paraId="4665BF03" w14:textId="77777777">
                    <w:trPr>
                      <w:trHeight w:val="360"/>
                    </w:trPr>
                    <w:tc>
                      <w:tcPr>
                        <w:tcW w:w="0" w:type="auto"/>
                        <w:shd w:val="clear" w:color="auto" w:fill="auto"/>
                        <w:hideMark/>
                      </w:tcPr>
                      <w:p w14:paraId="61FFD76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F88196"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01D2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714,000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C1E5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4C506"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428,000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753B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0379D5"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1,192,000</w:t>
                        </w:r>
                      </w:p>
                    </w:tc>
                  </w:tr>
                  <w:tr w:rsidR="0069451B" w:rsidRPr="0069451B" w14:paraId="25D594B5" w14:textId="77777777">
                    <w:trPr>
                      <w:trHeight w:val="360"/>
                    </w:trPr>
                    <w:tc>
                      <w:tcPr>
                        <w:tcW w:w="0" w:type="auto"/>
                        <w:shd w:val="clear" w:color="auto" w:fill="auto"/>
                        <w:hideMark/>
                      </w:tcPr>
                      <w:p w14:paraId="485DBFB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193D8"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E1ABA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175,000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83B60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EB34D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7C19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AAF71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575,000</w:t>
                        </w:r>
                      </w:p>
                    </w:tc>
                  </w:tr>
                  <w:tr w:rsidR="0069451B" w:rsidRPr="0069451B" w14:paraId="739DDFC9" w14:textId="77777777">
                    <w:trPr>
                      <w:trHeight w:val="360"/>
                    </w:trPr>
                    <w:tc>
                      <w:tcPr>
                        <w:tcW w:w="0" w:type="auto"/>
                        <w:shd w:val="clear" w:color="auto" w:fill="auto"/>
                        <w:hideMark/>
                      </w:tcPr>
                      <w:p w14:paraId="0DB6A073"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61433"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1B9B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2FD0B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65FD4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1701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27100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637,000</w:t>
                        </w:r>
                      </w:p>
                    </w:tc>
                  </w:tr>
                  <w:tr w:rsidR="0069451B" w:rsidRPr="0069451B" w14:paraId="3BAECB63" w14:textId="77777777">
                    <w:trPr>
                      <w:trHeight w:val="360"/>
                    </w:trPr>
                    <w:tc>
                      <w:tcPr>
                        <w:tcW w:w="0" w:type="auto"/>
                        <w:shd w:val="clear" w:color="auto" w:fill="auto"/>
                        <w:hideMark/>
                      </w:tcPr>
                      <w:p w14:paraId="0A9F11A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5731D"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DD689"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AC05A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2E217"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86C30"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AB537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32,200</w:t>
                        </w:r>
                      </w:p>
                    </w:tc>
                  </w:tr>
                  <w:tr w:rsidR="0069451B" w:rsidRPr="0069451B" w14:paraId="51527BD6" w14:textId="77777777">
                    <w:trPr>
                      <w:trHeight w:val="360"/>
                    </w:trPr>
                    <w:tc>
                      <w:tcPr>
                        <w:tcW w:w="0" w:type="auto"/>
                        <w:shd w:val="clear" w:color="auto" w:fill="auto"/>
                        <w:hideMark/>
                      </w:tcPr>
                      <w:p w14:paraId="3BBD5ACC"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12909"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031C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A3AF7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0075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709B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BBD11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32,200</w:t>
                        </w:r>
                      </w:p>
                    </w:tc>
                  </w:tr>
                  <w:tr w:rsidR="0069451B" w:rsidRPr="0069451B" w14:paraId="55553278" w14:textId="77777777">
                    <w:trPr>
                      <w:trHeight w:val="360"/>
                    </w:trPr>
                    <w:tc>
                      <w:tcPr>
                        <w:tcW w:w="0" w:type="auto"/>
                        <w:shd w:val="clear" w:color="auto" w:fill="auto"/>
                        <w:hideMark/>
                      </w:tcPr>
                      <w:p w14:paraId="646597F5"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837C54"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572B0"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DB16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C036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C573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EAEB64"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105,000</w:t>
                        </w:r>
                      </w:p>
                    </w:tc>
                  </w:tr>
                  <w:tr w:rsidR="0069451B" w:rsidRPr="0069451B" w14:paraId="44AC7BF3" w14:textId="77777777">
                    <w:trPr>
                      <w:trHeight w:val="360"/>
                    </w:trPr>
                    <w:tc>
                      <w:tcPr>
                        <w:tcW w:w="0" w:type="auto"/>
                        <w:shd w:val="clear" w:color="auto" w:fill="auto"/>
                        <w:hideMark/>
                      </w:tcPr>
                      <w:p w14:paraId="407E08F3"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A2692"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169623"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8ABA8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2594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C703C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E7E79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105,000</w:t>
                        </w:r>
                      </w:p>
                    </w:tc>
                  </w:tr>
                  <w:tr w:rsidR="0069451B" w:rsidRPr="0069451B" w14:paraId="2F33ED5E" w14:textId="77777777">
                    <w:trPr>
                      <w:trHeight w:val="360"/>
                    </w:trPr>
                    <w:tc>
                      <w:tcPr>
                        <w:tcW w:w="0" w:type="auto"/>
                        <w:shd w:val="clear" w:color="auto" w:fill="auto"/>
                        <w:hideMark/>
                      </w:tcPr>
                      <w:p w14:paraId="281BE8E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51C3A92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A3D544C"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7,866,800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7DD7CF9B"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547,300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B447201"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3,449,280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6BD68493"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304,440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1FA8F10B"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12,167,820</w:t>
                        </w:r>
                      </w:p>
                    </w:tc>
                  </w:tr>
                </w:tbl>
                <w:p w14:paraId="7625F5BA"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bl>
          <w:p w14:paraId="1F6716B2"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r w:rsidR="0069451B" w:rsidRPr="0069451B" w14:paraId="58C553BF" w14:textId="77777777" w:rsidTr="0069451B">
        <w:trPr>
          <w:trHeight w:val="277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5247"/>
              <w:gridCol w:w="3767"/>
            </w:tblGrid>
            <w:tr w:rsidR="0069451B" w:rsidRPr="0069451B" w14:paraId="78DFC56E" w14:textId="77777777">
              <w:trPr>
                <w:trHeight w:val="20"/>
              </w:trPr>
              <w:tc>
                <w:tcPr>
                  <w:tcW w:w="6" w:type="dxa"/>
                  <w:vAlign w:val="center"/>
                  <w:hideMark/>
                </w:tcPr>
                <w:p w14:paraId="7FEDA44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5AC5387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872" w:type="dxa"/>
                  <w:vAlign w:val="center"/>
                  <w:hideMark/>
                </w:tcPr>
                <w:p w14:paraId="5B1468C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438" w:type="dxa"/>
                  <w:vAlign w:val="center"/>
                  <w:hideMark/>
                </w:tcPr>
                <w:p w14:paraId="3904669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39C239C" w14:textId="77777777">
              <w:trPr>
                <w:trHeight w:val="323"/>
              </w:trPr>
              <w:tc>
                <w:tcPr>
                  <w:tcW w:w="6" w:type="dxa"/>
                  <w:hideMark/>
                </w:tcPr>
                <w:p w14:paraId="3BA5F75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69451B" w:rsidRPr="0069451B" w14:paraId="0D3886AC" w14:textId="77777777">
                    <w:trPr>
                      <w:trHeight w:val="323"/>
                      <w:tblCellSpacing w:w="0" w:type="dxa"/>
                    </w:trPr>
                    <w:tc>
                      <w:tcPr>
                        <w:tcW w:w="7225" w:type="dxa"/>
                        <w:tcBorders>
                          <w:top w:val="nil"/>
                          <w:left w:val="nil"/>
                          <w:bottom w:val="nil"/>
                          <w:right w:val="nil"/>
                        </w:tcBorders>
                        <w:shd w:val="clear" w:color="auto" w:fill="auto"/>
                        <w:vAlign w:val="bottom"/>
                        <w:hideMark/>
                      </w:tcPr>
                      <w:p w14:paraId="690F5B90"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แผนงานการรักษาความสงบภายใน</w:t>
                        </w:r>
                      </w:p>
                    </w:tc>
                  </w:tr>
                </w:tbl>
                <w:p w14:paraId="4C93226A"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78CDA73A" w14:textId="77777777">
              <w:trPr>
                <w:trHeight w:val="80"/>
              </w:trPr>
              <w:tc>
                <w:tcPr>
                  <w:tcW w:w="6" w:type="dxa"/>
                  <w:vAlign w:val="center"/>
                  <w:hideMark/>
                </w:tcPr>
                <w:p w14:paraId="580EEF1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4FF8046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40F6CB1" w14:textId="77777777">
              <w:trPr>
                <w:trHeight w:val="2349"/>
              </w:trPr>
              <w:tc>
                <w:tcPr>
                  <w:tcW w:w="6" w:type="dxa"/>
                  <w:hideMark/>
                </w:tcPr>
                <w:p w14:paraId="049544A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6D7843D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1928"/>
                    <w:gridCol w:w="1860"/>
                    <w:gridCol w:w="1423"/>
                  </w:tblGrid>
                  <w:tr w:rsidR="0069451B" w:rsidRPr="0069451B" w14:paraId="45D01AD5" w14:textId="77777777">
                    <w:tc>
                      <w:tcPr>
                        <w:tcW w:w="6" w:type="dxa"/>
                        <w:shd w:val="clear" w:color="auto" w:fill="auto"/>
                        <w:vAlign w:val="center"/>
                        <w:hideMark/>
                      </w:tcPr>
                      <w:p w14:paraId="39CF624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63FA093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0A418C5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0FB24A1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1B51B49C" w14:textId="77777777">
                    <w:trPr>
                      <w:trHeight w:val="549"/>
                    </w:trPr>
                    <w:tc>
                      <w:tcPr>
                        <w:tcW w:w="0" w:type="auto"/>
                        <w:shd w:val="clear" w:color="auto" w:fill="auto"/>
                        <w:hideMark/>
                      </w:tcPr>
                      <w:p w14:paraId="5BA2411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909"/>
                          <w:gridCol w:w="546"/>
                          <w:gridCol w:w="457"/>
                        </w:tblGrid>
                        <w:tr w:rsidR="0069451B" w:rsidRPr="0069451B" w14:paraId="3BFEFE38" w14:textId="77777777">
                          <w:trPr>
                            <w:trHeight w:val="121"/>
                          </w:trPr>
                          <w:tc>
                            <w:tcPr>
                              <w:tcW w:w="6" w:type="dxa"/>
                              <w:hideMark/>
                            </w:tcPr>
                            <w:p w14:paraId="7AA89FF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320CD96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31FD6A8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57"/>
                              </w:tblGrid>
                              <w:tr w:rsidR="0069451B" w:rsidRPr="0069451B" w14:paraId="56271D63"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61ECD7FE"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359F514E"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55FB7646" w14:textId="77777777">
                          <w:trPr>
                            <w:trHeight w:val="199"/>
                          </w:trPr>
                          <w:tc>
                            <w:tcPr>
                              <w:tcW w:w="6" w:type="dxa"/>
                              <w:hideMark/>
                            </w:tcPr>
                            <w:p w14:paraId="406B7ED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909"/>
                              </w:tblGrid>
                              <w:tr w:rsidR="0069451B" w:rsidRPr="0069451B" w14:paraId="3F5FAA8A"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76EEB9ED"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541E4A45"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2914269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051A1DF2"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22FEC987" w14:textId="77777777">
                          <w:trPr>
                            <w:trHeight w:val="168"/>
                          </w:trPr>
                          <w:tc>
                            <w:tcPr>
                              <w:tcW w:w="6" w:type="dxa"/>
                              <w:vAlign w:val="center"/>
                              <w:hideMark/>
                            </w:tcPr>
                            <w:p w14:paraId="2AF53F7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1D905827"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4592922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2385F937"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5B67D28"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งานป้องกันและบรรเทาสาธารณภัย</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24EC60FE"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4A925BB4" w14:textId="77777777">
                    <w:trPr>
                      <w:trHeight w:val="360"/>
                    </w:trPr>
                    <w:tc>
                      <w:tcPr>
                        <w:tcW w:w="0" w:type="auto"/>
                        <w:shd w:val="clear" w:color="auto" w:fill="auto"/>
                        <w:hideMark/>
                      </w:tcPr>
                      <w:p w14:paraId="288A9153"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5F005"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5EBF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263,000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3A887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263,000</w:t>
                        </w:r>
                      </w:p>
                    </w:tc>
                  </w:tr>
                  <w:tr w:rsidR="0069451B" w:rsidRPr="0069451B" w14:paraId="60DD9A1E" w14:textId="77777777">
                    <w:trPr>
                      <w:trHeight w:val="360"/>
                    </w:trPr>
                    <w:tc>
                      <w:tcPr>
                        <w:tcW w:w="0" w:type="auto"/>
                        <w:shd w:val="clear" w:color="auto" w:fill="auto"/>
                        <w:hideMark/>
                      </w:tcPr>
                      <w:p w14:paraId="6BD4E8D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4B7B9"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3922B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F6105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70,000</w:t>
                        </w:r>
                      </w:p>
                    </w:tc>
                  </w:tr>
                  <w:tr w:rsidR="0069451B" w:rsidRPr="0069451B" w14:paraId="2CDA772B" w14:textId="77777777">
                    <w:trPr>
                      <w:trHeight w:val="360"/>
                    </w:trPr>
                    <w:tc>
                      <w:tcPr>
                        <w:tcW w:w="0" w:type="auto"/>
                        <w:shd w:val="clear" w:color="auto" w:fill="auto"/>
                        <w:hideMark/>
                      </w:tcPr>
                      <w:p w14:paraId="306E59C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77CC57"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6E84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6A520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95,000</w:t>
                        </w:r>
                      </w:p>
                    </w:tc>
                  </w:tr>
                  <w:tr w:rsidR="0069451B" w:rsidRPr="0069451B" w14:paraId="50CB9685" w14:textId="77777777">
                    <w:trPr>
                      <w:trHeight w:val="360"/>
                    </w:trPr>
                    <w:tc>
                      <w:tcPr>
                        <w:tcW w:w="0" w:type="auto"/>
                        <w:shd w:val="clear" w:color="auto" w:fill="auto"/>
                        <w:hideMark/>
                      </w:tcPr>
                      <w:p w14:paraId="541A7A2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DC3C0"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B6773"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1CAAA6"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98,000</w:t>
                        </w:r>
                      </w:p>
                    </w:tc>
                  </w:tr>
                  <w:tr w:rsidR="0069451B" w:rsidRPr="0069451B" w14:paraId="724EC590" w14:textId="77777777">
                    <w:trPr>
                      <w:trHeight w:val="360"/>
                    </w:trPr>
                    <w:tc>
                      <w:tcPr>
                        <w:tcW w:w="0" w:type="auto"/>
                        <w:shd w:val="clear" w:color="auto" w:fill="auto"/>
                        <w:hideMark/>
                      </w:tcPr>
                      <w:p w14:paraId="2D5A3BA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79AFD04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68D74196"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263,000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24FBFE1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263,000</w:t>
                        </w:r>
                      </w:p>
                    </w:tc>
                  </w:tr>
                </w:tbl>
                <w:p w14:paraId="52FE1B06"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hideMark/>
                </w:tcPr>
                <w:p w14:paraId="795F9CC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3EC9A4D5"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r w:rsidR="0069451B" w:rsidRPr="0069451B" w14:paraId="7949F5EA" w14:textId="77777777" w:rsidTr="0069451B">
        <w:trPr>
          <w:trHeight w:val="529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4861"/>
              <w:gridCol w:w="4153"/>
            </w:tblGrid>
            <w:tr w:rsidR="0069451B" w:rsidRPr="0069451B" w14:paraId="307E79A0" w14:textId="77777777">
              <w:trPr>
                <w:trHeight w:val="20"/>
              </w:trPr>
              <w:tc>
                <w:tcPr>
                  <w:tcW w:w="6" w:type="dxa"/>
                  <w:vAlign w:val="center"/>
                  <w:hideMark/>
                </w:tcPr>
                <w:p w14:paraId="252AB47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7259BFD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7225" w:type="dxa"/>
                  <w:vAlign w:val="center"/>
                  <w:hideMark/>
                </w:tcPr>
                <w:p w14:paraId="7820DAE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085" w:type="dxa"/>
                  <w:vAlign w:val="center"/>
                  <w:hideMark/>
                </w:tcPr>
                <w:p w14:paraId="1F7A438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B3EAD91" w14:textId="77777777">
              <w:trPr>
                <w:trHeight w:val="323"/>
              </w:trPr>
              <w:tc>
                <w:tcPr>
                  <w:tcW w:w="6" w:type="dxa"/>
                  <w:hideMark/>
                </w:tcPr>
                <w:p w14:paraId="7F0CBD3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4867"/>
                  </w:tblGrid>
                  <w:tr w:rsidR="0069451B" w:rsidRPr="0069451B" w14:paraId="2956C10D" w14:textId="77777777">
                    <w:trPr>
                      <w:trHeight w:val="323"/>
                      <w:tblCellSpacing w:w="0" w:type="dxa"/>
                    </w:trPr>
                    <w:tc>
                      <w:tcPr>
                        <w:tcW w:w="7225" w:type="dxa"/>
                        <w:tcBorders>
                          <w:top w:val="nil"/>
                          <w:left w:val="nil"/>
                          <w:bottom w:val="nil"/>
                          <w:right w:val="nil"/>
                        </w:tcBorders>
                        <w:shd w:val="clear" w:color="auto" w:fill="auto"/>
                        <w:vAlign w:val="bottom"/>
                        <w:hideMark/>
                      </w:tcPr>
                      <w:p w14:paraId="26C331B5"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แผนงานการศึกษา</w:t>
                        </w:r>
                      </w:p>
                    </w:tc>
                  </w:tr>
                </w:tbl>
                <w:p w14:paraId="0038D077"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1EA2165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246FCCAB" w14:textId="77777777">
              <w:trPr>
                <w:trHeight w:val="80"/>
              </w:trPr>
              <w:tc>
                <w:tcPr>
                  <w:tcW w:w="6" w:type="dxa"/>
                  <w:vAlign w:val="center"/>
                  <w:hideMark/>
                </w:tcPr>
                <w:p w14:paraId="3E9565D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0471FFD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6E50F87" w14:textId="77777777">
              <w:trPr>
                <w:trHeight w:val="4869"/>
              </w:trPr>
              <w:tc>
                <w:tcPr>
                  <w:tcW w:w="6" w:type="dxa"/>
                  <w:hideMark/>
                </w:tcPr>
                <w:p w14:paraId="700B8A7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05CD03D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191"/>
                    <w:gridCol w:w="2360"/>
                    <w:gridCol w:w="2683"/>
                    <w:gridCol w:w="1744"/>
                  </w:tblGrid>
                  <w:tr w:rsidR="0069451B" w:rsidRPr="0069451B" w14:paraId="6B324E41" w14:textId="77777777">
                    <w:tc>
                      <w:tcPr>
                        <w:tcW w:w="6" w:type="dxa"/>
                        <w:shd w:val="clear" w:color="auto" w:fill="auto"/>
                        <w:vAlign w:val="center"/>
                        <w:hideMark/>
                      </w:tcPr>
                      <w:p w14:paraId="25189FD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3CB84A4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050568F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3B98C54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6ED48D0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5EE694C" w14:textId="77777777">
                    <w:trPr>
                      <w:trHeight w:val="549"/>
                    </w:trPr>
                    <w:tc>
                      <w:tcPr>
                        <w:tcW w:w="0" w:type="auto"/>
                        <w:shd w:val="clear" w:color="auto" w:fill="auto"/>
                        <w:hideMark/>
                      </w:tcPr>
                      <w:p w14:paraId="03F10D3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042"/>
                          <w:gridCol w:w="669"/>
                          <w:gridCol w:w="464"/>
                        </w:tblGrid>
                        <w:tr w:rsidR="0069451B" w:rsidRPr="0069451B" w14:paraId="21059B79" w14:textId="77777777">
                          <w:trPr>
                            <w:trHeight w:val="121"/>
                          </w:trPr>
                          <w:tc>
                            <w:tcPr>
                              <w:tcW w:w="6" w:type="dxa"/>
                              <w:hideMark/>
                            </w:tcPr>
                            <w:p w14:paraId="5195160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5F7BE27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2EABBEB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64"/>
                              </w:tblGrid>
                              <w:tr w:rsidR="0069451B" w:rsidRPr="0069451B" w14:paraId="3AA0A119"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0DC0DB10"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3F50FCF8"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335E9A8A" w14:textId="77777777">
                          <w:trPr>
                            <w:trHeight w:val="199"/>
                          </w:trPr>
                          <w:tc>
                            <w:tcPr>
                              <w:tcW w:w="6" w:type="dxa"/>
                              <w:hideMark/>
                            </w:tcPr>
                            <w:p w14:paraId="6F2A419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042"/>
                              </w:tblGrid>
                              <w:tr w:rsidR="0069451B" w:rsidRPr="0069451B" w14:paraId="25A10292"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4322B5B0"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2CEC6884"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047262C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33432E93"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19CCBE8E" w14:textId="77777777">
                          <w:trPr>
                            <w:trHeight w:val="168"/>
                          </w:trPr>
                          <w:tc>
                            <w:tcPr>
                              <w:tcW w:w="6" w:type="dxa"/>
                              <w:vAlign w:val="center"/>
                              <w:hideMark/>
                            </w:tcPr>
                            <w:p w14:paraId="4F5B718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021E45BF"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5E6668B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5EB7184A"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12BAC65"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งานบริหารทั่วไปเกี่ยวกับการศึกษา</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3816C8A"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งานระดับก่อนวัยเรียนและประถมศึกษา</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472DDFC5"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6B8C329C" w14:textId="77777777">
                    <w:trPr>
                      <w:trHeight w:val="360"/>
                    </w:trPr>
                    <w:tc>
                      <w:tcPr>
                        <w:tcW w:w="0" w:type="auto"/>
                        <w:shd w:val="clear" w:color="auto" w:fill="auto"/>
                        <w:hideMark/>
                      </w:tcPr>
                      <w:p w14:paraId="664A758E"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CA678"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DB3A4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984,000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7E38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2,675,200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C17AA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3,659,200</w:t>
                        </w:r>
                      </w:p>
                    </w:tc>
                  </w:tr>
                  <w:tr w:rsidR="0069451B" w:rsidRPr="0069451B" w14:paraId="405F915B" w14:textId="77777777">
                    <w:trPr>
                      <w:trHeight w:val="360"/>
                    </w:trPr>
                    <w:tc>
                      <w:tcPr>
                        <w:tcW w:w="0" w:type="auto"/>
                        <w:shd w:val="clear" w:color="auto" w:fill="auto"/>
                        <w:hideMark/>
                      </w:tcPr>
                      <w:p w14:paraId="7C7E7CE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BDD2E"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0E70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9BF606"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2,675,200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3A0F0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3,659,200</w:t>
                        </w:r>
                      </w:p>
                    </w:tc>
                  </w:tr>
                  <w:tr w:rsidR="0069451B" w:rsidRPr="0069451B" w14:paraId="1B3ED604" w14:textId="77777777">
                    <w:trPr>
                      <w:trHeight w:val="360"/>
                    </w:trPr>
                    <w:tc>
                      <w:tcPr>
                        <w:tcW w:w="0" w:type="auto"/>
                        <w:shd w:val="clear" w:color="auto" w:fill="auto"/>
                        <w:hideMark/>
                      </w:tcPr>
                      <w:p w14:paraId="2D5815A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41125"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291F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285,000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7265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1,785,715</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46E7F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2,070,715</w:t>
                        </w:r>
                      </w:p>
                    </w:tc>
                  </w:tr>
                  <w:tr w:rsidR="0069451B" w:rsidRPr="0069451B" w14:paraId="7B2769EE" w14:textId="77777777">
                    <w:trPr>
                      <w:trHeight w:val="360"/>
                    </w:trPr>
                    <w:tc>
                      <w:tcPr>
                        <w:tcW w:w="0" w:type="auto"/>
                        <w:shd w:val="clear" w:color="auto" w:fill="auto"/>
                        <w:hideMark/>
                      </w:tcPr>
                      <w:p w14:paraId="54A509A7"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04054"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0CF9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90EC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89AFB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110,000</w:t>
                        </w:r>
                      </w:p>
                    </w:tc>
                  </w:tr>
                  <w:tr w:rsidR="0069451B" w:rsidRPr="0069451B" w14:paraId="6D3E6B39" w14:textId="77777777">
                    <w:trPr>
                      <w:trHeight w:val="360"/>
                    </w:trPr>
                    <w:tc>
                      <w:tcPr>
                        <w:tcW w:w="0" w:type="auto"/>
                        <w:shd w:val="clear" w:color="auto" w:fill="auto"/>
                        <w:hideMark/>
                      </w:tcPr>
                      <w:p w14:paraId="3217B6D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F093C"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2318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366C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780,420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9BC76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950,420</w:t>
                        </w:r>
                      </w:p>
                    </w:tc>
                  </w:tr>
                  <w:tr w:rsidR="0069451B" w:rsidRPr="0069451B" w14:paraId="63C47532" w14:textId="77777777">
                    <w:trPr>
                      <w:trHeight w:val="360"/>
                    </w:trPr>
                    <w:tc>
                      <w:tcPr>
                        <w:tcW w:w="0" w:type="auto"/>
                        <w:shd w:val="clear" w:color="auto" w:fill="auto"/>
                        <w:hideMark/>
                      </w:tcPr>
                      <w:p w14:paraId="0EA4669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16715"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C667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54F61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975,295</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72D0E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980,295</w:t>
                        </w:r>
                      </w:p>
                    </w:tc>
                  </w:tr>
                  <w:tr w:rsidR="0069451B" w:rsidRPr="0069451B" w14:paraId="740D43F8" w14:textId="77777777">
                    <w:trPr>
                      <w:trHeight w:val="360"/>
                    </w:trPr>
                    <w:tc>
                      <w:tcPr>
                        <w:tcW w:w="0" w:type="auto"/>
                        <w:shd w:val="clear" w:color="auto" w:fill="auto"/>
                        <w:hideMark/>
                      </w:tcPr>
                      <w:p w14:paraId="02D0EC1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ECC0F"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E725C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13B5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6DDEE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30,000</w:t>
                        </w:r>
                      </w:p>
                    </w:tc>
                  </w:tr>
                  <w:tr w:rsidR="0069451B" w:rsidRPr="0069451B" w14:paraId="6A695EF6" w14:textId="77777777">
                    <w:trPr>
                      <w:trHeight w:val="360"/>
                    </w:trPr>
                    <w:tc>
                      <w:tcPr>
                        <w:tcW w:w="0" w:type="auto"/>
                        <w:shd w:val="clear" w:color="auto" w:fill="auto"/>
                        <w:hideMark/>
                      </w:tcPr>
                      <w:p w14:paraId="3BF56B3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1E186E"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C27C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37,500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AFB645"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F043E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37,500</w:t>
                        </w:r>
                      </w:p>
                    </w:tc>
                  </w:tr>
                  <w:tr w:rsidR="0069451B" w:rsidRPr="0069451B" w14:paraId="35FFF2BE" w14:textId="77777777">
                    <w:trPr>
                      <w:trHeight w:val="360"/>
                    </w:trPr>
                    <w:tc>
                      <w:tcPr>
                        <w:tcW w:w="0" w:type="auto"/>
                        <w:shd w:val="clear" w:color="auto" w:fill="auto"/>
                        <w:hideMark/>
                      </w:tcPr>
                      <w:p w14:paraId="676CFB1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E9F853"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E866D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37,500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EF68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04E63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37,500</w:t>
                        </w:r>
                      </w:p>
                    </w:tc>
                  </w:tr>
                  <w:tr w:rsidR="0069451B" w:rsidRPr="0069451B" w14:paraId="2ED6A3CE" w14:textId="77777777">
                    <w:trPr>
                      <w:trHeight w:val="360"/>
                    </w:trPr>
                    <w:tc>
                      <w:tcPr>
                        <w:tcW w:w="0" w:type="auto"/>
                        <w:shd w:val="clear" w:color="auto" w:fill="auto"/>
                        <w:hideMark/>
                      </w:tcPr>
                      <w:p w14:paraId="37103020"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311F2"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A42DFC"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4D17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2,177,800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63FC6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2,177,800</w:t>
                        </w:r>
                      </w:p>
                    </w:tc>
                  </w:tr>
                  <w:tr w:rsidR="0069451B" w:rsidRPr="0069451B" w14:paraId="2CDCF910" w14:textId="77777777">
                    <w:trPr>
                      <w:trHeight w:val="360"/>
                    </w:trPr>
                    <w:tc>
                      <w:tcPr>
                        <w:tcW w:w="0" w:type="auto"/>
                        <w:shd w:val="clear" w:color="auto" w:fill="auto"/>
                        <w:hideMark/>
                      </w:tcPr>
                      <w:p w14:paraId="7B56EC13"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AB97BA"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E89A1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CC7F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2,177,800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41080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2,177,800</w:t>
                        </w:r>
                      </w:p>
                    </w:tc>
                  </w:tr>
                  <w:tr w:rsidR="0069451B" w:rsidRPr="0069451B" w14:paraId="4A50D827" w14:textId="77777777">
                    <w:trPr>
                      <w:trHeight w:val="360"/>
                    </w:trPr>
                    <w:tc>
                      <w:tcPr>
                        <w:tcW w:w="0" w:type="auto"/>
                        <w:shd w:val="clear" w:color="auto" w:fill="auto"/>
                        <w:hideMark/>
                      </w:tcPr>
                      <w:p w14:paraId="344BA77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5564531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04D4E23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1,306,500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75F8172C"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6,638,715</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499DEB1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7,945,215</w:t>
                        </w:r>
                      </w:p>
                    </w:tc>
                  </w:tr>
                </w:tbl>
                <w:p w14:paraId="1A81213E"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bl>
          <w:p w14:paraId="7C919D3C"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bl>
    <w:p w14:paraId="49C5C1E4" w14:textId="77777777" w:rsidR="0069451B" w:rsidRDefault="0069451B"/>
    <w:p w14:paraId="7DBBA7B5" w14:textId="77777777" w:rsidR="000E1104" w:rsidRDefault="000E1104"/>
    <w:p w14:paraId="48593240" w14:textId="77777777" w:rsidR="000E1104" w:rsidRDefault="000E1104"/>
    <w:p w14:paraId="3F3CD884" w14:textId="77777777" w:rsidR="000E1104" w:rsidRDefault="000E1104"/>
    <w:p w14:paraId="7EE0128D" w14:textId="77777777" w:rsidR="000E1104" w:rsidRDefault="000E1104" w:rsidP="000E1104">
      <w:r w:rsidRPr="0069451B">
        <w:rPr>
          <w:rFonts w:ascii="TH Sarabun New" w:eastAsia="Times New Roman" w:hAnsi="TH Sarabun New" w:cs="TH Sarabun New"/>
          <w:b/>
          <w:bCs/>
          <w:color w:val="000000"/>
          <w:kern w:val="0"/>
          <w:sz w:val="32"/>
          <w:szCs w:val="32"/>
          <w:cs/>
          <w14:ligatures w14:val="none"/>
        </w:rPr>
        <w:lastRenderedPageBreak/>
        <w:t>แผนงานสาธารณสุข</w:t>
      </w:r>
    </w:p>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2250"/>
        <w:gridCol w:w="2595"/>
        <w:gridCol w:w="2810"/>
        <w:gridCol w:w="1371"/>
      </w:tblGrid>
      <w:tr w:rsidR="000E1104" w:rsidRPr="0069451B" w14:paraId="71E9F4CD" w14:textId="77777777" w:rsidTr="00D62E51">
        <w:trPr>
          <w:trHeight w:val="549"/>
        </w:trPr>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072"/>
              <w:gridCol w:w="696"/>
              <w:gridCol w:w="466"/>
            </w:tblGrid>
            <w:tr w:rsidR="000E1104" w:rsidRPr="0069451B" w14:paraId="251E3D9D" w14:textId="77777777" w:rsidTr="001D60B2">
              <w:trPr>
                <w:trHeight w:val="121"/>
              </w:trPr>
              <w:tc>
                <w:tcPr>
                  <w:tcW w:w="6" w:type="dxa"/>
                  <w:hideMark/>
                </w:tcPr>
                <w:p w14:paraId="3EB14A40"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327A5388"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19E34E3E"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66"/>
                  </w:tblGrid>
                  <w:tr w:rsidR="000E1104" w:rsidRPr="0069451B" w14:paraId="0D75C289" w14:textId="77777777" w:rsidTr="001D60B2">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403D5F17" w14:textId="77777777" w:rsidR="000E1104" w:rsidRPr="0069451B" w:rsidRDefault="000E1104" w:rsidP="001D60B2">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79B4B8B0" w14:textId="77777777" w:rsidR="000E1104" w:rsidRPr="0069451B" w:rsidRDefault="000E1104" w:rsidP="001D60B2">
                  <w:pPr>
                    <w:spacing w:after="0" w:line="240" w:lineRule="auto"/>
                    <w:rPr>
                      <w:rFonts w:ascii="Angsana New" w:eastAsia="Times New Roman" w:hAnsi="Angsana New" w:cs="Angsana New"/>
                      <w:kern w:val="0"/>
                      <w:sz w:val="28"/>
                      <w:cs/>
                      <w14:ligatures w14:val="none"/>
                    </w:rPr>
                  </w:pPr>
                </w:p>
              </w:tc>
            </w:tr>
            <w:tr w:rsidR="000E1104" w:rsidRPr="0069451B" w14:paraId="7639139D" w14:textId="77777777" w:rsidTr="001D60B2">
              <w:trPr>
                <w:trHeight w:val="199"/>
              </w:trPr>
              <w:tc>
                <w:tcPr>
                  <w:tcW w:w="6" w:type="dxa"/>
                  <w:hideMark/>
                </w:tcPr>
                <w:p w14:paraId="142E6550"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0E1104" w:rsidRPr="0069451B" w14:paraId="120F531C" w14:textId="77777777" w:rsidTr="001D60B2">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52F16728" w14:textId="77777777" w:rsidR="000E1104" w:rsidRPr="0069451B" w:rsidRDefault="000E1104" w:rsidP="001D60B2">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70F40A06" w14:textId="77777777" w:rsidR="000E1104" w:rsidRPr="0069451B" w:rsidRDefault="000E1104" w:rsidP="001D60B2">
                  <w:pPr>
                    <w:spacing w:after="0" w:line="240" w:lineRule="auto"/>
                    <w:rPr>
                      <w:rFonts w:ascii="Angsana New" w:eastAsia="Times New Roman" w:hAnsi="Angsana New" w:cs="Angsana New"/>
                      <w:kern w:val="0"/>
                      <w:sz w:val="28"/>
                      <w:cs/>
                      <w14:ligatures w14:val="none"/>
                    </w:rPr>
                  </w:pPr>
                </w:p>
              </w:tc>
              <w:tc>
                <w:tcPr>
                  <w:tcW w:w="0" w:type="auto"/>
                  <w:hideMark/>
                </w:tcPr>
                <w:p w14:paraId="5D317280"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4D028F1C" w14:textId="77777777" w:rsidR="000E1104" w:rsidRPr="0069451B" w:rsidRDefault="000E1104" w:rsidP="001D60B2">
                  <w:pPr>
                    <w:spacing w:after="0" w:line="240" w:lineRule="auto"/>
                    <w:rPr>
                      <w:rFonts w:ascii="Angsana New" w:eastAsia="Times New Roman" w:hAnsi="Angsana New" w:cs="Angsana New"/>
                      <w:kern w:val="0"/>
                      <w:sz w:val="28"/>
                      <w14:ligatures w14:val="none"/>
                    </w:rPr>
                  </w:pPr>
                </w:p>
              </w:tc>
            </w:tr>
            <w:tr w:rsidR="000E1104" w:rsidRPr="0069451B" w14:paraId="4A647983" w14:textId="77777777" w:rsidTr="001D60B2">
              <w:trPr>
                <w:trHeight w:val="168"/>
              </w:trPr>
              <w:tc>
                <w:tcPr>
                  <w:tcW w:w="6" w:type="dxa"/>
                  <w:vAlign w:val="center"/>
                  <w:hideMark/>
                </w:tcPr>
                <w:p w14:paraId="06B26433"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04BABD3E" w14:textId="77777777" w:rsidR="000E1104" w:rsidRPr="0069451B" w:rsidRDefault="000E1104" w:rsidP="001D60B2">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0AFA964B" w14:textId="77777777" w:rsidR="000E1104" w:rsidRPr="0069451B" w:rsidRDefault="000E1104" w:rsidP="001D60B2">
                  <w:pPr>
                    <w:spacing w:after="0" w:line="240" w:lineRule="auto"/>
                    <w:rPr>
                      <w:rFonts w:ascii="Times New Roman" w:eastAsia="Times New Roman" w:hAnsi="Times New Roman" w:cs="Times New Roman"/>
                      <w:kern w:val="0"/>
                      <w:sz w:val="20"/>
                      <w:szCs w:val="20"/>
                      <w14:ligatures w14:val="none"/>
                    </w:rPr>
                  </w:pPr>
                </w:p>
              </w:tc>
            </w:tr>
          </w:tbl>
          <w:p w14:paraId="0B966E42" w14:textId="77777777" w:rsidR="000E1104" w:rsidRPr="0069451B" w:rsidRDefault="000E1104" w:rsidP="001D60B2">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510A163" w14:textId="77777777" w:rsidR="000E1104" w:rsidRPr="0069451B" w:rsidRDefault="000E1104" w:rsidP="001D60B2">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งานบริหารทั่วไปเกี่ยวกับสาธารณสุข</w:t>
            </w:r>
          </w:p>
        </w:tc>
        <w:tc>
          <w:tcPr>
            <w:tcW w:w="2810" w:type="dxa"/>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0C0A6A" w14:textId="77777777" w:rsidR="000E1104" w:rsidRPr="0069451B" w:rsidRDefault="000E1104" w:rsidP="001D60B2">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งานบริการสาธารณสุขและงานสาธารณสุขอื่น</w:t>
            </w:r>
          </w:p>
        </w:tc>
        <w:tc>
          <w:tcPr>
            <w:tcW w:w="1371" w:type="dxa"/>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0AF847DF" w14:textId="77777777" w:rsidR="000E1104" w:rsidRPr="0069451B" w:rsidRDefault="000E1104" w:rsidP="001D60B2">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0E1104" w:rsidRPr="0069451B" w14:paraId="41F4B0CE"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613E8E" w14:textId="77777777" w:rsidR="000E1104" w:rsidRPr="0069451B" w:rsidRDefault="000E1104" w:rsidP="001D60B2">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99E96"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561,000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5A189"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82AB5C"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561,000</w:t>
            </w:r>
          </w:p>
        </w:tc>
      </w:tr>
      <w:tr w:rsidR="000E1104" w:rsidRPr="0069451B" w14:paraId="53141BD5"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2F9425"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5329F5"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561,000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D5FAB"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CBD76C"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561,000</w:t>
            </w:r>
          </w:p>
        </w:tc>
      </w:tr>
      <w:tr w:rsidR="000E1104" w:rsidRPr="0069451B" w14:paraId="4D788EE3"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7C8CCD" w14:textId="77777777" w:rsidR="000E1104" w:rsidRPr="0069451B" w:rsidRDefault="000E1104" w:rsidP="001D60B2">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266D1"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208,000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9F51AA"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1,328,200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0CDCA0"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1,536,200</w:t>
            </w:r>
          </w:p>
        </w:tc>
      </w:tr>
      <w:tr w:rsidR="000E1104" w:rsidRPr="0069451B" w14:paraId="365BE0F4"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E6D1D"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7CB26D"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36,000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D5BE9E"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FE5DA9"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36,000</w:t>
            </w:r>
          </w:p>
        </w:tc>
      </w:tr>
      <w:tr w:rsidR="000E1104" w:rsidRPr="0069451B" w14:paraId="6EF20AE2"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D1D232"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9B508"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172,000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22F143"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1,133,200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8E6CD6"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1,305,200</w:t>
            </w:r>
          </w:p>
        </w:tc>
      </w:tr>
      <w:tr w:rsidR="000E1104" w:rsidRPr="0069451B" w14:paraId="57303CFB"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86255"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0135D0"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7A4BB8"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192,000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B7C5E8"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192,000</w:t>
            </w:r>
          </w:p>
        </w:tc>
      </w:tr>
      <w:tr w:rsidR="000E1104" w:rsidRPr="0069451B" w14:paraId="0C17862E"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05201"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6F4FC"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154DE"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41A303"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w:t>
            </w:r>
          </w:p>
        </w:tc>
      </w:tr>
      <w:tr w:rsidR="000E1104" w:rsidRPr="0069451B" w14:paraId="580A216C"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34F40" w14:textId="77777777" w:rsidR="000E1104" w:rsidRPr="0069451B" w:rsidRDefault="000E1104" w:rsidP="001D60B2">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44176"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D02568"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12,000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37E2F2"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12,000</w:t>
            </w:r>
          </w:p>
        </w:tc>
      </w:tr>
      <w:tr w:rsidR="000E1104" w:rsidRPr="0069451B" w14:paraId="77836715"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11F54"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B9876"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48A29"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12,000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950F94"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12,000</w:t>
            </w:r>
          </w:p>
        </w:tc>
      </w:tr>
      <w:tr w:rsidR="000E1104" w:rsidRPr="0069451B" w14:paraId="17B9A10F"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168FB6" w14:textId="77777777" w:rsidR="000E1104" w:rsidRPr="0069451B" w:rsidRDefault="000E1104" w:rsidP="001D60B2">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93EEFF"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240,000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4450C0"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DAC4B8"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240,000</w:t>
            </w:r>
          </w:p>
        </w:tc>
      </w:tr>
      <w:tr w:rsidR="000E1104" w:rsidRPr="0069451B" w14:paraId="362A696C" w14:textId="77777777" w:rsidTr="00D62E51">
        <w:trPr>
          <w:trHeight w:val="360"/>
        </w:trPr>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648A99" w14:textId="77777777" w:rsidR="000E1104" w:rsidRPr="0069451B" w:rsidRDefault="000E1104" w:rsidP="001D60B2">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5FABA"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240,000</w:t>
            </w:r>
          </w:p>
        </w:tc>
        <w:tc>
          <w:tcPr>
            <w:tcW w:w="281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10A809"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0</w:t>
            </w:r>
          </w:p>
        </w:tc>
        <w:tc>
          <w:tcPr>
            <w:tcW w:w="137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B1B7E" w14:textId="77777777" w:rsidR="000E1104" w:rsidRPr="0069451B" w:rsidRDefault="000E1104" w:rsidP="001D60B2">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240,000</w:t>
            </w:r>
          </w:p>
        </w:tc>
      </w:tr>
      <w:tr w:rsidR="000E1104" w:rsidRPr="0069451B" w14:paraId="0B4CACAC" w14:textId="77777777" w:rsidTr="00D62E51">
        <w:trPr>
          <w:trHeight w:val="360"/>
        </w:trPr>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141B1400"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6DDB0D94"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1,009,000</w:t>
            </w:r>
          </w:p>
        </w:tc>
        <w:tc>
          <w:tcPr>
            <w:tcW w:w="2810" w:type="dxa"/>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07A4CED8"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1,340,200</w:t>
            </w:r>
          </w:p>
        </w:tc>
        <w:tc>
          <w:tcPr>
            <w:tcW w:w="1371" w:type="dxa"/>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589FF37B" w14:textId="77777777" w:rsidR="000E1104" w:rsidRPr="0069451B" w:rsidRDefault="000E1104" w:rsidP="001D60B2">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2,349,200</w:t>
            </w:r>
          </w:p>
        </w:tc>
      </w:tr>
    </w:tbl>
    <w:p w14:paraId="58E7EFA9" w14:textId="77777777" w:rsidR="0069451B" w:rsidRDefault="0069451B"/>
    <w:p w14:paraId="7D49AE4D" w14:textId="77777777" w:rsidR="0069451B" w:rsidRDefault="0069451B"/>
    <w:tbl>
      <w:tblPr>
        <w:tblW w:w="0" w:type="auto"/>
        <w:shd w:val="clear" w:color="auto" w:fill="FFFFFF"/>
        <w:tblCellMar>
          <w:left w:w="0" w:type="dxa"/>
          <w:right w:w="0" w:type="dxa"/>
        </w:tblCellMar>
        <w:tblLook w:val="04A0" w:firstRow="1" w:lastRow="0" w:firstColumn="1" w:lastColumn="0" w:noHBand="0" w:noVBand="1"/>
      </w:tblPr>
      <w:tblGrid>
        <w:gridCol w:w="9026"/>
      </w:tblGrid>
      <w:tr w:rsidR="0069451B" w:rsidRPr="0069451B" w14:paraId="154EFDA5" w14:textId="77777777" w:rsidTr="0069451B">
        <w:trPr>
          <w:trHeight w:val="313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5397"/>
              <w:gridCol w:w="3617"/>
            </w:tblGrid>
            <w:tr w:rsidR="0069451B" w:rsidRPr="0069451B" w14:paraId="5EA13359" w14:textId="77777777">
              <w:trPr>
                <w:trHeight w:val="20"/>
              </w:trPr>
              <w:tc>
                <w:tcPr>
                  <w:tcW w:w="6" w:type="dxa"/>
                  <w:vAlign w:val="center"/>
                  <w:hideMark/>
                </w:tcPr>
                <w:p w14:paraId="51A04F3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0E0D168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872" w:type="dxa"/>
                  <w:vAlign w:val="center"/>
                  <w:hideMark/>
                </w:tcPr>
                <w:p w14:paraId="27260F7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438" w:type="dxa"/>
                  <w:vAlign w:val="center"/>
                  <w:hideMark/>
                </w:tcPr>
                <w:p w14:paraId="7A2AFFB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7CB33CD9" w14:textId="77777777">
              <w:trPr>
                <w:trHeight w:val="323"/>
              </w:trPr>
              <w:tc>
                <w:tcPr>
                  <w:tcW w:w="6" w:type="dxa"/>
                  <w:hideMark/>
                </w:tcPr>
                <w:p w14:paraId="693BC0C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69451B" w:rsidRPr="0069451B" w14:paraId="34FBCC6D" w14:textId="77777777">
                    <w:trPr>
                      <w:trHeight w:val="323"/>
                      <w:tblCellSpacing w:w="0" w:type="dxa"/>
                    </w:trPr>
                    <w:tc>
                      <w:tcPr>
                        <w:tcW w:w="7225" w:type="dxa"/>
                        <w:tcBorders>
                          <w:top w:val="nil"/>
                          <w:left w:val="nil"/>
                          <w:bottom w:val="nil"/>
                          <w:right w:val="nil"/>
                        </w:tcBorders>
                        <w:shd w:val="clear" w:color="auto" w:fill="auto"/>
                        <w:vAlign w:val="bottom"/>
                        <w:hideMark/>
                      </w:tcPr>
                      <w:p w14:paraId="345ED41B"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แผนงานสังคมสงเคราะห์</w:t>
                        </w:r>
                      </w:p>
                    </w:tc>
                  </w:tr>
                </w:tbl>
                <w:p w14:paraId="3ADE496A"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1338FDEB" w14:textId="77777777">
              <w:trPr>
                <w:trHeight w:val="80"/>
              </w:trPr>
              <w:tc>
                <w:tcPr>
                  <w:tcW w:w="6" w:type="dxa"/>
                  <w:vAlign w:val="center"/>
                  <w:hideMark/>
                </w:tcPr>
                <w:p w14:paraId="03324CC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3BB7BF7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151E7860" w14:textId="77777777">
              <w:trPr>
                <w:trHeight w:val="2709"/>
              </w:trPr>
              <w:tc>
                <w:tcPr>
                  <w:tcW w:w="6" w:type="dxa"/>
                  <w:hideMark/>
                </w:tcPr>
                <w:p w14:paraId="0C71E80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08DE3AB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1906"/>
                    <w:gridCol w:w="2055"/>
                    <w:gridCol w:w="1400"/>
                  </w:tblGrid>
                  <w:tr w:rsidR="0069451B" w:rsidRPr="0069451B" w14:paraId="2F9BF1FD" w14:textId="77777777">
                    <w:tc>
                      <w:tcPr>
                        <w:tcW w:w="6" w:type="dxa"/>
                        <w:shd w:val="clear" w:color="auto" w:fill="auto"/>
                        <w:vAlign w:val="center"/>
                        <w:hideMark/>
                      </w:tcPr>
                      <w:p w14:paraId="507F5BD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40F32D6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4C20E01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2442BEB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79EA137B" w14:textId="77777777">
                    <w:trPr>
                      <w:trHeight w:val="549"/>
                    </w:trPr>
                    <w:tc>
                      <w:tcPr>
                        <w:tcW w:w="0" w:type="auto"/>
                        <w:shd w:val="clear" w:color="auto" w:fill="auto"/>
                        <w:hideMark/>
                      </w:tcPr>
                      <w:p w14:paraId="0C9F398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898"/>
                          <w:gridCol w:w="535"/>
                          <w:gridCol w:w="457"/>
                        </w:tblGrid>
                        <w:tr w:rsidR="0069451B" w:rsidRPr="0069451B" w14:paraId="47F1A6FF" w14:textId="77777777">
                          <w:trPr>
                            <w:trHeight w:val="121"/>
                          </w:trPr>
                          <w:tc>
                            <w:tcPr>
                              <w:tcW w:w="6" w:type="dxa"/>
                              <w:hideMark/>
                            </w:tcPr>
                            <w:p w14:paraId="536E8F83"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5384798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1C36B07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57"/>
                              </w:tblGrid>
                              <w:tr w:rsidR="0069451B" w:rsidRPr="0069451B" w14:paraId="02D1B1C3"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791DAF0E"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419D3B1D"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790922EE" w14:textId="77777777">
                          <w:trPr>
                            <w:trHeight w:val="199"/>
                          </w:trPr>
                          <w:tc>
                            <w:tcPr>
                              <w:tcW w:w="6" w:type="dxa"/>
                              <w:hideMark/>
                            </w:tcPr>
                            <w:p w14:paraId="1CA05ED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98"/>
                              </w:tblGrid>
                              <w:tr w:rsidR="0069451B" w:rsidRPr="0069451B" w14:paraId="3BE4DE1E"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4F639F58"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5629F4FF"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22A8BB2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3E20527C"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54D1DFAB" w14:textId="77777777">
                          <w:trPr>
                            <w:trHeight w:val="168"/>
                          </w:trPr>
                          <w:tc>
                            <w:tcPr>
                              <w:tcW w:w="6" w:type="dxa"/>
                              <w:vAlign w:val="center"/>
                              <w:hideMark/>
                            </w:tcPr>
                            <w:p w14:paraId="6E8DF40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56D79C37"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2890C49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127E79AB"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90E40BB"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งานสวัสดิการสังคมและสังคมสงเคราะห์</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52D614D5"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57E1BC3B" w14:textId="77777777">
                    <w:trPr>
                      <w:trHeight w:val="360"/>
                    </w:trPr>
                    <w:tc>
                      <w:tcPr>
                        <w:tcW w:w="0" w:type="auto"/>
                        <w:shd w:val="clear" w:color="auto" w:fill="auto"/>
                        <w:hideMark/>
                      </w:tcPr>
                      <w:p w14:paraId="23FA494D"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DACCF0"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4F559"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7508DC"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511,940</w:t>
                        </w:r>
                      </w:p>
                    </w:tc>
                  </w:tr>
                  <w:tr w:rsidR="0069451B" w:rsidRPr="0069451B" w14:paraId="1878C273" w14:textId="77777777">
                    <w:trPr>
                      <w:trHeight w:val="360"/>
                    </w:trPr>
                    <w:tc>
                      <w:tcPr>
                        <w:tcW w:w="0" w:type="auto"/>
                        <w:shd w:val="clear" w:color="auto" w:fill="auto"/>
                        <w:hideMark/>
                      </w:tcPr>
                      <w:p w14:paraId="09FF1B3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C50460"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58B1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F62F1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511,940</w:t>
                        </w:r>
                      </w:p>
                    </w:tc>
                  </w:tr>
                  <w:tr w:rsidR="0069451B" w:rsidRPr="0069451B" w14:paraId="4D20C4B5" w14:textId="77777777">
                    <w:trPr>
                      <w:trHeight w:val="360"/>
                    </w:trPr>
                    <w:tc>
                      <w:tcPr>
                        <w:tcW w:w="0" w:type="auto"/>
                        <w:shd w:val="clear" w:color="auto" w:fill="auto"/>
                        <w:hideMark/>
                      </w:tcPr>
                      <w:p w14:paraId="6BC86175"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FC1BD"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8296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213,000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EA3C8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213,000</w:t>
                        </w:r>
                      </w:p>
                    </w:tc>
                  </w:tr>
                  <w:tr w:rsidR="0069451B" w:rsidRPr="0069451B" w14:paraId="32898490" w14:textId="77777777">
                    <w:trPr>
                      <w:trHeight w:val="360"/>
                    </w:trPr>
                    <w:tc>
                      <w:tcPr>
                        <w:tcW w:w="0" w:type="auto"/>
                        <w:shd w:val="clear" w:color="auto" w:fill="auto"/>
                        <w:hideMark/>
                      </w:tcPr>
                      <w:p w14:paraId="7D274079"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E1514C"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8CDD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FC926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48,000</w:t>
                        </w:r>
                      </w:p>
                    </w:tc>
                  </w:tr>
                  <w:tr w:rsidR="0069451B" w:rsidRPr="0069451B" w14:paraId="6F56798B" w14:textId="77777777">
                    <w:trPr>
                      <w:trHeight w:val="360"/>
                    </w:trPr>
                    <w:tc>
                      <w:tcPr>
                        <w:tcW w:w="0" w:type="auto"/>
                        <w:shd w:val="clear" w:color="auto" w:fill="auto"/>
                        <w:hideMark/>
                      </w:tcPr>
                      <w:p w14:paraId="60AF478D"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8D1C0"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3914F"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165,000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9A666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165,000</w:t>
                        </w:r>
                      </w:p>
                    </w:tc>
                  </w:tr>
                  <w:tr w:rsidR="0069451B" w:rsidRPr="0069451B" w14:paraId="537538A7" w14:textId="77777777">
                    <w:trPr>
                      <w:trHeight w:val="360"/>
                    </w:trPr>
                    <w:tc>
                      <w:tcPr>
                        <w:tcW w:w="0" w:type="auto"/>
                        <w:shd w:val="clear" w:color="auto" w:fill="auto"/>
                        <w:hideMark/>
                      </w:tcPr>
                      <w:p w14:paraId="6381AF5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012FD74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236357C7"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724,940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352B269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724,940</w:t>
                        </w:r>
                      </w:p>
                    </w:tc>
                  </w:tr>
                </w:tbl>
                <w:p w14:paraId="530B382B"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hideMark/>
                </w:tcPr>
                <w:p w14:paraId="7076B58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4CFCB23F"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r w:rsidR="0069451B" w:rsidRPr="0069451B" w14:paraId="2C435956" w14:textId="77777777" w:rsidTr="0069451B">
        <w:trPr>
          <w:trHeight w:val="205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5335"/>
              <w:gridCol w:w="3679"/>
            </w:tblGrid>
            <w:tr w:rsidR="0069451B" w:rsidRPr="0069451B" w14:paraId="4B223711" w14:textId="77777777">
              <w:trPr>
                <w:trHeight w:val="20"/>
              </w:trPr>
              <w:tc>
                <w:tcPr>
                  <w:tcW w:w="6" w:type="dxa"/>
                  <w:vAlign w:val="center"/>
                  <w:hideMark/>
                </w:tcPr>
                <w:p w14:paraId="126565D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57013DE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872" w:type="dxa"/>
                  <w:vAlign w:val="center"/>
                  <w:hideMark/>
                </w:tcPr>
                <w:p w14:paraId="65B09B5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438" w:type="dxa"/>
                  <w:vAlign w:val="center"/>
                  <w:hideMark/>
                </w:tcPr>
                <w:p w14:paraId="43450D7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77E719BF" w14:textId="77777777">
              <w:trPr>
                <w:trHeight w:val="323"/>
              </w:trPr>
              <w:tc>
                <w:tcPr>
                  <w:tcW w:w="6" w:type="dxa"/>
                  <w:hideMark/>
                </w:tcPr>
                <w:p w14:paraId="7AA760C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69451B" w:rsidRPr="0069451B" w14:paraId="61086F6A" w14:textId="77777777">
                    <w:trPr>
                      <w:trHeight w:val="323"/>
                      <w:tblCellSpacing w:w="0" w:type="dxa"/>
                    </w:trPr>
                    <w:tc>
                      <w:tcPr>
                        <w:tcW w:w="7225" w:type="dxa"/>
                        <w:tcBorders>
                          <w:top w:val="nil"/>
                          <w:left w:val="nil"/>
                          <w:bottom w:val="nil"/>
                          <w:right w:val="nil"/>
                        </w:tcBorders>
                        <w:shd w:val="clear" w:color="auto" w:fill="auto"/>
                        <w:vAlign w:val="bottom"/>
                        <w:hideMark/>
                      </w:tcPr>
                      <w:p w14:paraId="02390884"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แผนงานสร้างความเข้มแข็งของชุมชน</w:t>
                        </w:r>
                      </w:p>
                    </w:tc>
                  </w:tr>
                </w:tbl>
                <w:p w14:paraId="1BA72FF2"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1259A912" w14:textId="77777777">
              <w:trPr>
                <w:trHeight w:val="80"/>
              </w:trPr>
              <w:tc>
                <w:tcPr>
                  <w:tcW w:w="6" w:type="dxa"/>
                  <w:vAlign w:val="center"/>
                  <w:hideMark/>
                </w:tcPr>
                <w:p w14:paraId="77D3B57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0FE6550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3EF43746" w14:textId="77777777">
              <w:trPr>
                <w:trHeight w:val="1628"/>
              </w:trPr>
              <w:tc>
                <w:tcPr>
                  <w:tcW w:w="6" w:type="dxa"/>
                  <w:hideMark/>
                </w:tcPr>
                <w:p w14:paraId="14B7C6B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6950517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1716"/>
                    <w:gridCol w:w="2242"/>
                    <w:gridCol w:w="1341"/>
                  </w:tblGrid>
                  <w:tr w:rsidR="0069451B" w:rsidRPr="0069451B" w14:paraId="482E52D5" w14:textId="77777777">
                    <w:tc>
                      <w:tcPr>
                        <w:tcW w:w="6" w:type="dxa"/>
                        <w:shd w:val="clear" w:color="auto" w:fill="auto"/>
                        <w:vAlign w:val="center"/>
                        <w:hideMark/>
                      </w:tcPr>
                      <w:p w14:paraId="4953533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1CAD772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45BFB4E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668CF20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B439B17" w14:textId="77777777">
                    <w:trPr>
                      <w:trHeight w:val="549"/>
                    </w:trPr>
                    <w:tc>
                      <w:tcPr>
                        <w:tcW w:w="0" w:type="auto"/>
                        <w:shd w:val="clear" w:color="auto" w:fill="auto"/>
                        <w:hideMark/>
                      </w:tcPr>
                      <w:p w14:paraId="342C901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802"/>
                          <w:gridCol w:w="446"/>
                          <w:gridCol w:w="452"/>
                        </w:tblGrid>
                        <w:tr w:rsidR="0069451B" w:rsidRPr="0069451B" w14:paraId="68CCB9F7" w14:textId="77777777">
                          <w:trPr>
                            <w:trHeight w:val="121"/>
                          </w:trPr>
                          <w:tc>
                            <w:tcPr>
                              <w:tcW w:w="6" w:type="dxa"/>
                              <w:hideMark/>
                            </w:tcPr>
                            <w:p w14:paraId="2CA1A77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50A24E8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7DAB8A2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52"/>
                              </w:tblGrid>
                              <w:tr w:rsidR="0069451B" w:rsidRPr="0069451B" w14:paraId="58A4CECD"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38DEDBD8"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459E6670"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716B6DCA" w14:textId="77777777">
                          <w:trPr>
                            <w:trHeight w:val="199"/>
                          </w:trPr>
                          <w:tc>
                            <w:tcPr>
                              <w:tcW w:w="6" w:type="dxa"/>
                              <w:hideMark/>
                            </w:tcPr>
                            <w:p w14:paraId="11072C6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02"/>
                              </w:tblGrid>
                              <w:tr w:rsidR="0069451B" w:rsidRPr="0069451B" w14:paraId="3EEA9FC9"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5B3FF018"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4A00BE68"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19957433"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159788E5"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3653DBBB" w14:textId="77777777">
                          <w:trPr>
                            <w:trHeight w:val="168"/>
                          </w:trPr>
                          <w:tc>
                            <w:tcPr>
                              <w:tcW w:w="6" w:type="dxa"/>
                              <w:vAlign w:val="center"/>
                              <w:hideMark/>
                            </w:tcPr>
                            <w:p w14:paraId="415FCBD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131C5293"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409885D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4A215F1D"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D4AAEA1"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งานส่งเสริมและสนับสนุนความเข้มแข็งชุมชน</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351A4130"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49CD58A2" w14:textId="77777777">
                    <w:trPr>
                      <w:trHeight w:val="360"/>
                    </w:trPr>
                    <w:tc>
                      <w:tcPr>
                        <w:tcW w:w="0" w:type="auto"/>
                        <w:shd w:val="clear" w:color="auto" w:fill="auto"/>
                        <w:hideMark/>
                      </w:tcPr>
                      <w:p w14:paraId="7BA19439"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C04ADE"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4D95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14109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60,000</w:t>
                        </w:r>
                      </w:p>
                    </w:tc>
                  </w:tr>
                  <w:tr w:rsidR="0069451B" w:rsidRPr="0069451B" w14:paraId="048D7078" w14:textId="77777777">
                    <w:trPr>
                      <w:trHeight w:val="360"/>
                    </w:trPr>
                    <w:tc>
                      <w:tcPr>
                        <w:tcW w:w="0" w:type="auto"/>
                        <w:shd w:val="clear" w:color="auto" w:fill="auto"/>
                        <w:hideMark/>
                      </w:tcPr>
                      <w:p w14:paraId="65CE084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08C4C"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306C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1862A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60,000</w:t>
                        </w:r>
                      </w:p>
                    </w:tc>
                  </w:tr>
                  <w:tr w:rsidR="0069451B" w:rsidRPr="0069451B" w14:paraId="5B22D1E4" w14:textId="77777777">
                    <w:trPr>
                      <w:trHeight w:val="360"/>
                    </w:trPr>
                    <w:tc>
                      <w:tcPr>
                        <w:tcW w:w="0" w:type="auto"/>
                        <w:shd w:val="clear" w:color="auto" w:fill="auto"/>
                        <w:hideMark/>
                      </w:tcPr>
                      <w:p w14:paraId="4120703A"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147E4999"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4BDA34F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60,000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0D2EE563"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60,000</w:t>
                        </w:r>
                      </w:p>
                    </w:tc>
                  </w:tr>
                </w:tbl>
                <w:p w14:paraId="61DB0A3E"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hideMark/>
                </w:tcPr>
                <w:p w14:paraId="2B24D46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39F94E73"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r w:rsidR="0069451B" w:rsidRPr="0069451B" w14:paraId="3FEFDCFF" w14:textId="77777777" w:rsidTr="0069451B">
        <w:trPr>
          <w:trHeight w:val="277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4802"/>
              <w:gridCol w:w="4212"/>
            </w:tblGrid>
            <w:tr w:rsidR="0069451B" w:rsidRPr="0069451B" w14:paraId="1CBAD91C" w14:textId="77777777">
              <w:trPr>
                <w:trHeight w:val="20"/>
              </w:trPr>
              <w:tc>
                <w:tcPr>
                  <w:tcW w:w="6" w:type="dxa"/>
                  <w:vAlign w:val="center"/>
                  <w:hideMark/>
                </w:tcPr>
                <w:p w14:paraId="2EC6FDA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22FCC49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7225" w:type="dxa"/>
                  <w:vAlign w:val="center"/>
                  <w:hideMark/>
                </w:tcPr>
                <w:p w14:paraId="560F543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085" w:type="dxa"/>
                  <w:vAlign w:val="center"/>
                  <w:hideMark/>
                </w:tcPr>
                <w:p w14:paraId="251E76A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742F7983" w14:textId="77777777">
              <w:trPr>
                <w:trHeight w:val="323"/>
              </w:trPr>
              <w:tc>
                <w:tcPr>
                  <w:tcW w:w="6" w:type="dxa"/>
                  <w:hideMark/>
                </w:tcPr>
                <w:p w14:paraId="4727C4F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4808"/>
                  </w:tblGrid>
                  <w:tr w:rsidR="0069451B" w:rsidRPr="0069451B" w14:paraId="7AA1BC1E" w14:textId="77777777">
                    <w:trPr>
                      <w:trHeight w:val="323"/>
                      <w:tblCellSpacing w:w="0" w:type="dxa"/>
                    </w:trPr>
                    <w:tc>
                      <w:tcPr>
                        <w:tcW w:w="7225" w:type="dxa"/>
                        <w:tcBorders>
                          <w:top w:val="nil"/>
                          <w:left w:val="nil"/>
                          <w:bottom w:val="nil"/>
                          <w:right w:val="nil"/>
                        </w:tcBorders>
                        <w:shd w:val="clear" w:color="auto" w:fill="auto"/>
                        <w:vAlign w:val="bottom"/>
                        <w:hideMark/>
                      </w:tcPr>
                      <w:p w14:paraId="5BBCF221"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แผนงานการศาสนา วัฒนธรรม และนันทนาการ</w:t>
                        </w:r>
                      </w:p>
                    </w:tc>
                  </w:tr>
                </w:tbl>
                <w:p w14:paraId="29BACCD3"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7E50934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3D1E7950" w14:textId="77777777">
              <w:trPr>
                <w:trHeight w:val="80"/>
              </w:trPr>
              <w:tc>
                <w:tcPr>
                  <w:tcW w:w="6" w:type="dxa"/>
                  <w:vAlign w:val="center"/>
                  <w:hideMark/>
                </w:tcPr>
                <w:p w14:paraId="5C558BB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58DD4EA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6DCFF36" w14:textId="77777777">
              <w:trPr>
                <w:trHeight w:val="2349"/>
              </w:trPr>
              <w:tc>
                <w:tcPr>
                  <w:tcW w:w="6" w:type="dxa"/>
                  <w:hideMark/>
                </w:tcPr>
                <w:p w14:paraId="5520D17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670FE50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2"/>
                  <w:hideMark/>
                </w:tcPr>
                <w:tbl>
                  <w:tblPr>
                    <w:tblW w:w="0" w:type="auto"/>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6"/>
                    <w:gridCol w:w="2482"/>
                    <w:gridCol w:w="2074"/>
                    <w:gridCol w:w="2418"/>
                    <w:gridCol w:w="2004"/>
                  </w:tblGrid>
                  <w:tr w:rsidR="0069451B" w:rsidRPr="0069451B" w14:paraId="07DB968F" w14:textId="77777777">
                    <w:tc>
                      <w:tcPr>
                        <w:tcW w:w="6" w:type="dxa"/>
                        <w:shd w:val="clear" w:color="auto" w:fill="auto"/>
                        <w:vAlign w:val="center"/>
                        <w:hideMark/>
                      </w:tcPr>
                      <w:p w14:paraId="67D1CC2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632" w:type="dxa"/>
                        <w:shd w:val="clear" w:color="auto" w:fill="auto"/>
                        <w:vAlign w:val="center"/>
                        <w:hideMark/>
                      </w:tcPr>
                      <w:p w14:paraId="7691DE1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5502F89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6E07B50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120" w:type="dxa"/>
                        <w:shd w:val="clear" w:color="auto" w:fill="auto"/>
                        <w:vAlign w:val="center"/>
                        <w:hideMark/>
                      </w:tcPr>
                      <w:p w14:paraId="38B80D1B"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27BAA653" w14:textId="77777777">
                    <w:trPr>
                      <w:trHeight w:val="549"/>
                    </w:trPr>
                    <w:tc>
                      <w:tcPr>
                        <w:tcW w:w="0" w:type="auto"/>
                        <w:shd w:val="clear" w:color="auto" w:fill="auto"/>
                        <w:hideMark/>
                      </w:tcPr>
                      <w:p w14:paraId="0E2BA5F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1190"/>
                          <w:gridCol w:w="805"/>
                          <w:gridCol w:w="471"/>
                        </w:tblGrid>
                        <w:tr w:rsidR="0069451B" w:rsidRPr="0069451B" w14:paraId="278AA8A9" w14:textId="77777777">
                          <w:trPr>
                            <w:trHeight w:val="121"/>
                          </w:trPr>
                          <w:tc>
                            <w:tcPr>
                              <w:tcW w:w="6" w:type="dxa"/>
                              <w:hideMark/>
                            </w:tcPr>
                            <w:p w14:paraId="3B89FF0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38092EF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535AC25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71"/>
                              </w:tblGrid>
                              <w:tr w:rsidR="0069451B" w:rsidRPr="0069451B" w14:paraId="28A955C7"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5BDF82CA"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034C7755"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44AC0FB3" w14:textId="77777777">
                          <w:trPr>
                            <w:trHeight w:val="199"/>
                          </w:trPr>
                          <w:tc>
                            <w:tcPr>
                              <w:tcW w:w="6" w:type="dxa"/>
                              <w:hideMark/>
                            </w:tcPr>
                            <w:p w14:paraId="0D75186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190"/>
                              </w:tblGrid>
                              <w:tr w:rsidR="0069451B" w:rsidRPr="0069451B" w14:paraId="7E79DD5F"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60357943"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242E8424"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2790320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61DBB498"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2564EF7E" w14:textId="77777777">
                          <w:trPr>
                            <w:trHeight w:val="168"/>
                          </w:trPr>
                          <w:tc>
                            <w:tcPr>
                              <w:tcW w:w="6" w:type="dxa"/>
                              <w:vAlign w:val="center"/>
                              <w:hideMark/>
                            </w:tcPr>
                            <w:p w14:paraId="17E30FC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7CE0551F"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452E89B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2C448459"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B96206C"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งานกีฬาและนันทนาการ</w:t>
                        </w:r>
                      </w:p>
                    </w:tc>
                    <w:tc>
                      <w:tcPr>
                        <w:tcW w:w="0" w:type="auto"/>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966C420"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งานศาสนาวัฒนธรรมท้องถิ่น</w:t>
                        </w:r>
                      </w:p>
                    </w:tc>
                    <w:tc>
                      <w:tcPr>
                        <w:tcW w:w="0" w:type="auto"/>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667EC0E3"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05E3EE23" w14:textId="77777777">
                    <w:trPr>
                      <w:trHeight w:val="360"/>
                    </w:trPr>
                    <w:tc>
                      <w:tcPr>
                        <w:tcW w:w="0" w:type="auto"/>
                        <w:shd w:val="clear" w:color="auto" w:fill="auto"/>
                        <w:hideMark/>
                      </w:tcPr>
                      <w:p w14:paraId="3E8B7A2C"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DAB06C"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EC8D1"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190,000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5AF2D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23C25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290,000</w:t>
                        </w:r>
                      </w:p>
                    </w:tc>
                  </w:tr>
                  <w:tr w:rsidR="0069451B" w:rsidRPr="0069451B" w14:paraId="44B332A3" w14:textId="77777777">
                    <w:trPr>
                      <w:trHeight w:val="360"/>
                    </w:trPr>
                    <w:tc>
                      <w:tcPr>
                        <w:tcW w:w="0" w:type="auto"/>
                        <w:shd w:val="clear" w:color="auto" w:fill="auto"/>
                        <w:hideMark/>
                      </w:tcPr>
                      <w:p w14:paraId="1433565C"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4D041"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6165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190,000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4FC4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4FDBE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290,000</w:t>
                        </w:r>
                      </w:p>
                    </w:tc>
                  </w:tr>
                  <w:tr w:rsidR="0069451B" w:rsidRPr="0069451B" w14:paraId="791CB59C" w14:textId="77777777">
                    <w:trPr>
                      <w:trHeight w:val="360"/>
                    </w:trPr>
                    <w:tc>
                      <w:tcPr>
                        <w:tcW w:w="0" w:type="auto"/>
                        <w:shd w:val="clear" w:color="auto" w:fill="auto"/>
                        <w:hideMark/>
                      </w:tcPr>
                      <w:p w14:paraId="29AA6E22"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FDCCE"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68522"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BE28F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366DB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70,000</w:t>
                        </w:r>
                      </w:p>
                    </w:tc>
                  </w:tr>
                  <w:tr w:rsidR="0069451B" w:rsidRPr="0069451B" w14:paraId="1BACDFBE" w14:textId="77777777">
                    <w:trPr>
                      <w:trHeight w:val="360"/>
                    </w:trPr>
                    <w:tc>
                      <w:tcPr>
                        <w:tcW w:w="0" w:type="auto"/>
                        <w:shd w:val="clear" w:color="auto" w:fill="auto"/>
                        <w:hideMark/>
                      </w:tcPr>
                      <w:p w14:paraId="5D702C96"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B6DB4"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5C6BDB"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A285C0"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F204B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70,000</w:t>
                        </w:r>
                      </w:p>
                    </w:tc>
                  </w:tr>
                  <w:tr w:rsidR="0069451B" w:rsidRPr="0069451B" w14:paraId="15667A04" w14:textId="77777777">
                    <w:trPr>
                      <w:trHeight w:val="360"/>
                    </w:trPr>
                    <w:tc>
                      <w:tcPr>
                        <w:tcW w:w="0" w:type="auto"/>
                        <w:shd w:val="clear" w:color="auto" w:fill="auto"/>
                        <w:hideMark/>
                      </w:tcPr>
                      <w:p w14:paraId="52103318"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52850CF7"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54F3320"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220,000</w:t>
                        </w:r>
                      </w:p>
                    </w:tc>
                    <w:tc>
                      <w:tcPr>
                        <w:tcW w:w="0" w:type="auto"/>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5A6932D5"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140,000</w:t>
                        </w:r>
                      </w:p>
                    </w:tc>
                    <w:tc>
                      <w:tcPr>
                        <w:tcW w:w="0" w:type="auto"/>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10CFF7E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360,000</w:t>
                        </w:r>
                      </w:p>
                    </w:tc>
                  </w:tr>
                </w:tbl>
                <w:p w14:paraId="1763B32A"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bl>
          <w:p w14:paraId="4737BA38" w14:textId="77777777" w:rsidR="0069451B" w:rsidRPr="0069451B" w:rsidRDefault="0069451B" w:rsidP="0069451B">
            <w:pPr>
              <w:spacing w:after="0" w:line="240" w:lineRule="auto"/>
              <w:rPr>
                <w:rFonts w:ascii="Times New Roman" w:eastAsia="Times New Roman" w:hAnsi="Times New Roman" w:cs="Times New Roman"/>
                <w:kern w:val="0"/>
                <w:sz w:val="28"/>
                <w14:ligatures w14:val="none"/>
              </w:rPr>
            </w:pPr>
          </w:p>
        </w:tc>
      </w:tr>
    </w:tbl>
    <w:p w14:paraId="2DE8EEC0" w14:textId="77777777" w:rsidR="0069451B" w:rsidRDefault="0069451B"/>
    <w:p w14:paraId="1D1880BF" w14:textId="77777777" w:rsidR="0069451B" w:rsidRDefault="0069451B"/>
    <w:p w14:paraId="7DBB9069" w14:textId="77777777" w:rsidR="000E1104" w:rsidRDefault="000E1104"/>
    <w:p w14:paraId="5A2EC244" w14:textId="77777777" w:rsidR="000E1104" w:rsidRDefault="000E1104"/>
    <w:p w14:paraId="73C0CE11" w14:textId="77777777" w:rsidR="000E1104" w:rsidRDefault="000E1104"/>
    <w:p w14:paraId="274F3F9C" w14:textId="77777777" w:rsidR="000E1104" w:rsidRDefault="000E1104"/>
    <w:p w14:paraId="35DDB091" w14:textId="77777777" w:rsidR="000E1104" w:rsidRDefault="000E1104"/>
    <w:p w14:paraId="5DCFF753" w14:textId="77777777" w:rsidR="000E1104" w:rsidRDefault="000E1104"/>
    <w:p w14:paraId="2F1E72F9" w14:textId="77777777" w:rsidR="000E1104" w:rsidRDefault="000E1104"/>
    <w:p w14:paraId="72D8F939" w14:textId="77777777" w:rsidR="000E1104" w:rsidRDefault="000E1104"/>
    <w:p w14:paraId="44EF1F27" w14:textId="77777777" w:rsidR="000E1104" w:rsidRDefault="000E1104"/>
    <w:p w14:paraId="00005542" w14:textId="77777777" w:rsidR="000E1104" w:rsidRDefault="000E1104"/>
    <w:p w14:paraId="7792A25F" w14:textId="77777777" w:rsidR="000E1104" w:rsidRDefault="000E1104"/>
    <w:p w14:paraId="0B3E6CC5" w14:textId="77777777" w:rsidR="0069451B" w:rsidRDefault="0069451B"/>
    <w:p w14:paraId="76C5A8A9" w14:textId="6EAA21B3" w:rsidR="0069451B" w:rsidRDefault="0069451B">
      <w:r w:rsidRPr="0069451B">
        <w:rPr>
          <w:rFonts w:ascii="TH Sarabun New" w:eastAsia="Times New Roman" w:hAnsi="TH Sarabun New" w:cs="TH Sarabun New"/>
          <w:b/>
          <w:bCs/>
          <w:color w:val="000000"/>
          <w:kern w:val="0"/>
          <w:sz w:val="32"/>
          <w:szCs w:val="32"/>
          <w:cs/>
          <w14:ligatures w14:val="none"/>
        </w:rPr>
        <w:lastRenderedPageBreak/>
        <w:t>แผนงานอุตสาหกรรมและการโยธา</w:t>
      </w:r>
    </w:p>
    <w:tbl>
      <w:tblPr>
        <w:tblStyle w:val="a3"/>
        <w:tblW w:w="0" w:type="auto"/>
        <w:tblLook w:val="04A0" w:firstRow="1" w:lastRow="0" w:firstColumn="1" w:lastColumn="0" w:noHBand="0" w:noVBand="1"/>
      </w:tblPr>
      <w:tblGrid>
        <w:gridCol w:w="2254"/>
        <w:gridCol w:w="3411"/>
        <w:gridCol w:w="1701"/>
        <w:gridCol w:w="1650"/>
      </w:tblGrid>
      <w:tr w:rsidR="0069451B" w14:paraId="53863433" w14:textId="77777777" w:rsidTr="00982617">
        <w:tc>
          <w:tcPr>
            <w:tcW w:w="2254" w:type="dxa"/>
            <w:shd w:val="clear" w:color="auto" w:fill="D9D9D9" w:themeFill="background1" w:themeFillShade="D9"/>
          </w:tcPr>
          <w:p w14:paraId="7E0DB533" w14:textId="37DF7480" w:rsidR="00982617" w:rsidRDefault="00982617" w:rsidP="00982617">
            <w:pPr>
              <w:jc w:val="right"/>
              <w:rPr>
                <w:rFonts w:ascii="TH Sarabun New" w:eastAsia="Times New Roman" w:hAnsi="TH Sarabun New" w:cs="TH Sarabun New"/>
                <w:b/>
                <w:bCs/>
                <w:color w:val="000000"/>
                <w:kern w:val="0"/>
                <w:sz w:val="32"/>
                <w:szCs w:val="32"/>
                <w14:ligatures w14:val="none"/>
              </w:rPr>
            </w:pPr>
            <w:r>
              <w:rPr>
                <w:rFonts w:ascii="TH Sarabun New" w:eastAsia="Times New Roman" w:hAnsi="TH Sarabun New" w:cs="TH Sarabun New" w:hint="cs"/>
                <w:b/>
                <w:bCs/>
                <w:color w:val="000000"/>
                <w:kern w:val="0"/>
                <w:sz w:val="32"/>
                <w:szCs w:val="32"/>
                <w:cs/>
                <w14:ligatures w14:val="none"/>
              </w:rPr>
              <w:t>งาน</w:t>
            </w:r>
          </w:p>
          <w:p w14:paraId="5F039168" w14:textId="7688ED8A" w:rsidR="0069451B" w:rsidRDefault="0069451B" w:rsidP="0069451B">
            <w:pPr>
              <w:jc w:val="center"/>
            </w:pPr>
            <w:r w:rsidRPr="0069451B">
              <w:rPr>
                <w:rFonts w:ascii="TH Sarabun New" w:eastAsia="Times New Roman" w:hAnsi="TH Sarabun New" w:cs="TH Sarabun New"/>
                <w:b/>
                <w:bCs/>
                <w:color w:val="000000"/>
                <w:kern w:val="0"/>
                <w:sz w:val="32"/>
                <w:szCs w:val="32"/>
                <w:cs/>
                <w14:ligatures w14:val="none"/>
              </w:rPr>
              <w:t>งบ</w:t>
            </w:r>
          </w:p>
        </w:tc>
        <w:tc>
          <w:tcPr>
            <w:tcW w:w="3411" w:type="dxa"/>
            <w:shd w:val="clear" w:color="auto" w:fill="D9D9D9" w:themeFill="background1" w:themeFillShade="D9"/>
            <w:vAlign w:val="center"/>
          </w:tcPr>
          <w:p w14:paraId="26EE34D3" w14:textId="17718B52" w:rsidR="0069451B" w:rsidRDefault="0069451B" w:rsidP="0069451B">
            <w:pPr>
              <w:jc w:val="center"/>
            </w:pPr>
            <w:r w:rsidRPr="0069451B">
              <w:rPr>
                <w:rFonts w:ascii="TH Sarabun New" w:eastAsia="Times New Roman" w:hAnsi="TH Sarabun New" w:cs="TH Sarabun New"/>
                <w:b/>
                <w:bCs/>
                <w:color w:val="000000"/>
                <w:kern w:val="0"/>
                <w:sz w:val="32"/>
                <w:szCs w:val="32"/>
                <w:cs/>
                <w14:ligatures w14:val="none"/>
              </w:rPr>
              <w:t>งานบริหารทั่วไปเกี่ยวกับอุตสาหกรรมและการโยธา</w:t>
            </w:r>
          </w:p>
        </w:tc>
        <w:tc>
          <w:tcPr>
            <w:tcW w:w="1701" w:type="dxa"/>
            <w:shd w:val="clear" w:color="auto" w:fill="D9D9D9" w:themeFill="background1" w:themeFillShade="D9"/>
            <w:vAlign w:val="center"/>
          </w:tcPr>
          <w:p w14:paraId="1B6D47AA" w14:textId="79FA96F0" w:rsidR="0069451B" w:rsidRDefault="0069451B" w:rsidP="0069451B">
            <w:pPr>
              <w:jc w:val="center"/>
            </w:pPr>
            <w:r w:rsidRPr="0069451B">
              <w:rPr>
                <w:rFonts w:ascii="TH Sarabun New" w:eastAsia="Times New Roman" w:hAnsi="TH Sarabun New" w:cs="TH Sarabun New"/>
                <w:b/>
                <w:bCs/>
                <w:color w:val="000000"/>
                <w:kern w:val="0"/>
                <w:sz w:val="32"/>
                <w:szCs w:val="32"/>
                <w:cs/>
                <w14:ligatures w14:val="none"/>
              </w:rPr>
              <w:t>งานก่อสร้าง</w:t>
            </w:r>
          </w:p>
        </w:tc>
        <w:tc>
          <w:tcPr>
            <w:tcW w:w="1650" w:type="dxa"/>
            <w:shd w:val="clear" w:color="auto" w:fill="D9D9D9" w:themeFill="background1" w:themeFillShade="D9"/>
            <w:vAlign w:val="center"/>
          </w:tcPr>
          <w:p w14:paraId="4A630366" w14:textId="1D7D6056" w:rsidR="0069451B" w:rsidRDefault="0069451B" w:rsidP="0069451B">
            <w:pPr>
              <w:jc w:val="center"/>
            </w:pPr>
            <w:r w:rsidRPr="0069451B">
              <w:rPr>
                <w:rFonts w:ascii="TH Sarabun New" w:eastAsia="Times New Roman" w:hAnsi="TH Sarabun New" w:cs="TH Sarabun New"/>
                <w:b/>
                <w:bCs/>
                <w:color w:val="000000"/>
                <w:kern w:val="0"/>
                <w:sz w:val="32"/>
                <w:szCs w:val="32"/>
                <w:cs/>
                <w14:ligatures w14:val="none"/>
              </w:rPr>
              <w:t>รวม</w:t>
            </w:r>
          </w:p>
        </w:tc>
      </w:tr>
      <w:tr w:rsidR="0069451B" w14:paraId="436DDD1F" w14:textId="77777777" w:rsidTr="00CB6EFB">
        <w:tc>
          <w:tcPr>
            <w:tcW w:w="2254" w:type="dxa"/>
            <w:vAlign w:val="center"/>
          </w:tcPr>
          <w:p w14:paraId="5E8D61B1" w14:textId="64C6EFF8" w:rsidR="0069451B" w:rsidRDefault="0069451B" w:rsidP="0069451B">
            <w:r w:rsidRPr="0069451B">
              <w:rPr>
                <w:rFonts w:ascii="TH Sarabun New" w:eastAsia="Times New Roman" w:hAnsi="TH Sarabun New" w:cs="TH Sarabun New"/>
                <w:b/>
                <w:bCs/>
                <w:color w:val="000000"/>
                <w:kern w:val="0"/>
                <w:sz w:val="32"/>
                <w:szCs w:val="32"/>
                <w:cs/>
                <w14:ligatures w14:val="none"/>
              </w:rPr>
              <w:t>งบบุคลากร</w:t>
            </w:r>
          </w:p>
        </w:tc>
        <w:tc>
          <w:tcPr>
            <w:tcW w:w="3411" w:type="dxa"/>
            <w:vAlign w:val="center"/>
          </w:tcPr>
          <w:p w14:paraId="70E9A2FB" w14:textId="3EF0E612" w:rsidR="0069451B" w:rsidRDefault="0069451B" w:rsidP="0069451B">
            <w:r w:rsidRPr="0069451B">
              <w:rPr>
                <w:rFonts w:ascii="TH Sarabun New" w:eastAsia="Times New Roman" w:hAnsi="TH Sarabun New" w:cs="TH Sarabun New"/>
                <w:b/>
                <w:bCs/>
                <w:color w:val="000000"/>
                <w:kern w:val="0"/>
                <w:sz w:val="32"/>
                <w:szCs w:val="32"/>
                <w14:ligatures w14:val="none"/>
              </w:rPr>
              <w:t>867,200</w:t>
            </w:r>
          </w:p>
        </w:tc>
        <w:tc>
          <w:tcPr>
            <w:tcW w:w="1701" w:type="dxa"/>
            <w:vAlign w:val="center"/>
          </w:tcPr>
          <w:p w14:paraId="4E1E75A9" w14:textId="3AB7065F"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0194C59E" w14:textId="1A7C4F71" w:rsidR="0069451B" w:rsidRDefault="0069451B" w:rsidP="0069451B">
            <w:r w:rsidRPr="0069451B">
              <w:rPr>
                <w:rFonts w:ascii="TH Sarabun New" w:eastAsia="Times New Roman" w:hAnsi="TH Sarabun New" w:cs="TH Sarabun New"/>
                <w:b/>
                <w:bCs/>
                <w:color w:val="000000"/>
                <w:kern w:val="0"/>
                <w:sz w:val="32"/>
                <w:szCs w:val="32"/>
                <w14:ligatures w14:val="none"/>
              </w:rPr>
              <w:t>867,200</w:t>
            </w:r>
          </w:p>
        </w:tc>
      </w:tr>
      <w:tr w:rsidR="0069451B" w14:paraId="6FFAEB51" w14:textId="77777777" w:rsidTr="00CB6EFB">
        <w:tc>
          <w:tcPr>
            <w:tcW w:w="2254" w:type="dxa"/>
            <w:vAlign w:val="center"/>
          </w:tcPr>
          <w:p w14:paraId="68C8B3DE" w14:textId="2E006F3A"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3411" w:type="dxa"/>
            <w:vAlign w:val="center"/>
          </w:tcPr>
          <w:p w14:paraId="76A94D7F" w14:textId="61B7E15B" w:rsidR="0069451B" w:rsidRDefault="0069451B" w:rsidP="0069451B">
            <w:r w:rsidRPr="0069451B">
              <w:rPr>
                <w:rFonts w:ascii="TH Sarabun New" w:eastAsia="Times New Roman" w:hAnsi="TH Sarabun New" w:cs="TH Sarabun New"/>
                <w:color w:val="000000"/>
                <w:kern w:val="0"/>
                <w:sz w:val="32"/>
                <w:szCs w:val="32"/>
                <w14:ligatures w14:val="none"/>
              </w:rPr>
              <w:t>867,200</w:t>
            </w:r>
          </w:p>
        </w:tc>
        <w:tc>
          <w:tcPr>
            <w:tcW w:w="1701" w:type="dxa"/>
            <w:vAlign w:val="center"/>
          </w:tcPr>
          <w:p w14:paraId="580EF905" w14:textId="664D3F5E"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517426A2" w14:textId="3C84D4C9" w:rsidR="0069451B" w:rsidRDefault="0069451B" w:rsidP="0069451B">
            <w:r w:rsidRPr="0069451B">
              <w:rPr>
                <w:rFonts w:ascii="TH Sarabun New" w:eastAsia="Times New Roman" w:hAnsi="TH Sarabun New" w:cs="TH Sarabun New"/>
                <w:color w:val="000000"/>
                <w:kern w:val="0"/>
                <w:sz w:val="32"/>
                <w:szCs w:val="32"/>
                <w14:ligatures w14:val="none"/>
              </w:rPr>
              <w:t>867,200</w:t>
            </w:r>
          </w:p>
        </w:tc>
      </w:tr>
      <w:tr w:rsidR="0069451B" w14:paraId="46957848" w14:textId="77777777" w:rsidTr="00CB6EFB">
        <w:tc>
          <w:tcPr>
            <w:tcW w:w="2254" w:type="dxa"/>
            <w:vAlign w:val="center"/>
          </w:tcPr>
          <w:p w14:paraId="082273CC" w14:textId="4EE4027A" w:rsidR="0069451B" w:rsidRDefault="0069451B" w:rsidP="0069451B">
            <w:r w:rsidRPr="0069451B">
              <w:rPr>
                <w:rFonts w:ascii="TH Sarabun New" w:eastAsia="Times New Roman" w:hAnsi="TH Sarabun New" w:cs="TH Sarabun New"/>
                <w:b/>
                <w:bCs/>
                <w:color w:val="000000"/>
                <w:kern w:val="0"/>
                <w:sz w:val="32"/>
                <w:szCs w:val="32"/>
                <w:cs/>
                <w14:ligatures w14:val="none"/>
              </w:rPr>
              <w:t>งบดำเนินงาน</w:t>
            </w:r>
          </w:p>
        </w:tc>
        <w:tc>
          <w:tcPr>
            <w:tcW w:w="3411" w:type="dxa"/>
            <w:vAlign w:val="center"/>
          </w:tcPr>
          <w:p w14:paraId="2CC105D8" w14:textId="1C3FEBE6" w:rsidR="0069451B" w:rsidRDefault="0069451B" w:rsidP="0069451B">
            <w:r w:rsidRPr="0069451B">
              <w:rPr>
                <w:rFonts w:ascii="TH Sarabun New" w:eastAsia="Times New Roman" w:hAnsi="TH Sarabun New" w:cs="TH Sarabun New"/>
                <w:b/>
                <w:bCs/>
                <w:color w:val="000000"/>
                <w:kern w:val="0"/>
                <w:sz w:val="32"/>
                <w:szCs w:val="32"/>
                <w14:ligatures w14:val="none"/>
              </w:rPr>
              <w:t>872,000</w:t>
            </w:r>
          </w:p>
        </w:tc>
        <w:tc>
          <w:tcPr>
            <w:tcW w:w="1701" w:type="dxa"/>
            <w:vAlign w:val="center"/>
          </w:tcPr>
          <w:p w14:paraId="0409F3CF" w14:textId="5B498768"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0CDAF27E" w14:textId="2EDC8B1B" w:rsidR="0069451B" w:rsidRDefault="0069451B" w:rsidP="0069451B">
            <w:r w:rsidRPr="0069451B">
              <w:rPr>
                <w:rFonts w:ascii="TH Sarabun New" w:eastAsia="Times New Roman" w:hAnsi="TH Sarabun New" w:cs="TH Sarabun New"/>
                <w:b/>
                <w:bCs/>
                <w:color w:val="000000"/>
                <w:kern w:val="0"/>
                <w:sz w:val="32"/>
                <w:szCs w:val="32"/>
                <w14:ligatures w14:val="none"/>
              </w:rPr>
              <w:t>872,000</w:t>
            </w:r>
          </w:p>
        </w:tc>
      </w:tr>
      <w:tr w:rsidR="0069451B" w14:paraId="6F8F74F4" w14:textId="77777777" w:rsidTr="00CB6EFB">
        <w:tc>
          <w:tcPr>
            <w:tcW w:w="2254" w:type="dxa"/>
            <w:vAlign w:val="center"/>
          </w:tcPr>
          <w:p w14:paraId="6F3437F2" w14:textId="5DD15AFB"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ค่าตอบแทน</w:t>
            </w:r>
          </w:p>
        </w:tc>
        <w:tc>
          <w:tcPr>
            <w:tcW w:w="3411" w:type="dxa"/>
            <w:vAlign w:val="center"/>
          </w:tcPr>
          <w:p w14:paraId="41533E4B" w14:textId="439C36A9" w:rsidR="0069451B" w:rsidRDefault="0069451B" w:rsidP="0069451B">
            <w:r w:rsidRPr="0069451B">
              <w:rPr>
                <w:rFonts w:ascii="TH Sarabun New" w:eastAsia="Times New Roman" w:hAnsi="TH Sarabun New" w:cs="TH Sarabun New"/>
                <w:color w:val="000000"/>
                <w:kern w:val="0"/>
                <w:sz w:val="32"/>
                <w:szCs w:val="32"/>
                <w14:ligatures w14:val="none"/>
              </w:rPr>
              <w:t>62,000</w:t>
            </w:r>
          </w:p>
        </w:tc>
        <w:tc>
          <w:tcPr>
            <w:tcW w:w="1701" w:type="dxa"/>
            <w:vAlign w:val="center"/>
          </w:tcPr>
          <w:p w14:paraId="318994FE" w14:textId="5AE9C550"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0625B4A3" w14:textId="554378AF" w:rsidR="0069451B" w:rsidRDefault="0069451B" w:rsidP="0069451B">
            <w:r w:rsidRPr="0069451B">
              <w:rPr>
                <w:rFonts w:ascii="TH Sarabun New" w:eastAsia="Times New Roman" w:hAnsi="TH Sarabun New" w:cs="TH Sarabun New"/>
                <w:color w:val="000000"/>
                <w:kern w:val="0"/>
                <w:sz w:val="32"/>
                <w:szCs w:val="32"/>
                <w14:ligatures w14:val="none"/>
              </w:rPr>
              <w:t>62,000</w:t>
            </w:r>
          </w:p>
        </w:tc>
      </w:tr>
      <w:tr w:rsidR="0069451B" w14:paraId="365D5068" w14:textId="77777777" w:rsidTr="00CB6EFB">
        <w:tc>
          <w:tcPr>
            <w:tcW w:w="2254" w:type="dxa"/>
            <w:vAlign w:val="center"/>
          </w:tcPr>
          <w:p w14:paraId="6D86A721" w14:textId="1879BDA0"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3411" w:type="dxa"/>
            <w:vAlign w:val="center"/>
          </w:tcPr>
          <w:p w14:paraId="61C68BCE" w14:textId="116C53C2" w:rsidR="0069451B" w:rsidRDefault="0069451B" w:rsidP="0069451B">
            <w:r w:rsidRPr="0069451B">
              <w:rPr>
                <w:rFonts w:ascii="TH Sarabun New" w:eastAsia="Times New Roman" w:hAnsi="TH Sarabun New" w:cs="TH Sarabun New"/>
                <w:color w:val="000000"/>
                <w:kern w:val="0"/>
                <w:sz w:val="32"/>
                <w:szCs w:val="32"/>
                <w14:ligatures w14:val="none"/>
              </w:rPr>
              <w:t>680,000</w:t>
            </w:r>
          </w:p>
        </w:tc>
        <w:tc>
          <w:tcPr>
            <w:tcW w:w="1701" w:type="dxa"/>
            <w:vAlign w:val="center"/>
          </w:tcPr>
          <w:p w14:paraId="18EE508E" w14:textId="03D5E889"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09950E96" w14:textId="404685F1" w:rsidR="0069451B" w:rsidRDefault="0069451B" w:rsidP="0069451B">
            <w:r w:rsidRPr="0069451B">
              <w:rPr>
                <w:rFonts w:ascii="TH Sarabun New" w:eastAsia="Times New Roman" w:hAnsi="TH Sarabun New" w:cs="TH Sarabun New"/>
                <w:color w:val="000000"/>
                <w:kern w:val="0"/>
                <w:sz w:val="32"/>
                <w:szCs w:val="32"/>
                <w14:ligatures w14:val="none"/>
              </w:rPr>
              <w:t>680,000</w:t>
            </w:r>
          </w:p>
        </w:tc>
      </w:tr>
      <w:tr w:rsidR="0069451B" w14:paraId="4C8323CF" w14:textId="77777777" w:rsidTr="00CB6EFB">
        <w:tc>
          <w:tcPr>
            <w:tcW w:w="2254" w:type="dxa"/>
            <w:vAlign w:val="center"/>
          </w:tcPr>
          <w:p w14:paraId="34E27D4C" w14:textId="6C8D54E7"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ค่าวัสดุ</w:t>
            </w:r>
          </w:p>
        </w:tc>
        <w:tc>
          <w:tcPr>
            <w:tcW w:w="3411" w:type="dxa"/>
            <w:vAlign w:val="center"/>
          </w:tcPr>
          <w:p w14:paraId="6FEDAC71" w14:textId="04FF0068" w:rsidR="0069451B" w:rsidRDefault="0069451B" w:rsidP="0069451B">
            <w:r w:rsidRPr="0069451B">
              <w:rPr>
                <w:rFonts w:ascii="TH Sarabun New" w:eastAsia="Times New Roman" w:hAnsi="TH Sarabun New" w:cs="TH Sarabun New"/>
                <w:color w:val="000000"/>
                <w:kern w:val="0"/>
                <w:sz w:val="32"/>
                <w:szCs w:val="32"/>
                <w14:ligatures w14:val="none"/>
              </w:rPr>
              <w:t>130,000</w:t>
            </w:r>
          </w:p>
        </w:tc>
        <w:tc>
          <w:tcPr>
            <w:tcW w:w="1701" w:type="dxa"/>
            <w:vAlign w:val="center"/>
          </w:tcPr>
          <w:p w14:paraId="0BFD511B" w14:textId="45BF4B35"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101D3B93" w14:textId="56B4F749" w:rsidR="0069451B" w:rsidRDefault="0069451B" w:rsidP="0069451B">
            <w:r w:rsidRPr="0069451B">
              <w:rPr>
                <w:rFonts w:ascii="TH Sarabun New" w:eastAsia="Times New Roman" w:hAnsi="TH Sarabun New" w:cs="TH Sarabun New"/>
                <w:color w:val="000000"/>
                <w:kern w:val="0"/>
                <w:sz w:val="32"/>
                <w:szCs w:val="32"/>
                <w14:ligatures w14:val="none"/>
              </w:rPr>
              <w:t>130,000</w:t>
            </w:r>
          </w:p>
        </w:tc>
      </w:tr>
      <w:tr w:rsidR="0069451B" w14:paraId="3520AAC1" w14:textId="77777777" w:rsidTr="00CB6EFB">
        <w:tc>
          <w:tcPr>
            <w:tcW w:w="2254" w:type="dxa"/>
            <w:vAlign w:val="center"/>
          </w:tcPr>
          <w:p w14:paraId="5E0198E2" w14:textId="777F8CD9" w:rsidR="0069451B" w:rsidRDefault="0069451B" w:rsidP="0069451B">
            <w:r w:rsidRPr="0069451B">
              <w:rPr>
                <w:rFonts w:ascii="TH Sarabun New" w:eastAsia="Times New Roman" w:hAnsi="TH Sarabun New" w:cs="TH Sarabun New"/>
                <w:b/>
                <w:bCs/>
                <w:color w:val="000000"/>
                <w:kern w:val="0"/>
                <w:sz w:val="32"/>
                <w:szCs w:val="32"/>
                <w:cs/>
                <w14:ligatures w14:val="none"/>
              </w:rPr>
              <w:t>งบลงทุน</w:t>
            </w:r>
          </w:p>
        </w:tc>
        <w:tc>
          <w:tcPr>
            <w:tcW w:w="3411" w:type="dxa"/>
            <w:vAlign w:val="center"/>
          </w:tcPr>
          <w:p w14:paraId="7E530A63" w14:textId="734B5F29" w:rsidR="0069451B" w:rsidRDefault="0069451B" w:rsidP="0069451B">
            <w:r w:rsidRPr="0069451B">
              <w:rPr>
                <w:rFonts w:ascii="TH Sarabun New" w:eastAsia="Times New Roman" w:hAnsi="TH Sarabun New" w:cs="TH Sarabun New"/>
                <w:b/>
                <w:bCs/>
                <w:color w:val="000000"/>
                <w:kern w:val="0"/>
                <w:sz w:val="32"/>
                <w:szCs w:val="32"/>
                <w14:ligatures w14:val="none"/>
              </w:rPr>
              <w:t>167,300</w:t>
            </w:r>
          </w:p>
        </w:tc>
        <w:tc>
          <w:tcPr>
            <w:tcW w:w="1701" w:type="dxa"/>
            <w:vAlign w:val="center"/>
          </w:tcPr>
          <w:p w14:paraId="52C27492" w14:textId="2D8E8B53" w:rsidR="0069451B" w:rsidRDefault="0069451B" w:rsidP="0069451B">
            <w:r w:rsidRPr="0069451B">
              <w:rPr>
                <w:rFonts w:ascii="TH Sarabun New" w:eastAsia="Times New Roman" w:hAnsi="TH Sarabun New" w:cs="TH Sarabun New"/>
                <w:b/>
                <w:bCs/>
                <w:color w:val="000000"/>
                <w:kern w:val="0"/>
                <w:sz w:val="32"/>
                <w:szCs w:val="32"/>
                <w14:ligatures w14:val="none"/>
              </w:rPr>
              <w:t>4,582,000</w:t>
            </w:r>
          </w:p>
        </w:tc>
        <w:tc>
          <w:tcPr>
            <w:tcW w:w="1650" w:type="dxa"/>
            <w:vAlign w:val="center"/>
          </w:tcPr>
          <w:p w14:paraId="08FEE194" w14:textId="5083CA7D" w:rsidR="0069451B" w:rsidRDefault="0069451B" w:rsidP="0069451B">
            <w:r w:rsidRPr="0069451B">
              <w:rPr>
                <w:rFonts w:ascii="TH Sarabun New" w:eastAsia="Times New Roman" w:hAnsi="TH Sarabun New" w:cs="TH Sarabun New"/>
                <w:b/>
                <w:bCs/>
                <w:color w:val="000000"/>
                <w:kern w:val="0"/>
                <w:sz w:val="32"/>
                <w:szCs w:val="32"/>
                <w14:ligatures w14:val="none"/>
              </w:rPr>
              <w:t>4,749,300</w:t>
            </w:r>
          </w:p>
        </w:tc>
      </w:tr>
      <w:tr w:rsidR="0069451B" w14:paraId="2A8CCC58" w14:textId="77777777" w:rsidTr="00CB6EFB">
        <w:tc>
          <w:tcPr>
            <w:tcW w:w="2254" w:type="dxa"/>
            <w:vAlign w:val="center"/>
          </w:tcPr>
          <w:p w14:paraId="079DA1C8" w14:textId="6AFC075B"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ค่าครุภัณฑ์</w:t>
            </w:r>
          </w:p>
        </w:tc>
        <w:tc>
          <w:tcPr>
            <w:tcW w:w="3411" w:type="dxa"/>
            <w:vAlign w:val="center"/>
          </w:tcPr>
          <w:p w14:paraId="45543618" w14:textId="61B3281D" w:rsidR="0069451B" w:rsidRDefault="0069451B" w:rsidP="0069451B">
            <w:r w:rsidRPr="0069451B">
              <w:rPr>
                <w:rFonts w:ascii="TH Sarabun New" w:eastAsia="Times New Roman" w:hAnsi="TH Sarabun New" w:cs="TH Sarabun New"/>
                <w:color w:val="000000"/>
                <w:kern w:val="0"/>
                <w:sz w:val="32"/>
                <w:szCs w:val="32"/>
                <w14:ligatures w14:val="none"/>
              </w:rPr>
              <w:t>167,300</w:t>
            </w:r>
          </w:p>
        </w:tc>
        <w:tc>
          <w:tcPr>
            <w:tcW w:w="1701" w:type="dxa"/>
            <w:vAlign w:val="center"/>
          </w:tcPr>
          <w:p w14:paraId="4AAC18A6" w14:textId="3116DCB1"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650" w:type="dxa"/>
            <w:vAlign w:val="center"/>
          </w:tcPr>
          <w:p w14:paraId="473A81A7" w14:textId="551D4B51" w:rsidR="0069451B" w:rsidRDefault="0069451B" w:rsidP="0069451B">
            <w:r w:rsidRPr="0069451B">
              <w:rPr>
                <w:rFonts w:ascii="TH Sarabun New" w:eastAsia="Times New Roman" w:hAnsi="TH Sarabun New" w:cs="TH Sarabun New"/>
                <w:color w:val="000000"/>
                <w:kern w:val="0"/>
                <w:sz w:val="32"/>
                <w:szCs w:val="32"/>
                <w14:ligatures w14:val="none"/>
              </w:rPr>
              <w:t>167,300</w:t>
            </w:r>
          </w:p>
        </w:tc>
      </w:tr>
      <w:tr w:rsidR="0069451B" w14:paraId="7A7B733C" w14:textId="77777777" w:rsidTr="00CB6EFB">
        <w:tc>
          <w:tcPr>
            <w:tcW w:w="2254" w:type="dxa"/>
            <w:vAlign w:val="center"/>
          </w:tcPr>
          <w:p w14:paraId="7F91CDC0" w14:textId="5FDF342C" w:rsidR="0069451B" w:rsidRDefault="0069451B" w:rsidP="0069451B">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ค่าที่ดินและสิ่งก่อสร้าง</w:t>
            </w:r>
          </w:p>
        </w:tc>
        <w:tc>
          <w:tcPr>
            <w:tcW w:w="3411" w:type="dxa"/>
            <w:vAlign w:val="center"/>
          </w:tcPr>
          <w:p w14:paraId="178F482C" w14:textId="10E15C58" w:rsidR="0069451B" w:rsidRDefault="0069451B" w:rsidP="0069451B">
            <w:r w:rsidRPr="0069451B">
              <w:rPr>
                <w:rFonts w:ascii="TH Sarabun New" w:eastAsia="Times New Roman" w:hAnsi="TH Sarabun New" w:cs="TH Sarabun New"/>
                <w:color w:val="000000"/>
                <w:kern w:val="0"/>
                <w:sz w:val="32"/>
                <w:szCs w:val="32"/>
                <w14:ligatures w14:val="none"/>
              </w:rPr>
              <w:t>0</w:t>
            </w:r>
          </w:p>
        </w:tc>
        <w:tc>
          <w:tcPr>
            <w:tcW w:w="1701" w:type="dxa"/>
            <w:vAlign w:val="center"/>
          </w:tcPr>
          <w:p w14:paraId="6ED0788D" w14:textId="30A06613" w:rsidR="0069451B" w:rsidRDefault="0069451B" w:rsidP="0069451B">
            <w:r w:rsidRPr="0069451B">
              <w:rPr>
                <w:rFonts w:ascii="TH Sarabun New" w:eastAsia="Times New Roman" w:hAnsi="TH Sarabun New" w:cs="TH Sarabun New"/>
                <w:color w:val="000000"/>
                <w:kern w:val="0"/>
                <w:sz w:val="32"/>
                <w:szCs w:val="32"/>
                <w14:ligatures w14:val="none"/>
              </w:rPr>
              <w:t>4,582,000</w:t>
            </w:r>
          </w:p>
        </w:tc>
        <w:tc>
          <w:tcPr>
            <w:tcW w:w="1650" w:type="dxa"/>
            <w:vAlign w:val="center"/>
          </w:tcPr>
          <w:p w14:paraId="4EADBEBF" w14:textId="1478B308" w:rsidR="0069451B" w:rsidRDefault="0069451B" w:rsidP="0069451B">
            <w:r w:rsidRPr="0069451B">
              <w:rPr>
                <w:rFonts w:ascii="TH Sarabun New" w:eastAsia="Times New Roman" w:hAnsi="TH Sarabun New" w:cs="TH Sarabun New"/>
                <w:color w:val="000000"/>
                <w:kern w:val="0"/>
                <w:sz w:val="32"/>
                <w:szCs w:val="32"/>
                <w14:ligatures w14:val="none"/>
              </w:rPr>
              <w:t>4,582,000</w:t>
            </w:r>
          </w:p>
        </w:tc>
      </w:tr>
      <w:tr w:rsidR="0069451B" w14:paraId="01CB820D" w14:textId="77777777" w:rsidTr="00CB6EFB">
        <w:tc>
          <w:tcPr>
            <w:tcW w:w="2254" w:type="dxa"/>
            <w:vAlign w:val="center"/>
          </w:tcPr>
          <w:p w14:paraId="5A8D07DF" w14:textId="7579025C" w:rsidR="0069451B" w:rsidRDefault="0069451B" w:rsidP="0069451B">
            <w:r w:rsidRPr="0069451B">
              <w:rPr>
                <w:rFonts w:ascii="TH Sarabun New" w:eastAsia="Times New Roman" w:hAnsi="TH Sarabun New" w:cs="TH Sarabun New"/>
                <w:b/>
                <w:bCs/>
                <w:color w:val="000000"/>
                <w:kern w:val="0"/>
                <w:sz w:val="32"/>
                <w:szCs w:val="32"/>
                <w:cs/>
                <w14:ligatures w14:val="none"/>
              </w:rPr>
              <w:t>รวม</w:t>
            </w:r>
          </w:p>
        </w:tc>
        <w:tc>
          <w:tcPr>
            <w:tcW w:w="3411" w:type="dxa"/>
            <w:vAlign w:val="center"/>
          </w:tcPr>
          <w:p w14:paraId="6F73D877" w14:textId="3E5C7610" w:rsidR="0069451B" w:rsidRDefault="0069451B" w:rsidP="0069451B">
            <w:r w:rsidRPr="0069451B">
              <w:rPr>
                <w:rFonts w:ascii="TH Sarabun New" w:eastAsia="Times New Roman" w:hAnsi="TH Sarabun New" w:cs="TH Sarabun New"/>
                <w:b/>
                <w:bCs/>
                <w:color w:val="000000"/>
                <w:kern w:val="0"/>
                <w:sz w:val="32"/>
                <w:szCs w:val="32"/>
                <w14:ligatures w14:val="none"/>
              </w:rPr>
              <w:t>1,906,500</w:t>
            </w:r>
          </w:p>
        </w:tc>
        <w:tc>
          <w:tcPr>
            <w:tcW w:w="1701" w:type="dxa"/>
            <w:vAlign w:val="center"/>
          </w:tcPr>
          <w:p w14:paraId="4A4440FF" w14:textId="7C2A1A5A" w:rsidR="0069451B" w:rsidRDefault="0069451B" w:rsidP="0069451B">
            <w:r w:rsidRPr="0069451B">
              <w:rPr>
                <w:rFonts w:ascii="TH Sarabun New" w:eastAsia="Times New Roman" w:hAnsi="TH Sarabun New" w:cs="TH Sarabun New"/>
                <w:b/>
                <w:bCs/>
                <w:color w:val="000000"/>
                <w:kern w:val="0"/>
                <w:sz w:val="32"/>
                <w:szCs w:val="32"/>
                <w14:ligatures w14:val="none"/>
              </w:rPr>
              <w:t>4,582,000</w:t>
            </w:r>
          </w:p>
        </w:tc>
        <w:tc>
          <w:tcPr>
            <w:tcW w:w="1650" w:type="dxa"/>
            <w:vAlign w:val="center"/>
          </w:tcPr>
          <w:p w14:paraId="377E428A" w14:textId="7641E707" w:rsidR="0069451B" w:rsidRDefault="0069451B" w:rsidP="0069451B">
            <w:r w:rsidRPr="0069451B">
              <w:rPr>
                <w:rFonts w:ascii="TH Sarabun New" w:eastAsia="Times New Roman" w:hAnsi="TH Sarabun New" w:cs="TH Sarabun New"/>
                <w:b/>
                <w:bCs/>
                <w:color w:val="000000"/>
                <w:kern w:val="0"/>
                <w:sz w:val="32"/>
                <w:szCs w:val="32"/>
                <w14:ligatures w14:val="none"/>
              </w:rPr>
              <w:t>6,488,500</w:t>
            </w:r>
          </w:p>
        </w:tc>
      </w:tr>
    </w:tbl>
    <w:p w14:paraId="71F21E18" w14:textId="77777777" w:rsidR="0069451B" w:rsidRDefault="0069451B"/>
    <w:tbl>
      <w:tblPr>
        <w:tblW w:w="0" w:type="auto"/>
        <w:tblCellMar>
          <w:left w:w="0" w:type="dxa"/>
          <w:right w:w="0" w:type="dxa"/>
        </w:tblCellMar>
        <w:tblLook w:val="04A0" w:firstRow="1" w:lastRow="0" w:firstColumn="1" w:lastColumn="0" w:noHBand="0" w:noVBand="1"/>
      </w:tblPr>
      <w:tblGrid>
        <w:gridCol w:w="9026"/>
      </w:tblGrid>
      <w:tr w:rsidR="0069451B" w:rsidRPr="0069451B" w14:paraId="391DCA6A" w14:textId="77777777">
        <w:tc>
          <w:tcPr>
            <w:tcW w:w="0" w:type="auto"/>
            <w:vAlign w:val="center"/>
            <w:hideMark/>
          </w:tcPr>
          <w:p w14:paraId="763DBA37"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24D0E697" w14:textId="77777777">
        <w:trPr>
          <w:trHeight w:val="2771"/>
        </w:trPr>
        <w:tc>
          <w:tcPr>
            <w:tcW w:w="0" w:type="auto"/>
            <w:tcBorders>
              <w:top w:val="nil"/>
              <w:left w:val="nil"/>
              <w:bottom w:val="nil"/>
              <w:right w:val="nil"/>
            </w:tcBorders>
            <w:shd w:val="clear" w:color="auto" w:fill="auto"/>
            <w:hideMark/>
          </w:tcPr>
          <w:tbl>
            <w:tblPr>
              <w:tblW w:w="0" w:type="auto"/>
              <w:tblCellMar>
                <w:left w:w="0" w:type="dxa"/>
                <w:right w:w="0" w:type="dxa"/>
              </w:tblCellMar>
              <w:tblLook w:val="04A0" w:firstRow="1" w:lastRow="0" w:firstColumn="1" w:lastColumn="0" w:noHBand="0" w:noVBand="1"/>
            </w:tblPr>
            <w:tblGrid>
              <w:gridCol w:w="6"/>
              <w:gridCol w:w="6"/>
              <w:gridCol w:w="6522"/>
              <w:gridCol w:w="2492"/>
            </w:tblGrid>
            <w:tr w:rsidR="0069451B" w:rsidRPr="0069451B" w14:paraId="00CE9867" w14:textId="77777777">
              <w:trPr>
                <w:trHeight w:val="20"/>
              </w:trPr>
              <w:tc>
                <w:tcPr>
                  <w:tcW w:w="6" w:type="dxa"/>
                  <w:vAlign w:val="center"/>
                  <w:hideMark/>
                </w:tcPr>
                <w:p w14:paraId="1FDF09B0"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 w:type="dxa"/>
                  <w:vAlign w:val="center"/>
                  <w:hideMark/>
                </w:tcPr>
                <w:p w14:paraId="4A8376F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6872" w:type="dxa"/>
                  <w:vAlign w:val="center"/>
                  <w:hideMark/>
                </w:tcPr>
                <w:p w14:paraId="3078776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438" w:type="dxa"/>
                  <w:vAlign w:val="center"/>
                  <w:hideMark/>
                </w:tcPr>
                <w:p w14:paraId="1889FD7E"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235F8AC9" w14:textId="77777777">
              <w:trPr>
                <w:trHeight w:val="323"/>
              </w:trPr>
              <w:tc>
                <w:tcPr>
                  <w:tcW w:w="6" w:type="dxa"/>
                  <w:hideMark/>
                </w:tcPr>
                <w:p w14:paraId="10B961C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7225"/>
                  </w:tblGrid>
                  <w:tr w:rsidR="0069451B" w:rsidRPr="0069451B" w14:paraId="3AA1151E" w14:textId="77777777">
                    <w:trPr>
                      <w:trHeight w:val="323"/>
                      <w:tblCellSpacing w:w="0" w:type="dxa"/>
                    </w:trPr>
                    <w:tc>
                      <w:tcPr>
                        <w:tcW w:w="7225" w:type="dxa"/>
                        <w:tcBorders>
                          <w:top w:val="nil"/>
                          <w:left w:val="nil"/>
                          <w:bottom w:val="nil"/>
                          <w:right w:val="nil"/>
                        </w:tcBorders>
                        <w:shd w:val="clear" w:color="auto" w:fill="auto"/>
                        <w:vAlign w:val="bottom"/>
                        <w:hideMark/>
                      </w:tcPr>
                      <w:p w14:paraId="32E948F8"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แผนงานการเกษตร</w:t>
                        </w:r>
                      </w:p>
                    </w:tc>
                  </w:tr>
                </w:tbl>
                <w:p w14:paraId="50B3F8E0"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2CFE6828" w14:textId="77777777">
              <w:trPr>
                <w:trHeight w:val="80"/>
              </w:trPr>
              <w:tc>
                <w:tcPr>
                  <w:tcW w:w="6" w:type="dxa"/>
                  <w:vAlign w:val="center"/>
                  <w:hideMark/>
                </w:tcPr>
                <w:p w14:paraId="235BF99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gridSpan w:val="3"/>
                  <w:vAlign w:val="center"/>
                  <w:hideMark/>
                </w:tcPr>
                <w:p w14:paraId="1A82F504"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62D7CFC5" w14:textId="77777777">
              <w:trPr>
                <w:trHeight w:val="2349"/>
              </w:trPr>
              <w:tc>
                <w:tcPr>
                  <w:tcW w:w="6" w:type="dxa"/>
                  <w:hideMark/>
                </w:tcPr>
                <w:p w14:paraId="36EE87DF"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77DF3878"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hideMark/>
                </w:tcPr>
                <w:tbl>
                  <w:tblPr>
                    <w:tblW w:w="6356" w:type="dxa"/>
                    <w:tblBorders>
                      <w:top w:val="single" w:sz="8" w:space="0" w:color="A9A9A9"/>
                      <w:left w:val="single" w:sz="8" w:space="0" w:color="A9A9A9"/>
                      <w:bottom w:val="single" w:sz="8" w:space="0" w:color="A9A9A9"/>
                      <w:right w:val="single" w:sz="8" w:space="0" w:color="A9A9A9"/>
                    </w:tblBorders>
                    <w:tblCellMar>
                      <w:left w:w="0" w:type="dxa"/>
                      <w:right w:w="0" w:type="dxa"/>
                    </w:tblCellMar>
                    <w:tblLook w:val="04A0" w:firstRow="1" w:lastRow="0" w:firstColumn="1" w:lastColumn="0" w:noHBand="0" w:noVBand="1"/>
                  </w:tblPr>
                  <w:tblGrid>
                    <w:gridCol w:w="17"/>
                    <w:gridCol w:w="2387"/>
                    <w:gridCol w:w="1830"/>
                    <w:gridCol w:w="2122"/>
                  </w:tblGrid>
                  <w:tr w:rsidR="0069451B" w:rsidRPr="0069451B" w14:paraId="3FE00F6C" w14:textId="77777777" w:rsidTr="00982617">
                    <w:tc>
                      <w:tcPr>
                        <w:tcW w:w="16" w:type="dxa"/>
                        <w:shd w:val="clear" w:color="auto" w:fill="auto"/>
                        <w:vAlign w:val="center"/>
                        <w:hideMark/>
                      </w:tcPr>
                      <w:p w14:paraId="4986583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007" w:type="dxa"/>
                        <w:shd w:val="clear" w:color="auto" w:fill="auto"/>
                        <w:vAlign w:val="center"/>
                        <w:hideMark/>
                      </w:tcPr>
                      <w:p w14:paraId="41F3234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982" w:type="dxa"/>
                        <w:shd w:val="clear" w:color="auto" w:fill="auto"/>
                        <w:vAlign w:val="center"/>
                        <w:hideMark/>
                      </w:tcPr>
                      <w:p w14:paraId="279E1B57"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2351" w:type="dxa"/>
                        <w:shd w:val="clear" w:color="auto" w:fill="auto"/>
                        <w:vAlign w:val="center"/>
                        <w:hideMark/>
                      </w:tcPr>
                      <w:p w14:paraId="778B8E53"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r w:rsidR="0069451B" w:rsidRPr="0069451B" w14:paraId="41C9AA46" w14:textId="77777777" w:rsidTr="00982617">
                    <w:trPr>
                      <w:trHeight w:val="549"/>
                    </w:trPr>
                    <w:tc>
                      <w:tcPr>
                        <w:tcW w:w="0" w:type="auto"/>
                        <w:shd w:val="clear" w:color="auto" w:fill="auto"/>
                        <w:hideMark/>
                      </w:tcPr>
                      <w:p w14:paraId="11BC7316"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tcBorders>
                          <w:top w:val="nil"/>
                          <w:left w:val="nil"/>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7"/>
                          <w:gridCol w:w="1141"/>
                          <w:gridCol w:w="760"/>
                          <w:gridCol w:w="469"/>
                        </w:tblGrid>
                        <w:tr w:rsidR="0069451B" w:rsidRPr="0069451B" w14:paraId="5DD72944" w14:textId="77777777">
                          <w:trPr>
                            <w:trHeight w:val="121"/>
                          </w:trPr>
                          <w:tc>
                            <w:tcPr>
                              <w:tcW w:w="6" w:type="dxa"/>
                              <w:hideMark/>
                            </w:tcPr>
                            <w:p w14:paraId="0597C619"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1240" w:type="dxa"/>
                              <w:hideMark/>
                            </w:tcPr>
                            <w:p w14:paraId="2A975BEA"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870" w:type="dxa"/>
                              <w:hideMark/>
                            </w:tcPr>
                            <w:p w14:paraId="0BADE7A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475" w:type="dxa"/>
                              <w:vMerge w:val="restart"/>
                              <w:hideMark/>
                            </w:tcPr>
                            <w:tbl>
                              <w:tblPr>
                                <w:tblW w:w="0" w:type="auto"/>
                                <w:tblCellSpacing w:w="0" w:type="dxa"/>
                                <w:tblCellMar>
                                  <w:left w:w="0" w:type="dxa"/>
                                  <w:right w:w="0" w:type="dxa"/>
                                </w:tblCellMar>
                                <w:tblLook w:val="04A0" w:firstRow="1" w:lastRow="0" w:firstColumn="1" w:lastColumn="0" w:noHBand="0" w:noVBand="1"/>
                              </w:tblPr>
                              <w:tblGrid>
                                <w:gridCol w:w="469"/>
                              </w:tblGrid>
                              <w:tr w:rsidR="0069451B" w:rsidRPr="0069451B" w14:paraId="6BF369D2" w14:textId="77777777">
                                <w:trPr>
                                  <w:trHeight w:val="360"/>
                                  <w:tblCellSpacing w:w="0" w:type="dxa"/>
                                </w:trPr>
                                <w:tc>
                                  <w:tcPr>
                                    <w:tcW w:w="495" w:type="dxa"/>
                                    <w:tcBorders>
                                      <w:top w:val="nil"/>
                                      <w:left w:val="nil"/>
                                      <w:bottom w:val="nil"/>
                                      <w:right w:val="nil"/>
                                    </w:tcBorders>
                                    <w:shd w:val="clear" w:color="auto" w:fill="auto"/>
                                    <w:tcMar>
                                      <w:top w:w="40" w:type="dxa"/>
                                      <w:left w:w="40" w:type="dxa"/>
                                      <w:bottom w:w="40" w:type="dxa"/>
                                      <w:right w:w="40" w:type="dxa"/>
                                    </w:tcMar>
                                    <w:hideMark/>
                                  </w:tcPr>
                                  <w:p w14:paraId="299C4AEF"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w:t>
                                    </w:r>
                                  </w:p>
                                </w:tc>
                              </w:tr>
                            </w:tbl>
                            <w:p w14:paraId="742F8390"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r>
                        <w:tr w:rsidR="0069451B" w:rsidRPr="0069451B" w14:paraId="0B8F47E7" w14:textId="77777777">
                          <w:trPr>
                            <w:trHeight w:val="199"/>
                          </w:trPr>
                          <w:tc>
                            <w:tcPr>
                              <w:tcW w:w="6" w:type="dxa"/>
                              <w:hideMark/>
                            </w:tcPr>
                            <w:p w14:paraId="2256FC95"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141"/>
                              </w:tblGrid>
                              <w:tr w:rsidR="0069451B" w:rsidRPr="0069451B" w14:paraId="5E8138FC" w14:textId="77777777">
                                <w:trPr>
                                  <w:trHeight w:val="369"/>
                                  <w:tblCellSpacing w:w="0" w:type="dxa"/>
                                </w:trPr>
                                <w:tc>
                                  <w:tcPr>
                                    <w:tcW w:w="1260" w:type="dxa"/>
                                    <w:tcBorders>
                                      <w:top w:val="nil"/>
                                      <w:left w:val="nil"/>
                                      <w:bottom w:val="nil"/>
                                      <w:right w:val="nil"/>
                                    </w:tcBorders>
                                    <w:shd w:val="clear" w:color="auto" w:fill="auto"/>
                                    <w:tcMar>
                                      <w:top w:w="40" w:type="dxa"/>
                                      <w:left w:w="40" w:type="dxa"/>
                                      <w:bottom w:w="40" w:type="dxa"/>
                                      <w:right w:w="40" w:type="dxa"/>
                                    </w:tcMar>
                                    <w:vAlign w:val="center"/>
                                    <w:hideMark/>
                                  </w:tcPr>
                                  <w:p w14:paraId="7E24A2A9" w14:textId="77777777" w:rsidR="0069451B" w:rsidRPr="0069451B" w:rsidRDefault="0069451B" w:rsidP="0069451B">
                                    <w:pPr>
                                      <w:spacing w:after="0" w:line="240" w:lineRule="auto"/>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w:t>
                                    </w:r>
                                  </w:p>
                                </w:tc>
                              </w:tr>
                            </w:tbl>
                            <w:p w14:paraId="1E7404AC" w14:textId="77777777" w:rsidR="0069451B" w:rsidRPr="0069451B" w:rsidRDefault="0069451B" w:rsidP="0069451B">
                              <w:pPr>
                                <w:spacing w:after="0" w:line="240" w:lineRule="auto"/>
                                <w:rPr>
                                  <w:rFonts w:ascii="Angsana New" w:eastAsia="Times New Roman" w:hAnsi="Angsana New" w:cs="Angsana New"/>
                                  <w:kern w:val="0"/>
                                  <w:sz w:val="28"/>
                                  <w:cs/>
                                  <w14:ligatures w14:val="none"/>
                                </w:rPr>
                              </w:pPr>
                            </w:p>
                          </w:tc>
                          <w:tc>
                            <w:tcPr>
                              <w:tcW w:w="0" w:type="auto"/>
                              <w:hideMark/>
                            </w:tcPr>
                            <w:p w14:paraId="63E40E41"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3F03B04D"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r w:rsidR="0069451B" w:rsidRPr="0069451B" w14:paraId="7F2AA7D6" w14:textId="77777777">
                          <w:trPr>
                            <w:trHeight w:val="168"/>
                          </w:trPr>
                          <w:tc>
                            <w:tcPr>
                              <w:tcW w:w="6" w:type="dxa"/>
                              <w:vAlign w:val="center"/>
                              <w:hideMark/>
                            </w:tcPr>
                            <w:p w14:paraId="12C618CD"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54B22692"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517E8E6C"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2275BE72"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1982" w:type="dxa"/>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A17DF14"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งานส่งเสริมการเกษตร</w:t>
                        </w:r>
                      </w:p>
                    </w:tc>
                    <w:tc>
                      <w:tcPr>
                        <w:tcW w:w="2351" w:type="dxa"/>
                        <w:tcBorders>
                          <w:top w:val="nil"/>
                          <w:left w:val="single" w:sz="8" w:space="0" w:color="A9A9A9"/>
                          <w:bottom w:val="single" w:sz="8" w:space="0" w:color="A9A9A9"/>
                          <w:right w:val="nil"/>
                        </w:tcBorders>
                        <w:shd w:val="clear" w:color="auto" w:fill="D3D3D3"/>
                        <w:tcMar>
                          <w:top w:w="40" w:type="dxa"/>
                          <w:left w:w="40" w:type="dxa"/>
                          <w:bottom w:w="40" w:type="dxa"/>
                          <w:right w:w="40" w:type="dxa"/>
                        </w:tcMar>
                        <w:vAlign w:val="center"/>
                        <w:hideMark/>
                      </w:tcPr>
                      <w:p w14:paraId="20D5B691"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r>
                  <w:tr w:rsidR="0069451B" w:rsidRPr="0069451B" w14:paraId="103CD365" w14:textId="77777777" w:rsidTr="00982617">
                    <w:trPr>
                      <w:trHeight w:val="360"/>
                    </w:trPr>
                    <w:tc>
                      <w:tcPr>
                        <w:tcW w:w="0" w:type="auto"/>
                        <w:shd w:val="clear" w:color="auto" w:fill="auto"/>
                        <w:hideMark/>
                      </w:tcPr>
                      <w:p w14:paraId="709611D9" w14:textId="77777777" w:rsidR="0069451B" w:rsidRPr="0069451B" w:rsidRDefault="0069451B" w:rsidP="0069451B">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7AA8B"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งบบุคลากร</w:t>
                        </w:r>
                      </w:p>
                    </w:tc>
                    <w:tc>
                      <w:tcPr>
                        <w:tcW w:w="19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661F4"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194,760</w:t>
                        </w:r>
                      </w:p>
                    </w:tc>
                    <w:tc>
                      <w:tcPr>
                        <w:tcW w:w="235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387DB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194,760</w:t>
                        </w:r>
                      </w:p>
                    </w:tc>
                  </w:tr>
                  <w:tr w:rsidR="0069451B" w:rsidRPr="0069451B" w14:paraId="1A303D3A" w14:textId="77777777" w:rsidTr="00982617">
                    <w:trPr>
                      <w:trHeight w:val="360"/>
                    </w:trPr>
                    <w:tc>
                      <w:tcPr>
                        <w:tcW w:w="0" w:type="auto"/>
                        <w:shd w:val="clear" w:color="auto" w:fill="auto"/>
                        <w:hideMark/>
                      </w:tcPr>
                      <w:p w14:paraId="0886765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71810"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เงินเดือน (ฝ่ายประจำ)</w:t>
                        </w:r>
                      </w:p>
                    </w:tc>
                    <w:tc>
                      <w:tcPr>
                        <w:tcW w:w="19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2EE96"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194,760</w:t>
                        </w:r>
                      </w:p>
                    </w:tc>
                    <w:tc>
                      <w:tcPr>
                        <w:tcW w:w="235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E7C2FE"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194,760</w:t>
                        </w:r>
                      </w:p>
                    </w:tc>
                  </w:tr>
                  <w:tr w:rsidR="0069451B" w:rsidRPr="0069451B" w14:paraId="47124B69" w14:textId="77777777" w:rsidTr="00982617">
                    <w:trPr>
                      <w:trHeight w:val="360"/>
                    </w:trPr>
                    <w:tc>
                      <w:tcPr>
                        <w:tcW w:w="0" w:type="auto"/>
                        <w:shd w:val="clear" w:color="auto" w:fill="auto"/>
                        <w:hideMark/>
                      </w:tcPr>
                      <w:p w14:paraId="47A9A154"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EE363" w14:textId="77777777" w:rsidR="0069451B" w:rsidRPr="0069451B" w:rsidRDefault="0069451B" w:rsidP="0069451B">
                        <w:pPr>
                          <w:spacing w:after="0" w:line="240" w:lineRule="auto"/>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งบดำเนินงาน</w:t>
                        </w:r>
                      </w:p>
                    </w:tc>
                    <w:tc>
                      <w:tcPr>
                        <w:tcW w:w="19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63EEE"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35,000</w:t>
                        </w:r>
                      </w:p>
                    </w:tc>
                    <w:tc>
                      <w:tcPr>
                        <w:tcW w:w="235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2914DD"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35,000</w:t>
                        </w:r>
                      </w:p>
                    </w:tc>
                  </w:tr>
                  <w:tr w:rsidR="0069451B" w:rsidRPr="0069451B" w14:paraId="3CA26F8B" w14:textId="77777777" w:rsidTr="00982617">
                    <w:trPr>
                      <w:trHeight w:val="360"/>
                    </w:trPr>
                    <w:tc>
                      <w:tcPr>
                        <w:tcW w:w="0" w:type="auto"/>
                        <w:shd w:val="clear" w:color="auto" w:fill="auto"/>
                        <w:hideMark/>
                      </w:tcPr>
                      <w:p w14:paraId="23E3CEEB"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5C3B1" w14:textId="77777777" w:rsidR="0069451B" w:rsidRPr="0069451B" w:rsidRDefault="0069451B" w:rsidP="0069451B">
                        <w:pPr>
                          <w:spacing w:after="0" w:line="240" w:lineRule="auto"/>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    </w:t>
                        </w:r>
                        <w:r w:rsidRPr="0069451B">
                          <w:rPr>
                            <w:rFonts w:ascii="TH Sarabun New" w:eastAsia="Times New Roman" w:hAnsi="TH Sarabun New" w:cs="TH Sarabun New"/>
                            <w:color w:val="000000"/>
                            <w:kern w:val="0"/>
                            <w:sz w:val="32"/>
                            <w:szCs w:val="32"/>
                            <w:cs/>
                            <w14:ligatures w14:val="none"/>
                          </w:rPr>
                          <w:t>ค่าใช้สอย</w:t>
                        </w:r>
                      </w:p>
                    </w:tc>
                    <w:tc>
                      <w:tcPr>
                        <w:tcW w:w="19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15197"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35,000</w:t>
                        </w:r>
                      </w:p>
                    </w:tc>
                    <w:tc>
                      <w:tcPr>
                        <w:tcW w:w="2351"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93E419"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69451B">
                          <w:rPr>
                            <w:rFonts w:ascii="TH Sarabun New" w:eastAsia="Times New Roman" w:hAnsi="TH Sarabun New" w:cs="TH Sarabun New"/>
                            <w:color w:val="000000"/>
                            <w:kern w:val="0"/>
                            <w:sz w:val="32"/>
                            <w:szCs w:val="32"/>
                            <w14:ligatures w14:val="none"/>
                          </w:rPr>
                          <w:t>35,000</w:t>
                        </w:r>
                      </w:p>
                    </w:tc>
                  </w:tr>
                  <w:tr w:rsidR="0069451B" w:rsidRPr="0069451B" w14:paraId="221B4137" w14:textId="77777777" w:rsidTr="00982617">
                    <w:trPr>
                      <w:trHeight w:val="360"/>
                    </w:trPr>
                    <w:tc>
                      <w:tcPr>
                        <w:tcW w:w="0" w:type="auto"/>
                        <w:shd w:val="clear" w:color="auto" w:fill="auto"/>
                        <w:hideMark/>
                      </w:tcPr>
                      <w:p w14:paraId="3E9E06E1" w14:textId="77777777" w:rsidR="0069451B" w:rsidRPr="0069451B" w:rsidRDefault="0069451B" w:rsidP="0069451B">
                        <w:pPr>
                          <w:spacing w:after="0" w:line="240" w:lineRule="auto"/>
                          <w:jc w:val="right"/>
                          <w:textAlignment w:val="center"/>
                          <w:rPr>
                            <w:rFonts w:ascii="TH Sarabun New" w:eastAsia="Times New Roman" w:hAnsi="TH Sarabun New" w:cs="TH Sarabun New"/>
                            <w:color w:val="000000"/>
                            <w:kern w:val="0"/>
                            <w:sz w:val="32"/>
                            <w:szCs w:val="32"/>
                            <w14:ligatures w14:val="none"/>
                          </w:rPr>
                        </w:pPr>
                      </w:p>
                    </w:tc>
                    <w:tc>
                      <w:tcPr>
                        <w:tcW w:w="0" w:type="auto"/>
                        <w:tcBorders>
                          <w:top w:val="single" w:sz="8" w:space="0" w:color="A9A9A9"/>
                          <w:left w:val="nil"/>
                          <w:bottom w:val="nil"/>
                          <w:right w:val="single" w:sz="8" w:space="0" w:color="A9A9A9"/>
                        </w:tcBorders>
                        <w:shd w:val="clear" w:color="auto" w:fill="auto"/>
                        <w:tcMar>
                          <w:top w:w="40" w:type="dxa"/>
                          <w:left w:w="40" w:type="dxa"/>
                          <w:bottom w:w="40" w:type="dxa"/>
                          <w:right w:w="40" w:type="dxa"/>
                        </w:tcMar>
                        <w:vAlign w:val="center"/>
                        <w:hideMark/>
                      </w:tcPr>
                      <w:p w14:paraId="4F7AC858"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cs/>
                            <w14:ligatures w14:val="none"/>
                          </w:rPr>
                          <w:t>รวม</w:t>
                        </w:r>
                      </w:p>
                    </w:tc>
                    <w:tc>
                      <w:tcPr>
                        <w:tcW w:w="1982" w:type="dxa"/>
                        <w:tcBorders>
                          <w:top w:val="single" w:sz="8" w:space="0" w:color="A9A9A9"/>
                          <w:left w:val="single" w:sz="8" w:space="0" w:color="A9A9A9"/>
                          <w:bottom w:val="nil"/>
                          <w:right w:val="single" w:sz="8" w:space="0" w:color="A9A9A9"/>
                        </w:tcBorders>
                        <w:shd w:val="clear" w:color="auto" w:fill="auto"/>
                        <w:tcMar>
                          <w:top w:w="40" w:type="dxa"/>
                          <w:left w:w="40" w:type="dxa"/>
                          <w:bottom w:w="40" w:type="dxa"/>
                          <w:right w:w="40" w:type="dxa"/>
                        </w:tcMar>
                        <w:vAlign w:val="center"/>
                        <w:hideMark/>
                      </w:tcPr>
                      <w:p w14:paraId="3464B34F"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229,760</w:t>
                        </w:r>
                      </w:p>
                    </w:tc>
                    <w:tc>
                      <w:tcPr>
                        <w:tcW w:w="2351" w:type="dxa"/>
                        <w:tcBorders>
                          <w:top w:val="single" w:sz="8" w:space="0" w:color="A9A9A9"/>
                          <w:left w:val="single" w:sz="8" w:space="0" w:color="A9A9A9"/>
                          <w:bottom w:val="nil"/>
                          <w:right w:val="nil"/>
                        </w:tcBorders>
                        <w:shd w:val="clear" w:color="auto" w:fill="auto"/>
                        <w:tcMar>
                          <w:top w:w="40" w:type="dxa"/>
                          <w:left w:w="40" w:type="dxa"/>
                          <w:bottom w:w="40" w:type="dxa"/>
                          <w:right w:w="40" w:type="dxa"/>
                        </w:tcMar>
                        <w:vAlign w:val="center"/>
                        <w:hideMark/>
                      </w:tcPr>
                      <w:p w14:paraId="163FA14A" w14:textId="77777777" w:rsidR="0069451B" w:rsidRPr="0069451B" w:rsidRDefault="0069451B" w:rsidP="0069451B">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69451B">
                          <w:rPr>
                            <w:rFonts w:ascii="TH Sarabun New" w:eastAsia="Times New Roman" w:hAnsi="TH Sarabun New" w:cs="TH Sarabun New"/>
                            <w:b/>
                            <w:bCs/>
                            <w:color w:val="000000"/>
                            <w:kern w:val="0"/>
                            <w:sz w:val="32"/>
                            <w:szCs w:val="32"/>
                            <w14:ligatures w14:val="none"/>
                          </w:rPr>
                          <w:t>229,760</w:t>
                        </w:r>
                      </w:p>
                    </w:tc>
                  </w:tr>
                </w:tbl>
                <w:p w14:paraId="0AA1B0B4"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c>
                <w:tcPr>
                  <w:tcW w:w="0" w:type="auto"/>
                  <w:vAlign w:val="center"/>
                  <w:hideMark/>
                </w:tcPr>
                <w:p w14:paraId="78049512" w14:textId="77777777" w:rsidR="0069451B" w:rsidRPr="0069451B" w:rsidRDefault="0069451B" w:rsidP="0069451B">
                  <w:pPr>
                    <w:spacing w:after="0" w:line="240" w:lineRule="auto"/>
                    <w:rPr>
                      <w:rFonts w:ascii="Times New Roman" w:eastAsia="Times New Roman" w:hAnsi="Times New Roman" w:cs="Times New Roman"/>
                      <w:kern w:val="0"/>
                      <w:sz w:val="20"/>
                      <w:szCs w:val="20"/>
                      <w14:ligatures w14:val="none"/>
                    </w:rPr>
                  </w:pPr>
                </w:p>
              </w:tc>
            </w:tr>
          </w:tbl>
          <w:p w14:paraId="0C4A98B4" w14:textId="77777777" w:rsidR="0069451B" w:rsidRPr="0069451B" w:rsidRDefault="0069451B" w:rsidP="0069451B">
            <w:pPr>
              <w:spacing w:after="0" w:line="240" w:lineRule="auto"/>
              <w:rPr>
                <w:rFonts w:ascii="Angsana New" w:eastAsia="Times New Roman" w:hAnsi="Angsana New" w:cs="Angsana New"/>
                <w:kern w:val="0"/>
                <w:sz w:val="28"/>
                <w14:ligatures w14:val="none"/>
              </w:rPr>
            </w:pPr>
          </w:p>
        </w:tc>
      </w:tr>
    </w:tbl>
    <w:p w14:paraId="3BC7F699" w14:textId="77777777" w:rsidR="0069451B" w:rsidRDefault="0069451B"/>
    <w:p w14:paraId="44422057" w14:textId="77777777" w:rsidR="0069451B" w:rsidRDefault="0069451B"/>
    <w:p w14:paraId="12F3B2E9" w14:textId="77777777" w:rsidR="0069451B" w:rsidRDefault="0069451B"/>
    <w:p w14:paraId="28336C2F" w14:textId="77777777" w:rsidR="0069451B" w:rsidRDefault="0069451B"/>
    <w:p w14:paraId="7CFC499A" w14:textId="77777777" w:rsidR="0069451B" w:rsidRDefault="0069451B"/>
    <w:p w14:paraId="4F808EA3" w14:textId="77777777" w:rsidR="00982617" w:rsidRDefault="00982617"/>
    <w:p w14:paraId="46E37404" w14:textId="77777777" w:rsidR="00982617" w:rsidRDefault="00982617"/>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82617" w:rsidRPr="00982617" w14:paraId="539A4F6B" w14:textId="77777777" w:rsidTr="00982617">
        <w:trPr>
          <w:tblCellSpacing w:w="0" w:type="dxa"/>
        </w:trPr>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9026"/>
            </w:tblGrid>
            <w:tr w:rsidR="00982617" w:rsidRPr="00982617" w14:paraId="19CB2347" w14:textId="77777777" w:rsidTr="00982617">
              <w:trPr>
                <w:trHeight w:val="1395"/>
              </w:trPr>
              <w:tc>
                <w:tcPr>
                  <w:tcW w:w="9388" w:type="dxa"/>
                  <w:hideMark/>
                </w:tcPr>
                <w:tbl>
                  <w:tblPr>
                    <w:tblW w:w="0" w:type="auto"/>
                    <w:shd w:val="clear" w:color="auto" w:fill="A9A9A9"/>
                    <w:tblCellMar>
                      <w:left w:w="0" w:type="dxa"/>
                      <w:right w:w="0" w:type="dxa"/>
                    </w:tblCellMar>
                    <w:tblLook w:val="04A0" w:firstRow="1" w:lastRow="0" w:firstColumn="1" w:lastColumn="0" w:noHBand="0" w:noVBand="1"/>
                  </w:tblPr>
                  <w:tblGrid>
                    <w:gridCol w:w="8931"/>
                  </w:tblGrid>
                  <w:tr w:rsidR="00982617" w:rsidRPr="00982617" w14:paraId="255C0F7E" w14:textId="77777777" w:rsidTr="00982617">
                    <w:trPr>
                      <w:trHeight w:val="360"/>
                    </w:trPr>
                    <w:tc>
                      <w:tcPr>
                        <w:tcW w:w="8931" w:type="dxa"/>
                        <w:tcBorders>
                          <w:top w:val="nil"/>
                          <w:left w:val="nil"/>
                          <w:bottom w:val="nil"/>
                          <w:right w:val="nil"/>
                        </w:tcBorders>
                        <w:shd w:val="clear" w:color="auto" w:fill="FFFFFF"/>
                        <w:tcMar>
                          <w:top w:w="0" w:type="dxa"/>
                          <w:left w:w="40" w:type="dxa"/>
                          <w:bottom w:w="0" w:type="dxa"/>
                          <w:right w:w="40" w:type="dxa"/>
                        </w:tcMar>
                        <w:vAlign w:val="center"/>
                        <w:hideMark/>
                      </w:tcPr>
                      <w:p w14:paraId="74380D1D"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lastRenderedPageBreak/>
                          <w:t>ข้อบัญญัติ</w:t>
                        </w:r>
                      </w:p>
                    </w:tc>
                  </w:tr>
                  <w:tr w:rsidR="00982617" w:rsidRPr="00982617" w14:paraId="24FC7A6C" w14:textId="77777777" w:rsidTr="00982617">
                    <w:trPr>
                      <w:trHeight w:val="360"/>
                    </w:trPr>
                    <w:tc>
                      <w:tcPr>
                        <w:tcW w:w="8931" w:type="dxa"/>
                        <w:tcBorders>
                          <w:top w:val="nil"/>
                          <w:left w:val="nil"/>
                          <w:bottom w:val="nil"/>
                          <w:right w:val="nil"/>
                        </w:tcBorders>
                        <w:shd w:val="clear" w:color="auto" w:fill="FFFFFF"/>
                        <w:tcMar>
                          <w:top w:w="0" w:type="dxa"/>
                          <w:left w:w="40" w:type="dxa"/>
                          <w:bottom w:w="0" w:type="dxa"/>
                          <w:right w:w="40" w:type="dxa"/>
                        </w:tcMar>
                        <w:vAlign w:val="center"/>
                        <w:hideMark/>
                      </w:tcPr>
                      <w:p w14:paraId="57CB1549"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 xml:space="preserve">งบประมาณรายจ่าย ประจำปีงบประมาณ พ.ศ. </w:t>
                        </w:r>
                        <w:r w:rsidRPr="00982617">
                          <w:rPr>
                            <w:rFonts w:ascii="TH Sarabun New" w:eastAsia="Times New Roman" w:hAnsi="TH Sarabun New" w:cs="TH Sarabun New"/>
                            <w:b/>
                            <w:bCs/>
                            <w:color w:val="000000"/>
                            <w:kern w:val="0"/>
                            <w:sz w:val="32"/>
                            <w:szCs w:val="32"/>
                            <w14:ligatures w14:val="none"/>
                          </w:rPr>
                          <w:t>2567</w:t>
                        </w:r>
                      </w:p>
                    </w:tc>
                  </w:tr>
                  <w:tr w:rsidR="00982617" w:rsidRPr="00982617" w14:paraId="3634E822" w14:textId="77777777" w:rsidTr="00982617">
                    <w:trPr>
                      <w:trHeight w:val="337"/>
                    </w:trPr>
                    <w:tc>
                      <w:tcPr>
                        <w:tcW w:w="8931" w:type="dxa"/>
                        <w:tcBorders>
                          <w:top w:val="nil"/>
                          <w:left w:val="nil"/>
                          <w:bottom w:val="nil"/>
                          <w:right w:val="nil"/>
                        </w:tcBorders>
                        <w:shd w:val="clear" w:color="auto" w:fill="FFFFFF"/>
                        <w:tcMar>
                          <w:top w:w="0" w:type="dxa"/>
                          <w:left w:w="40" w:type="dxa"/>
                          <w:bottom w:w="0" w:type="dxa"/>
                          <w:right w:w="40" w:type="dxa"/>
                        </w:tcMar>
                        <w:vAlign w:val="center"/>
                        <w:hideMark/>
                      </w:tcPr>
                      <w:p w14:paraId="04F1401A"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องค์การบริหารส่วนตำบลนาชุมแสง</w:t>
                        </w:r>
                      </w:p>
                    </w:tc>
                  </w:tr>
                  <w:tr w:rsidR="00982617" w:rsidRPr="00982617" w14:paraId="4F6311FA" w14:textId="77777777" w:rsidTr="00982617">
                    <w:trPr>
                      <w:trHeight w:val="337"/>
                    </w:trPr>
                    <w:tc>
                      <w:tcPr>
                        <w:tcW w:w="8931" w:type="dxa"/>
                        <w:tcBorders>
                          <w:top w:val="nil"/>
                          <w:left w:val="nil"/>
                          <w:bottom w:val="nil"/>
                          <w:right w:val="nil"/>
                        </w:tcBorders>
                        <w:shd w:val="clear" w:color="auto" w:fill="FFFFFF"/>
                        <w:tcMar>
                          <w:top w:w="0" w:type="dxa"/>
                          <w:left w:w="40" w:type="dxa"/>
                          <w:bottom w:w="0" w:type="dxa"/>
                          <w:right w:w="40" w:type="dxa"/>
                        </w:tcMar>
                        <w:vAlign w:val="center"/>
                        <w:hideMark/>
                      </w:tcPr>
                      <w:p w14:paraId="26BA2D28"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อำเภอภูเวียง</w:t>
                        </w:r>
                        <w:r w:rsidRPr="00982617">
                          <w:rPr>
                            <w:rFonts w:ascii="TH Sarabun New" w:eastAsia="Times New Roman" w:hAnsi="TH Sarabun New" w:cs="TH Sarabun New"/>
                            <w:b/>
                            <w:bCs/>
                            <w:color w:val="000000"/>
                            <w:kern w:val="0"/>
                            <w:sz w:val="32"/>
                            <w:szCs w:val="32"/>
                            <w14:ligatures w14:val="none"/>
                          </w:rPr>
                          <w:t xml:space="preserve"> </w:t>
                        </w:r>
                        <w:r w:rsidRPr="00982617">
                          <w:rPr>
                            <w:rFonts w:ascii="TH Sarabun New" w:eastAsia="Times New Roman" w:hAnsi="TH Sarabun New" w:cs="TH Sarabun New"/>
                            <w:b/>
                            <w:bCs/>
                            <w:color w:val="000000"/>
                            <w:kern w:val="0"/>
                            <w:sz w:val="32"/>
                            <w:szCs w:val="32"/>
                            <w:cs/>
                            <w14:ligatures w14:val="none"/>
                          </w:rPr>
                          <w:t>จังหวัดขอนแก่น</w:t>
                        </w:r>
                      </w:p>
                    </w:tc>
                  </w:tr>
                </w:tbl>
                <w:p w14:paraId="26B5715F"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434C56A6" w14:textId="77777777" w:rsidTr="00982617">
              <w:trPr>
                <w:trHeight w:val="164"/>
              </w:trPr>
              <w:tc>
                <w:tcPr>
                  <w:tcW w:w="0" w:type="auto"/>
                  <w:vAlign w:val="center"/>
                  <w:hideMark/>
                </w:tcPr>
                <w:p w14:paraId="21152580"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3809E39A" w14:textId="77777777" w:rsidTr="00982617">
              <w:trPr>
                <w:trHeight w:val="1800"/>
              </w:trPr>
              <w:tc>
                <w:tcPr>
                  <w:tcW w:w="0" w:type="auto"/>
                  <w:hideMark/>
                </w:tcPr>
                <w:tbl>
                  <w:tblPr>
                    <w:tblW w:w="0" w:type="auto"/>
                    <w:tblCellMar>
                      <w:left w:w="0" w:type="dxa"/>
                      <w:right w:w="0" w:type="dxa"/>
                    </w:tblCellMar>
                    <w:tblLook w:val="04A0" w:firstRow="1" w:lastRow="0" w:firstColumn="1" w:lastColumn="0" w:noHBand="0" w:noVBand="1"/>
                  </w:tblPr>
                  <w:tblGrid>
                    <w:gridCol w:w="581"/>
                    <w:gridCol w:w="8445"/>
                  </w:tblGrid>
                  <w:tr w:rsidR="00982617" w:rsidRPr="00982617" w14:paraId="0527846C" w14:textId="77777777">
                    <w:tc>
                      <w:tcPr>
                        <w:tcW w:w="1007" w:type="dxa"/>
                        <w:shd w:val="clear" w:color="auto" w:fill="auto"/>
                        <w:vAlign w:val="center"/>
                        <w:hideMark/>
                      </w:tcPr>
                      <w:p w14:paraId="62A4EC27"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8381" w:type="dxa"/>
                        <w:shd w:val="clear" w:color="auto" w:fill="auto"/>
                        <w:vAlign w:val="center"/>
                        <w:hideMark/>
                      </w:tcPr>
                      <w:p w14:paraId="6C0489CE"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73760CBC" w14:textId="77777777">
                    <w:trPr>
                      <w:trHeight w:val="360"/>
                    </w:trPr>
                    <w:tc>
                      <w:tcPr>
                        <w:tcW w:w="0" w:type="auto"/>
                        <w:gridSpan w:val="2"/>
                        <w:tcBorders>
                          <w:top w:val="nil"/>
                          <w:left w:val="nil"/>
                          <w:bottom w:val="nil"/>
                          <w:right w:val="nil"/>
                        </w:tcBorders>
                        <w:shd w:val="clear" w:color="auto" w:fill="auto"/>
                        <w:tcMar>
                          <w:top w:w="40" w:type="dxa"/>
                          <w:left w:w="40" w:type="dxa"/>
                          <w:bottom w:w="40" w:type="dxa"/>
                          <w:right w:w="40" w:type="dxa"/>
                        </w:tcMar>
                        <w:vAlign w:val="center"/>
                        <w:hideMark/>
                      </w:tcPr>
                      <w:p w14:paraId="580FDBF4"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โดยที่เป็นการสมควรตั้งงบประมาณรายจ่ายประจำปีงบประมาณ พ.ศ. </w:t>
                        </w:r>
                        <w:r w:rsidRPr="00982617">
                          <w:rPr>
                            <w:rFonts w:ascii="TH Sarabun New" w:eastAsia="Times New Roman" w:hAnsi="TH Sarabun New" w:cs="TH Sarabun New"/>
                            <w:color w:val="000000"/>
                            <w:kern w:val="0"/>
                            <w:sz w:val="32"/>
                            <w:szCs w:val="32"/>
                            <w14:ligatures w14:val="none"/>
                          </w:rPr>
                          <w:t xml:space="preserve">2567 </w:t>
                        </w:r>
                        <w:r w:rsidRPr="00982617">
                          <w:rPr>
                            <w:rFonts w:ascii="TH Sarabun New" w:eastAsia="Times New Roman" w:hAnsi="TH Sarabun New" w:cs="TH Sarabun New"/>
                            <w:color w:val="000000"/>
                            <w:kern w:val="0"/>
                            <w:sz w:val="32"/>
                            <w:szCs w:val="32"/>
                            <w:cs/>
                            <w14:ligatures w14:val="none"/>
                          </w:rPr>
                          <w:t xml:space="preserve">อาศัยอำนาจตามความในพระราชบัญญัติพระราชบัญญัติสภาตำบลและองค์การบริหารส่วนตำบล พ.ศ. </w:t>
                        </w:r>
                        <w:r w:rsidRPr="00982617">
                          <w:rPr>
                            <w:rFonts w:ascii="TH Sarabun New" w:eastAsia="Times New Roman" w:hAnsi="TH Sarabun New" w:cs="TH Sarabun New"/>
                            <w:color w:val="000000"/>
                            <w:kern w:val="0"/>
                            <w:sz w:val="32"/>
                            <w:szCs w:val="32"/>
                            <w14:ligatures w14:val="none"/>
                          </w:rPr>
                          <w:t xml:space="preserve">2537 </w:t>
                        </w:r>
                        <w:r w:rsidRPr="00982617">
                          <w:rPr>
                            <w:rFonts w:ascii="TH Sarabun New" w:eastAsia="Times New Roman" w:hAnsi="TH Sarabun New" w:cs="TH Sarabun New"/>
                            <w:color w:val="000000"/>
                            <w:kern w:val="0"/>
                            <w:sz w:val="32"/>
                            <w:szCs w:val="32"/>
                            <w:cs/>
                            <w14:ligatures w14:val="none"/>
                          </w:rPr>
                          <w:t xml:space="preserve">และที่แก้ไขเพิ่มเติมถึง(ฉบับที่ </w:t>
                        </w:r>
                        <w:r w:rsidRPr="00982617">
                          <w:rPr>
                            <w:rFonts w:ascii="TH Sarabun New" w:eastAsia="Times New Roman" w:hAnsi="TH Sarabun New" w:cs="TH Sarabun New"/>
                            <w:color w:val="000000"/>
                            <w:kern w:val="0"/>
                            <w:sz w:val="32"/>
                            <w:szCs w:val="32"/>
                            <w14:ligatures w14:val="none"/>
                          </w:rPr>
                          <w:t xml:space="preserve">7 ) </w:t>
                        </w:r>
                        <w:r w:rsidRPr="00982617">
                          <w:rPr>
                            <w:rFonts w:ascii="TH Sarabun New" w:eastAsia="Times New Roman" w:hAnsi="TH Sarabun New" w:cs="TH Sarabun New"/>
                            <w:color w:val="000000"/>
                            <w:kern w:val="0"/>
                            <w:sz w:val="32"/>
                            <w:szCs w:val="32"/>
                            <w:cs/>
                            <w14:ligatures w14:val="none"/>
                          </w:rPr>
                          <w:t xml:space="preserve">พ.ศ. </w:t>
                        </w:r>
                        <w:r w:rsidRPr="00982617">
                          <w:rPr>
                            <w:rFonts w:ascii="TH Sarabun New" w:eastAsia="Times New Roman" w:hAnsi="TH Sarabun New" w:cs="TH Sarabun New"/>
                            <w:color w:val="000000"/>
                            <w:kern w:val="0"/>
                            <w:sz w:val="32"/>
                            <w:szCs w:val="32"/>
                            <w14:ligatures w14:val="none"/>
                          </w:rPr>
                          <w:t xml:space="preserve">2562 </w:t>
                        </w:r>
                        <w:r w:rsidRPr="00982617">
                          <w:rPr>
                            <w:rFonts w:ascii="TH Sarabun New" w:eastAsia="Times New Roman" w:hAnsi="TH Sarabun New" w:cs="TH Sarabun New"/>
                            <w:color w:val="000000"/>
                            <w:kern w:val="0"/>
                            <w:sz w:val="32"/>
                            <w:szCs w:val="32"/>
                            <w:cs/>
                            <w14:ligatures w14:val="none"/>
                          </w:rPr>
                          <w:t xml:space="preserve">มาตรา </w:t>
                        </w:r>
                        <w:r w:rsidRPr="00982617">
                          <w:rPr>
                            <w:rFonts w:ascii="TH Sarabun New" w:eastAsia="Times New Roman" w:hAnsi="TH Sarabun New" w:cs="TH Sarabun New"/>
                            <w:color w:val="000000"/>
                            <w:kern w:val="0"/>
                            <w:sz w:val="32"/>
                            <w:szCs w:val="32"/>
                            <w14:ligatures w14:val="none"/>
                          </w:rPr>
                          <w:t xml:space="preserve">78 </w:t>
                        </w:r>
                        <w:r w:rsidRPr="00982617">
                          <w:rPr>
                            <w:rFonts w:ascii="TH Sarabun New" w:eastAsia="Times New Roman" w:hAnsi="TH Sarabun New" w:cs="TH Sarabun New"/>
                            <w:color w:val="000000"/>
                            <w:kern w:val="0"/>
                            <w:sz w:val="32"/>
                            <w:szCs w:val="32"/>
                            <w:cs/>
                            <w14:ligatures w14:val="none"/>
                          </w:rPr>
                          <w:t>จึงตราข้อบัญญัติขึ้นไว้โดยความเห็นชอบของสภาองค์การบริหารส่วนตำบลนาชุมแสง และโดยอนุมัติของนายอำเภอภูเวียง</w:t>
                        </w:r>
                      </w:p>
                    </w:tc>
                  </w:tr>
                  <w:tr w:rsidR="00982617" w:rsidRPr="00982617" w14:paraId="766396FB"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2D3741F"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51A8B6C"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1 </w:t>
                        </w:r>
                        <w:r w:rsidRPr="00982617">
                          <w:rPr>
                            <w:rFonts w:ascii="TH Sarabun New" w:eastAsia="Times New Roman" w:hAnsi="TH Sarabun New" w:cs="TH Sarabun New"/>
                            <w:color w:val="000000"/>
                            <w:kern w:val="0"/>
                            <w:sz w:val="32"/>
                            <w:szCs w:val="32"/>
                            <w:cs/>
                            <w14:ligatures w14:val="none"/>
                          </w:rPr>
                          <w:t xml:space="preserve">ข้อบัญญัติ นี้เรียกว่า ข้อบัญญัติงบประมาณรายจ่ายประจำปีงบประมาณ พ.ศ. </w:t>
                        </w:r>
                        <w:r w:rsidRPr="00982617">
                          <w:rPr>
                            <w:rFonts w:ascii="TH Sarabun New" w:eastAsia="Times New Roman" w:hAnsi="TH Sarabun New" w:cs="TH Sarabun New"/>
                            <w:color w:val="000000"/>
                            <w:kern w:val="0"/>
                            <w:sz w:val="32"/>
                            <w:szCs w:val="32"/>
                            <w14:ligatures w14:val="none"/>
                          </w:rPr>
                          <w:t>2567</w:t>
                        </w:r>
                      </w:p>
                    </w:tc>
                  </w:tr>
                  <w:tr w:rsidR="00982617" w:rsidRPr="00982617" w14:paraId="046BF432"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5A418D6"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359BB1B"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2 </w:t>
                        </w:r>
                        <w:r w:rsidRPr="00982617">
                          <w:rPr>
                            <w:rFonts w:ascii="TH Sarabun New" w:eastAsia="Times New Roman" w:hAnsi="TH Sarabun New" w:cs="TH Sarabun New"/>
                            <w:color w:val="000000"/>
                            <w:kern w:val="0"/>
                            <w:sz w:val="32"/>
                            <w:szCs w:val="32"/>
                            <w:cs/>
                            <w14:ligatures w14:val="none"/>
                          </w:rPr>
                          <w:t xml:space="preserve">ข้อบัญญัติ นี้ให้ใช้บังคับตั้งแต่วันที่ </w:t>
                        </w:r>
                        <w:r w:rsidRPr="00982617">
                          <w:rPr>
                            <w:rFonts w:ascii="TH Sarabun New" w:eastAsia="Times New Roman" w:hAnsi="TH Sarabun New" w:cs="TH Sarabun New"/>
                            <w:color w:val="000000"/>
                            <w:kern w:val="0"/>
                            <w:sz w:val="32"/>
                            <w:szCs w:val="32"/>
                            <w14:ligatures w14:val="none"/>
                          </w:rPr>
                          <w:t xml:space="preserve">1 </w:t>
                        </w:r>
                        <w:r w:rsidRPr="00982617">
                          <w:rPr>
                            <w:rFonts w:ascii="TH Sarabun New" w:eastAsia="Times New Roman" w:hAnsi="TH Sarabun New" w:cs="TH Sarabun New"/>
                            <w:color w:val="000000"/>
                            <w:kern w:val="0"/>
                            <w:sz w:val="32"/>
                            <w:szCs w:val="32"/>
                            <w:cs/>
                            <w14:ligatures w14:val="none"/>
                          </w:rPr>
                          <w:t xml:space="preserve">ตุลาคม พ.ศ. </w:t>
                        </w:r>
                        <w:r w:rsidRPr="00982617">
                          <w:rPr>
                            <w:rFonts w:ascii="TH Sarabun New" w:eastAsia="Times New Roman" w:hAnsi="TH Sarabun New" w:cs="TH Sarabun New"/>
                            <w:color w:val="000000"/>
                            <w:kern w:val="0"/>
                            <w:sz w:val="32"/>
                            <w:szCs w:val="32"/>
                            <w14:ligatures w14:val="none"/>
                          </w:rPr>
                          <w:t xml:space="preserve">2566 </w:t>
                        </w:r>
                        <w:r w:rsidRPr="00982617">
                          <w:rPr>
                            <w:rFonts w:ascii="TH Sarabun New" w:eastAsia="Times New Roman" w:hAnsi="TH Sarabun New" w:cs="TH Sarabun New"/>
                            <w:color w:val="000000"/>
                            <w:kern w:val="0"/>
                            <w:sz w:val="32"/>
                            <w:szCs w:val="32"/>
                            <w:cs/>
                            <w14:ligatures w14:val="none"/>
                          </w:rPr>
                          <w:t>เป็นต้นไป</w:t>
                        </w:r>
                      </w:p>
                    </w:tc>
                  </w:tr>
                  <w:tr w:rsidR="00982617" w:rsidRPr="00982617" w14:paraId="23BBF836"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C83DF88"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A23352E"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3 </w:t>
                        </w:r>
                        <w:r w:rsidRPr="00982617">
                          <w:rPr>
                            <w:rFonts w:ascii="TH Sarabun New" w:eastAsia="Times New Roman" w:hAnsi="TH Sarabun New" w:cs="TH Sarabun New"/>
                            <w:color w:val="000000"/>
                            <w:kern w:val="0"/>
                            <w:sz w:val="32"/>
                            <w:szCs w:val="32"/>
                            <w:cs/>
                            <w14:ligatures w14:val="none"/>
                          </w:rPr>
                          <w:t xml:space="preserve">งบประมาณรายจ่ายประจำปีงบประมาณ พ.ศ. </w:t>
                        </w:r>
                        <w:r w:rsidRPr="00982617">
                          <w:rPr>
                            <w:rFonts w:ascii="TH Sarabun New" w:eastAsia="Times New Roman" w:hAnsi="TH Sarabun New" w:cs="TH Sarabun New"/>
                            <w:color w:val="000000"/>
                            <w:kern w:val="0"/>
                            <w:sz w:val="32"/>
                            <w:szCs w:val="32"/>
                            <w14:ligatures w14:val="none"/>
                          </w:rPr>
                          <w:t xml:space="preserve">2567 </w:t>
                        </w:r>
                        <w:r w:rsidRPr="00982617">
                          <w:rPr>
                            <w:rFonts w:ascii="TH Sarabun New" w:eastAsia="Times New Roman" w:hAnsi="TH Sarabun New" w:cs="TH Sarabun New"/>
                            <w:color w:val="000000"/>
                            <w:kern w:val="0"/>
                            <w:sz w:val="32"/>
                            <w:szCs w:val="32"/>
                            <w:cs/>
                            <w14:ligatures w14:val="none"/>
                          </w:rPr>
                          <w:t xml:space="preserve">เป็นจำนวนรวมทั้งสิ้น </w:t>
                        </w:r>
                        <w:r w:rsidRPr="00982617">
                          <w:rPr>
                            <w:rFonts w:ascii="TH Sarabun New" w:eastAsia="Times New Roman" w:hAnsi="TH Sarabun New" w:cs="TH Sarabun New"/>
                            <w:color w:val="000000"/>
                            <w:kern w:val="0"/>
                            <w:sz w:val="32"/>
                            <w:szCs w:val="32"/>
                            <w14:ligatures w14:val="none"/>
                          </w:rPr>
                          <w:t xml:space="preserve">44,687,000 </w:t>
                        </w:r>
                        <w:r w:rsidRPr="00982617">
                          <w:rPr>
                            <w:rFonts w:ascii="TH Sarabun New" w:eastAsia="Times New Roman" w:hAnsi="TH Sarabun New" w:cs="TH Sarabun New"/>
                            <w:color w:val="000000"/>
                            <w:kern w:val="0"/>
                            <w:sz w:val="32"/>
                            <w:szCs w:val="32"/>
                            <w:cs/>
                            <w14:ligatures w14:val="none"/>
                          </w:rPr>
                          <w:t>บาท</w:t>
                        </w:r>
                      </w:p>
                    </w:tc>
                  </w:tr>
                  <w:tr w:rsidR="00982617" w:rsidRPr="00982617" w14:paraId="627FAD8E"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D2DE291"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459C24B"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4 </w:t>
                        </w:r>
                        <w:r w:rsidRPr="00982617">
                          <w:rPr>
                            <w:rFonts w:ascii="TH Sarabun New" w:eastAsia="Times New Roman" w:hAnsi="TH Sarabun New" w:cs="TH Sarabun New"/>
                            <w:color w:val="000000"/>
                            <w:kern w:val="0"/>
                            <w:sz w:val="32"/>
                            <w:szCs w:val="32"/>
                            <w:cs/>
                            <w14:ligatures w14:val="none"/>
                          </w:rPr>
                          <w:t xml:space="preserve">งบประมาณรายจ่ายทั่วไป จ่ายจากรายได้จัดเก็บเอง หมวดภาษีจัดสรร และหมวดเงินอุดหนุน เป็นจำนวนรวมทั้งสิ้น </w:t>
                        </w:r>
                        <w:r w:rsidRPr="00982617">
                          <w:rPr>
                            <w:rFonts w:ascii="TH Sarabun New" w:eastAsia="Times New Roman" w:hAnsi="TH Sarabun New" w:cs="TH Sarabun New"/>
                            <w:color w:val="000000"/>
                            <w:kern w:val="0"/>
                            <w:sz w:val="32"/>
                            <w:szCs w:val="32"/>
                            <w14:ligatures w14:val="none"/>
                          </w:rPr>
                          <w:t xml:space="preserve">44,687,000 </w:t>
                        </w:r>
                        <w:r w:rsidRPr="00982617">
                          <w:rPr>
                            <w:rFonts w:ascii="TH Sarabun New" w:eastAsia="Times New Roman" w:hAnsi="TH Sarabun New" w:cs="TH Sarabun New"/>
                            <w:color w:val="000000"/>
                            <w:kern w:val="0"/>
                            <w:sz w:val="32"/>
                            <w:szCs w:val="32"/>
                            <w:cs/>
                            <w14:ligatures w14:val="none"/>
                          </w:rPr>
                          <w:t>บาท โดยแยกรายละเอียดตามแผนงานได้ดังนี้</w:t>
                        </w:r>
                      </w:p>
                    </w:tc>
                  </w:tr>
                </w:tbl>
                <w:p w14:paraId="57321985"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72594BE0" w14:textId="77777777" w:rsidTr="00982617">
              <w:trPr>
                <w:trHeight w:val="468"/>
              </w:trPr>
              <w:tc>
                <w:tcPr>
                  <w:tcW w:w="0" w:type="auto"/>
                  <w:vAlign w:val="center"/>
                  <w:hideMark/>
                </w:tcPr>
                <w:p w14:paraId="6E6D4E14"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3AEA97D1" w14:textId="77777777" w:rsidTr="00982617">
              <w:trPr>
                <w:trHeight w:val="1276"/>
              </w:trPr>
              <w:tc>
                <w:tcPr>
                  <w:tcW w:w="0" w:type="auto"/>
                  <w:hideMark/>
                </w:tcPr>
                <w:tbl>
                  <w:tblPr>
                    <w:tblW w:w="0" w:type="auto"/>
                    <w:tblCellMar>
                      <w:left w:w="0" w:type="dxa"/>
                      <w:right w:w="0" w:type="dxa"/>
                    </w:tblCellMar>
                    <w:tblLook w:val="04A0" w:firstRow="1" w:lastRow="0" w:firstColumn="1" w:lastColumn="0" w:noHBand="0" w:noVBand="1"/>
                  </w:tblPr>
                  <w:tblGrid>
                    <w:gridCol w:w="267"/>
                    <w:gridCol w:w="6462"/>
                    <w:gridCol w:w="2297"/>
                  </w:tblGrid>
                  <w:tr w:rsidR="00982617" w:rsidRPr="00982617" w14:paraId="38CD6888" w14:textId="77777777">
                    <w:tc>
                      <w:tcPr>
                        <w:tcW w:w="277" w:type="dxa"/>
                        <w:shd w:val="clear" w:color="auto" w:fill="auto"/>
                        <w:vAlign w:val="center"/>
                        <w:hideMark/>
                      </w:tcPr>
                      <w:p w14:paraId="66C0BEE4"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6752" w:type="dxa"/>
                        <w:shd w:val="clear" w:color="auto" w:fill="auto"/>
                        <w:vAlign w:val="center"/>
                        <w:hideMark/>
                      </w:tcPr>
                      <w:p w14:paraId="0B682E09"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2359" w:type="dxa"/>
                        <w:shd w:val="clear" w:color="auto" w:fill="auto"/>
                        <w:vAlign w:val="center"/>
                        <w:hideMark/>
                      </w:tcPr>
                      <w:p w14:paraId="36BAD6C1"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7C48C526"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B2FE8A5"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แผนงาน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7FCE778"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ยอดรวม</w:t>
                        </w:r>
                      </w:p>
                    </w:tc>
                  </w:tr>
                  <w:tr w:rsidR="00982617" w:rsidRPr="00982617" w14:paraId="3937526A"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04BDA" w14:textId="77777777" w:rsidR="00982617" w:rsidRPr="00982617" w:rsidRDefault="00982617" w:rsidP="00982617">
                        <w:pPr>
                          <w:spacing w:after="0" w:line="240" w:lineRule="auto"/>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AA638"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7D7D0501"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617C76"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07E14"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19C7C"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12,167,820</w:t>
                        </w:r>
                      </w:p>
                    </w:tc>
                  </w:tr>
                  <w:tr w:rsidR="00982617" w:rsidRPr="00982617" w14:paraId="4C3FC335"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35EDE6"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4782E"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35E92"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263,000</w:t>
                        </w:r>
                      </w:p>
                    </w:tc>
                  </w:tr>
                  <w:tr w:rsidR="00982617" w:rsidRPr="00982617" w14:paraId="068357B4"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09CA0" w14:textId="77777777" w:rsidR="00982617" w:rsidRPr="00982617" w:rsidRDefault="00982617" w:rsidP="00982617">
                        <w:pPr>
                          <w:spacing w:after="0" w:line="240" w:lineRule="auto"/>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56DD4"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2ED9510F"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C84744"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62E25B"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29134"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7,945,215</w:t>
                        </w:r>
                      </w:p>
                    </w:tc>
                  </w:tr>
                  <w:tr w:rsidR="00982617" w:rsidRPr="00982617" w14:paraId="30DAB30C"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0765C5"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80EAE"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81A6E"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2,349,200</w:t>
                        </w:r>
                      </w:p>
                    </w:tc>
                  </w:tr>
                  <w:tr w:rsidR="00982617" w:rsidRPr="00982617" w14:paraId="756BDEEC"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1398F8"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0321D"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EF826F"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724,940</w:t>
                        </w:r>
                      </w:p>
                    </w:tc>
                  </w:tr>
                  <w:tr w:rsidR="00982617" w:rsidRPr="00982617" w14:paraId="252B4FD1"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53F4A7"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DD7A52"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A527C"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60,000</w:t>
                        </w:r>
                      </w:p>
                    </w:tc>
                  </w:tr>
                  <w:tr w:rsidR="00982617" w:rsidRPr="00982617" w14:paraId="1EA283F0"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A1C691"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B60A6"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C78E14"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360,000</w:t>
                        </w:r>
                      </w:p>
                    </w:tc>
                  </w:tr>
                  <w:tr w:rsidR="00982617" w:rsidRPr="00982617" w14:paraId="4246977F"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C4C87" w14:textId="77777777" w:rsidR="00982617" w:rsidRPr="00982617" w:rsidRDefault="00982617" w:rsidP="00982617">
                        <w:pPr>
                          <w:spacing w:after="0" w:line="240" w:lineRule="auto"/>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00B5AD"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67AB08A6"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2EC179"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C10CBD"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2509A"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6,488,500</w:t>
                        </w:r>
                      </w:p>
                    </w:tc>
                  </w:tr>
                  <w:tr w:rsidR="00982617" w:rsidRPr="00982617" w14:paraId="3A47898D"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77BDF2"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BEA722"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EA25D"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229,760</w:t>
                        </w:r>
                      </w:p>
                    </w:tc>
                  </w:tr>
                  <w:tr w:rsidR="00982617" w:rsidRPr="00982617" w14:paraId="528B6729"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4AFCD" w14:textId="77777777" w:rsidR="00982617" w:rsidRPr="00982617" w:rsidRDefault="00982617" w:rsidP="00982617">
                        <w:pPr>
                          <w:spacing w:after="0" w:line="240" w:lineRule="auto"/>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9338C"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23FFE84B"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017FE9"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lastRenderedPageBreak/>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4FCB0"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AECD1F" w14:textId="77777777" w:rsidR="00982617" w:rsidRPr="00982617" w:rsidRDefault="00982617" w:rsidP="00982617">
                        <w:pPr>
                          <w:spacing w:after="0" w:line="240" w:lineRule="auto"/>
                          <w:jc w:val="right"/>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14,098,565</w:t>
                        </w:r>
                      </w:p>
                    </w:tc>
                  </w:tr>
                  <w:tr w:rsidR="00982617" w:rsidRPr="00982617" w14:paraId="01894954" w14:textId="77777777">
                    <w:trPr>
                      <w:trHeight w:val="360"/>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7F4A68" w14:textId="77777777" w:rsidR="00982617" w:rsidRPr="00982617" w:rsidRDefault="00982617" w:rsidP="00982617">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6445C" w14:textId="77777777" w:rsidR="00982617" w:rsidRPr="00982617" w:rsidRDefault="00982617" w:rsidP="00982617">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14:ligatures w14:val="none"/>
                          </w:rPr>
                          <w:t>44,687,000</w:t>
                        </w:r>
                      </w:p>
                    </w:tc>
                  </w:tr>
                </w:tbl>
                <w:p w14:paraId="0ACECF12"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264D42E0" w14:textId="77777777" w:rsidTr="00982617">
              <w:trPr>
                <w:trHeight w:val="403"/>
              </w:trPr>
              <w:tc>
                <w:tcPr>
                  <w:tcW w:w="0" w:type="auto"/>
                  <w:vAlign w:val="center"/>
                  <w:hideMark/>
                </w:tcPr>
                <w:p w14:paraId="54CF0DB2"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2C74E129" w14:textId="77777777" w:rsidTr="00982617">
              <w:trPr>
                <w:trHeight w:val="360"/>
              </w:trPr>
              <w:tc>
                <w:tcPr>
                  <w:tcW w:w="0" w:type="auto"/>
                  <w:hideMark/>
                </w:tcPr>
                <w:tbl>
                  <w:tblPr>
                    <w:tblW w:w="0" w:type="auto"/>
                    <w:tblCellMar>
                      <w:left w:w="0" w:type="dxa"/>
                      <w:right w:w="0" w:type="dxa"/>
                    </w:tblCellMar>
                    <w:tblLook w:val="04A0" w:firstRow="1" w:lastRow="0" w:firstColumn="1" w:lastColumn="0" w:noHBand="0" w:noVBand="1"/>
                  </w:tblPr>
                  <w:tblGrid>
                    <w:gridCol w:w="967"/>
                    <w:gridCol w:w="8059"/>
                  </w:tblGrid>
                  <w:tr w:rsidR="00982617" w:rsidRPr="00982617" w14:paraId="67095A64" w14:textId="77777777">
                    <w:tc>
                      <w:tcPr>
                        <w:tcW w:w="1007" w:type="dxa"/>
                        <w:shd w:val="clear" w:color="auto" w:fill="auto"/>
                        <w:vAlign w:val="center"/>
                        <w:hideMark/>
                      </w:tcPr>
                      <w:p w14:paraId="7D0B63B6"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8381" w:type="dxa"/>
                        <w:shd w:val="clear" w:color="auto" w:fill="auto"/>
                        <w:vAlign w:val="center"/>
                        <w:hideMark/>
                      </w:tcPr>
                      <w:p w14:paraId="38FD433D"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203A7347"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CDDA95C"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EB71201"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5 </w:t>
                        </w:r>
                        <w:r w:rsidRPr="00982617">
                          <w:rPr>
                            <w:rFonts w:ascii="TH Sarabun New" w:eastAsia="Times New Roman" w:hAnsi="TH Sarabun New" w:cs="TH Sarabun New"/>
                            <w:color w:val="000000"/>
                            <w:kern w:val="0"/>
                            <w:sz w:val="32"/>
                            <w:szCs w:val="32"/>
                            <w:cs/>
                            <w14:ligatures w14:val="none"/>
                          </w:rPr>
                          <w:t xml:space="preserve">งบประมาณรายจ่ายเฉพาะการ จ่ายจากรายได้ เป็นจำนวนรวมทั้งสิ้น </w:t>
                        </w:r>
                        <w:r w:rsidRPr="00982617">
                          <w:rPr>
                            <w:rFonts w:ascii="TH Sarabun New" w:eastAsia="Times New Roman" w:hAnsi="TH Sarabun New" w:cs="TH Sarabun New"/>
                            <w:color w:val="000000"/>
                            <w:kern w:val="0"/>
                            <w:sz w:val="32"/>
                            <w:szCs w:val="32"/>
                            <w14:ligatures w14:val="none"/>
                          </w:rPr>
                          <w:t xml:space="preserve">0 </w:t>
                        </w:r>
                        <w:r w:rsidRPr="00982617">
                          <w:rPr>
                            <w:rFonts w:ascii="TH Sarabun New" w:eastAsia="Times New Roman" w:hAnsi="TH Sarabun New" w:cs="TH Sarabun New"/>
                            <w:color w:val="000000"/>
                            <w:kern w:val="0"/>
                            <w:sz w:val="32"/>
                            <w:szCs w:val="32"/>
                            <w:cs/>
                            <w14:ligatures w14:val="none"/>
                          </w:rPr>
                          <w:t>บาท ดังนี้</w:t>
                        </w:r>
                        <w:r w:rsidRPr="00982617">
                          <w:rPr>
                            <w:rFonts w:ascii="TH Sarabun New" w:eastAsia="Times New Roman" w:hAnsi="TH Sarabun New" w:cs="TH Sarabun New"/>
                            <w:color w:val="000000"/>
                            <w:kern w:val="0"/>
                            <w:sz w:val="32"/>
                            <w:szCs w:val="32"/>
                            <w14:ligatures w14:val="none"/>
                          </w:rPr>
                          <w:t xml:space="preserve"> </w:t>
                        </w:r>
                      </w:p>
                    </w:tc>
                  </w:tr>
                </w:tbl>
                <w:p w14:paraId="7D652622"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51FB801C" w14:textId="77777777" w:rsidTr="00982617">
              <w:trPr>
                <w:trHeight w:val="65"/>
              </w:trPr>
              <w:tc>
                <w:tcPr>
                  <w:tcW w:w="0" w:type="auto"/>
                  <w:vAlign w:val="center"/>
                  <w:hideMark/>
                </w:tcPr>
                <w:p w14:paraId="1AEEB0A6"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560766B6" w14:textId="77777777" w:rsidTr="00982617">
              <w:trPr>
                <w:trHeight w:val="720"/>
              </w:trPr>
              <w:tc>
                <w:tcPr>
                  <w:tcW w:w="0" w:type="auto"/>
                  <w:hideMark/>
                </w:tcPr>
                <w:tbl>
                  <w:tblPr>
                    <w:tblW w:w="0" w:type="auto"/>
                    <w:tblCellMar>
                      <w:left w:w="0" w:type="dxa"/>
                      <w:right w:w="0" w:type="dxa"/>
                    </w:tblCellMar>
                    <w:tblLook w:val="04A0" w:firstRow="1" w:lastRow="0" w:firstColumn="1" w:lastColumn="0" w:noHBand="0" w:noVBand="1"/>
                  </w:tblPr>
                  <w:tblGrid>
                    <w:gridCol w:w="6752"/>
                    <w:gridCol w:w="2274"/>
                  </w:tblGrid>
                  <w:tr w:rsidR="00982617" w:rsidRPr="00982617" w14:paraId="4B47B492" w14:textId="77777777">
                    <w:tc>
                      <w:tcPr>
                        <w:tcW w:w="7030" w:type="dxa"/>
                        <w:shd w:val="clear" w:color="auto" w:fill="auto"/>
                        <w:vAlign w:val="center"/>
                        <w:hideMark/>
                      </w:tcPr>
                      <w:p w14:paraId="386E87AA"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2359" w:type="dxa"/>
                        <w:shd w:val="clear" w:color="auto" w:fill="auto"/>
                        <w:vAlign w:val="center"/>
                        <w:hideMark/>
                      </w:tcPr>
                      <w:p w14:paraId="03576844"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50649F35" w14:textId="77777777">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8E723E7"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งบ</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65906BE" w14:textId="77777777" w:rsidR="00982617" w:rsidRPr="00982617" w:rsidRDefault="00982617" w:rsidP="00982617">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ยอดรวม</w:t>
                        </w:r>
                      </w:p>
                    </w:tc>
                  </w:tr>
                  <w:tr w:rsidR="00982617" w:rsidRPr="00982617" w14:paraId="36B24A0A" w14:textId="77777777">
                    <w:trPr>
                      <w:trHeight w:val="360"/>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3C9B95" w14:textId="77777777" w:rsidR="00982617" w:rsidRPr="00982617" w:rsidRDefault="00982617" w:rsidP="00982617">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t>รวมรายจ่าย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9691D" w14:textId="77777777" w:rsidR="00982617" w:rsidRPr="00982617" w:rsidRDefault="00982617" w:rsidP="00982617">
                        <w:pPr>
                          <w:spacing w:after="0" w:line="240" w:lineRule="auto"/>
                          <w:jc w:val="right"/>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14:ligatures w14:val="none"/>
                          </w:rPr>
                          <w:t>0</w:t>
                        </w:r>
                      </w:p>
                    </w:tc>
                  </w:tr>
                </w:tbl>
                <w:p w14:paraId="70CF2690"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09426444" w14:textId="77777777" w:rsidTr="00982617">
              <w:trPr>
                <w:trHeight w:val="31"/>
              </w:trPr>
              <w:tc>
                <w:tcPr>
                  <w:tcW w:w="0" w:type="auto"/>
                  <w:vAlign w:val="center"/>
                  <w:hideMark/>
                </w:tcPr>
                <w:p w14:paraId="74FC2C74"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4FC49DA4" w14:textId="77777777" w:rsidTr="00982617">
              <w:trPr>
                <w:trHeight w:val="360"/>
              </w:trPr>
              <w:tc>
                <w:tcPr>
                  <w:tcW w:w="0" w:type="auto"/>
                  <w:hideMark/>
                </w:tcPr>
                <w:tbl>
                  <w:tblPr>
                    <w:tblW w:w="0" w:type="auto"/>
                    <w:tblCellMar>
                      <w:left w:w="0" w:type="dxa"/>
                      <w:right w:w="0" w:type="dxa"/>
                    </w:tblCellMar>
                    <w:tblLook w:val="04A0" w:firstRow="1" w:lastRow="0" w:firstColumn="1" w:lastColumn="0" w:noHBand="0" w:noVBand="1"/>
                  </w:tblPr>
                  <w:tblGrid>
                    <w:gridCol w:w="329"/>
                    <w:gridCol w:w="8697"/>
                  </w:tblGrid>
                  <w:tr w:rsidR="00982617" w:rsidRPr="00982617" w14:paraId="21CF671F" w14:textId="77777777">
                    <w:tc>
                      <w:tcPr>
                        <w:tcW w:w="1007" w:type="dxa"/>
                        <w:shd w:val="clear" w:color="auto" w:fill="auto"/>
                        <w:vAlign w:val="center"/>
                        <w:hideMark/>
                      </w:tcPr>
                      <w:p w14:paraId="530D3D93"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8381" w:type="dxa"/>
                        <w:shd w:val="clear" w:color="auto" w:fill="auto"/>
                        <w:vAlign w:val="center"/>
                        <w:hideMark/>
                      </w:tcPr>
                      <w:p w14:paraId="3E000512"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2FE190DB"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CB3D319"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9B640D3" w14:textId="77777777" w:rsidR="00982617" w:rsidRPr="00982617" w:rsidRDefault="00982617" w:rsidP="00982617">
                        <w:pPr>
                          <w:spacing w:after="0" w:line="240" w:lineRule="auto"/>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6 </w:t>
                        </w:r>
                        <w:r w:rsidRPr="00982617">
                          <w:rPr>
                            <w:rFonts w:ascii="TH Sarabun New" w:eastAsia="Times New Roman" w:hAnsi="TH Sarabun New" w:cs="TH Sarabun New"/>
                            <w:color w:val="000000"/>
                            <w:kern w:val="0"/>
                            <w:sz w:val="32"/>
                            <w:szCs w:val="32"/>
                            <w:cs/>
                            <w14:ligatures w14:val="none"/>
                          </w:rPr>
                          <w:t>ให้นายกองค์การบริหารส่วนตำบลนาชุมแสงปฏิบัติการเบิกจ่ายเงินงบประมาณที่ได้รับอนุมัติให้เป็นไปตามระเบียบกระทรวงมหาดไทยว่าด้วยวิธีการงบประมาณขององค์กรปกครองส่วนท้องถิ่น และระเบียบกระทรวงมหาดไทยว่าด้วยการรับเงิน การเบิกจ่ายเงิน การฝากเงิน การเก็บรักษาเงิน และการตรวจเงินขององค์กรปกครองส่วนท้องถิ่น</w:t>
                        </w:r>
                      </w:p>
                    </w:tc>
                  </w:tr>
                </w:tbl>
                <w:p w14:paraId="7B7EEFDB"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r w:rsidR="00982617" w:rsidRPr="00982617" w14:paraId="7539955D" w14:textId="77777777" w:rsidTr="00982617">
              <w:trPr>
                <w:trHeight w:val="93"/>
              </w:trPr>
              <w:tc>
                <w:tcPr>
                  <w:tcW w:w="0" w:type="auto"/>
                  <w:vAlign w:val="center"/>
                  <w:hideMark/>
                </w:tcPr>
                <w:p w14:paraId="44E08ACC"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0D3550CC" w14:textId="77777777" w:rsidTr="00982617">
              <w:trPr>
                <w:trHeight w:val="4916"/>
              </w:trPr>
              <w:tc>
                <w:tcPr>
                  <w:tcW w:w="0" w:type="auto"/>
                  <w:hideMark/>
                </w:tcPr>
                <w:tbl>
                  <w:tblPr>
                    <w:tblW w:w="0" w:type="auto"/>
                    <w:tblCellMar>
                      <w:left w:w="0" w:type="dxa"/>
                      <w:right w:w="0" w:type="dxa"/>
                    </w:tblCellMar>
                    <w:tblLook w:val="04A0" w:firstRow="1" w:lastRow="0" w:firstColumn="1" w:lastColumn="0" w:noHBand="0" w:noVBand="1"/>
                  </w:tblPr>
                  <w:tblGrid>
                    <w:gridCol w:w="999"/>
                    <w:gridCol w:w="1468"/>
                    <w:gridCol w:w="1903"/>
                    <w:gridCol w:w="4656"/>
                  </w:tblGrid>
                  <w:tr w:rsidR="00982617" w:rsidRPr="00982617" w14:paraId="58E502E9" w14:textId="77777777">
                    <w:tc>
                      <w:tcPr>
                        <w:tcW w:w="1007" w:type="dxa"/>
                        <w:shd w:val="clear" w:color="auto" w:fill="auto"/>
                        <w:vAlign w:val="center"/>
                        <w:hideMark/>
                      </w:tcPr>
                      <w:p w14:paraId="3D240825"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1533" w:type="dxa"/>
                        <w:shd w:val="clear" w:color="auto" w:fill="auto"/>
                        <w:vAlign w:val="center"/>
                        <w:hideMark/>
                      </w:tcPr>
                      <w:p w14:paraId="2A595AEB"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2017" w:type="dxa"/>
                        <w:shd w:val="clear" w:color="auto" w:fill="auto"/>
                        <w:vAlign w:val="center"/>
                        <w:hideMark/>
                      </w:tcPr>
                      <w:p w14:paraId="4101BD4B"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c>
                      <w:tcPr>
                        <w:tcW w:w="4831" w:type="dxa"/>
                        <w:shd w:val="clear" w:color="auto" w:fill="auto"/>
                        <w:vAlign w:val="center"/>
                        <w:hideMark/>
                      </w:tcPr>
                      <w:p w14:paraId="7AC7AA81" w14:textId="77777777" w:rsidR="00982617" w:rsidRPr="00982617" w:rsidRDefault="00982617" w:rsidP="00982617">
                        <w:pPr>
                          <w:spacing w:after="0" w:line="240" w:lineRule="auto"/>
                          <w:rPr>
                            <w:rFonts w:ascii="Times New Roman" w:eastAsia="Times New Roman" w:hAnsi="Times New Roman" w:cs="Times New Roman"/>
                            <w:kern w:val="0"/>
                            <w:sz w:val="20"/>
                            <w:szCs w:val="20"/>
                            <w14:ligatures w14:val="none"/>
                          </w:rPr>
                        </w:pPr>
                      </w:p>
                    </w:tc>
                  </w:tr>
                  <w:tr w:rsidR="00982617" w:rsidRPr="00982617" w14:paraId="410B842B"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64AD7BC9"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6E72B15F" w14:textId="77777777" w:rsidR="00982617" w:rsidRPr="00982617" w:rsidRDefault="00982617" w:rsidP="00982617">
                        <w:pPr>
                          <w:spacing w:after="0" w:line="240" w:lineRule="auto"/>
                          <w:textAlignment w:val="top"/>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 xml:space="preserve">ข้อ </w:t>
                        </w:r>
                        <w:r w:rsidRPr="00982617">
                          <w:rPr>
                            <w:rFonts w:ascii="TH Sarabun New" w:eastAsia="Times New Roman" w:hAnsi="TH Sarabun New" w:cs="TH Sarabun New"/>
                            <w:color w:val="000000"/>
                            <w:kern w:val="0"/>
                            <w:sz w:val="32"/>
                            <w:szCs w:val="32"/>
                            <w14:ligatures w14:val="none"/>
                          </w:rPr>
                          <w:t xml:space="preserve">7 </w:t>
                        </w:r>
                        <w:r w:rsidRPr="00982617">
                          <w:rPr>
                            <w:rFonts w:ascii="TH Sarabun New" w:eastAsia="Times New Roman" w:hAnsi="TH Sarabun New" w:cs="TH Sarabun New"/>
                            <w:color w:val="000000"/>
                            <w:kern w:val="0"/>
                            <w:sz w:val="32"/>
                            <w:szCs w:val="32"/>
                            <w:cs/>
                            <w14:ligatures w14:val="none"/>
                          </w:rPr>
                          <w:t>ให้นายกองค์การบริหารส่วนตำบลนาชุมแสงมีหน้าที่รักษาการให้เป็นไปตามข้อบัญญัตินี้</w:t>
                        </w:r>
                      </w:p>
                    </w:tc>
                  </w:tr>
                  <w:tr w:rsidR="00982617" w:rsidRPr="00982617" w14:paraId="38A057B7" w14:textId="77777777">
                    <w:trPr>
                      <w:trHeight w:val="355"/>
                    </w:trPr>
                    <w:tc>
                      <w:tcPr>
                        <w:tcW w:w="0" w:type="auto"/>
                        <w:tcBorders>
                          <w:top w:val="nil"/>
                          <w:left w:val="nil"/>
                          <w:bottom w:val="nil"/>
                          <w:right w:val="nil"/>
                        </w:tcBorders>
                        <w:shd w:val="clear" w:color="auto" w:fill="auto"/>
                        <w:tcMar>
                          <w:top w:w="40" w:type="dxa"/>
                          <w:left w:w="40" w:type="dxa"/>
                          <w:bottom w:w="40" w:type="dxa"/>
                          <w:right w:w="40" w:type="dxa"/>
                        </w:tcMar>
                        <w:hideMark/>
                      </w:tcPr>
                      <w:p w14:paraId="71DA4CCB"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EC10C84"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F0A1F10"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2566D00"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7878E584"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7A51E297"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26EB643"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5C530879" w14:textId="77777777" w:rsidR="00982617" w:rsidRPr="00982617" w:rsidRDefault="00982617" w:rsidP="00982617">
                        <w:pPr>
                          <w:spacing w:after="0" w:line="240" w:lineRule="auto"/>
                          <w:textAlignment w:val="top"/>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ประกาศ ณ วันที่ ......................................................................</w:t>
                        </w:r>
                      </w:p>
                    </w:tc>
                  </w:tr>
                  <w:tr w:rsidR="00982617" w:rsidRPr="00982617" w14:paraId="51B4FBEA"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5109F7CE"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674879C"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83231F"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4E71FA0"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398D4273"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hideMark/>
                      </w:tcPr>
                      <w:p w14:paraId="27312217"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F59D48"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39F8D3A"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AF9BB24"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1F3C11D2"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hideMark/>
                      </w:tcPr>
                      <w:p w14:paraId="7B3AFE9B"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1466F6E"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62D90D3" w14:textId="77777777" w:rsidR="00982617" w:rsidRPr="00982617" w:rsidRDefault="00982617" w:rsidP="00982617">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D19BB87"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w:t>
                        </w:r>
                        <w:r w:rsidRPr="00982617">
                          <w:rPr>
                            <w:rFonts w:ascii="TH Sarabun New" w:eastAsia="Times New Roman" w:hAnsi="TH Sarabun New" w:cs="TH Sarabun New"/>
                            <w:color w:val="000000"/>
                            <w:kern w:val="0"/>
                            <w:sz w:val="32"/>
                            <w:szCs w:val="32"/>
                            <w:cs/>
                            <w14:ligatures w14:val="none"/>
                          </w:rPr>
                          <w:t>ลงนาม)..................................................</w:t>
                        </w:r>
                      </w:p>
                    </w:tc>
                  </w:tr>
                  <w:tr w:rsidR="00982617" w:rsidRPr="00982617" w14:paraId="7AAE21D3"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E846EB8"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99862FC"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61A24BC"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3FFE2D7"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w:t>
                        </w:r>
                        <w:r w:rsidRPr="00982617">
                          <w:rPr>
                            <w:rFonts w:ascii="TH Sarabun New" w:eastAsia="Times New Roman" w:hAnsi="TH Sarabun New" w:cs="TH Sarabun New"/>
                            <w:color w:val="000000"/>
                            <w:kern w:val="0"/>
                            <w:sz w:val="32"/>
                            <w:szCs w:val="32"/>
                            <w:cs/>
                            <w14:ligatures w14:val="none"/>
                          </w:rPr>
                          <w:t>นายวีระพรรณ</w:t>
                        </w:r>
                        <w:r w:rsidRPr="00982617">
                          <w:rPr>
                            <w:rFonts w:ascii="TH Sarabun New" w:eastAsia="Times New Roman" w:hAnsi="TH Sarabun New" w:cs="TH Sarabun New"/>
                            <w:color w:val="000000"/>
                            <w:kern w:val="0"/>
                            <w:sz w:val="32"/>
                            <w:szCs w:val="32"/>
                            <w14:ligatures w14:val="none"/>
                          </w:rPr>
                          <w:t xml:space="preserve"> </w:t>
                        </w:r>
                        <w:r w:rsidRPr="00982617">
                          <w:rPr>
                            <w:rFonts w:ascii="TH Sarabun New" w:eastAsia="Times New Roman" w:hAnsi="TH Sarabun New" w:cs="TH Sarabun New"/>
                            <w:color w:val="000000"/>
                            <w:kern w:val="0"/>
                            <w:sz w:val="32"/>
                            <w:szCs w:val="32"/>
                            <w:cs/>
                            <w14:ligatures w14:val="none"/>
                          </w:rPr>
                          <w:t>ประทุมบุญ)</w:t>
                        </w:r>
                      </w:p>
                    </w:tc>
                  </w:tr>
                  <w:tr w:rsidR="00982617" w:rsidRPr="00982617" w14:paraId="7EBB63E0" w14:textId="77777777">
                    <w:trPr>
                      <w:trHeight w:val="36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554A60C"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B72E0B8"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123BBD3"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2E96457"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ตำแหน่ง นายกองค์การบริหารส่วนตำบลนาชุมแสง</w:t>
                        </w:r>
                      </w:p>
                    </w:tc>
                  </w:tr>
                  <w:tr w:rsidR="00982617" w:rsidRPr="00982617" w14:paraId="41E50903"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75F37565"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อนุมัติ</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7EB889F"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5FDE245E"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A979C59"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555B727"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460558A"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EBE916F"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4F3E2EE0" w14:textId="77777777">
                    <w:trPr>
                      <w:trHeight w:val="340"/>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8260A34"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66267DA"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836CC71"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4DF85F"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79DEA4C6"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1F992377"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w:t>
                        </w:r>
                        <w:r w:rsidRPr="00982617">
                          <w:rPr>
                            <w:rFonts w:ascii="TH Sarabun New" w:eastAsia="Times New Roman" w:hAnsi="TH Sarabun New" w:cs="TH Sarabun New"/>
                            <w:color w:val="000000"/>
                            <w:kern w:val="0"/>
                            <w:sz w:val="32"/>
                            <w:szCs w:val="32"/>
                            <w:cs/>
                            <w14:ligatures w14:val="none"/>
                          </w:rPr>
                          <w:t>ลงนาม)..................................................</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0F248C6"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18E7AFEF"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6D643FC1"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14:ligatures w14:val="none"/>
                          </w:rPr>
                          <w:t>(...............................................)</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9EECAD2"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982617" w:rsidRPr="00982617" w14:paraId="21EEFCE4" w14:textId="77777777">
                    <w:trPr>
                      <w:trHeight w:val="360"/>
                    </w:trPr>
                    <w:tc>
                      <w:tcPr>
                        <w:tcW w:w="0" w:type="auto"/>
                        <w:gridSpan w:val="3"/>
                        <w:tcBorders>
                          <w:top w:val="nil"/>
                          <w:left w:val="nil"/>
                          <w:bottom w:val="nil"/>
                          <w:right w:val="nil"/>
                        </w:tcBorders>
                        <w:shd w:val="clear" w:color="auto" w:fill="auto"/>
                        <w:tcMar>
                          <w:top w:w="40" w:type="dxa"/>
                          <w:left w:w="40" w:type="dxa"/>
                          <w:bottom w:w="40" w:type="dxa"/>
                          <w:right w:w="40" w:type="dxa"/>
                        </w:tcMar>
                        <w:vAlign w:val="center"/>
                        <w:hideMark/>
                      </w:tcPr>
                      <w:p w14:paraId="0B552EE8" w14:textId="77777777" w:rsidR="00982617" w:rsidRPr="00982617" w:rsidRDefault="00982617" w:rsidP="00982617">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ตำแหน่ง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DF52DE8" w14:textId="77777777" w:rsidR="00982617" w:rsidRPr="00982617" w:rsidRDefault="00982617" w:rsidP="00982617">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bl>
                <w:p w14:paraId="686887F9" w14:textId="77777777" w:rsidR="00982617" w:rsidRPr="00982617" w:rsidRDefault="00982617" w:rsidP="00982617">
                  <w:pPr>
                    <w:spacing w:after="0" w:line="240" w:lineRule="auto"/>
                    <w:rPr>
                      <w:rFonts w:ascii="Angsana New" w:eastAsia="Times New Roman" w:hAnsi="Angsana New" w:cs="Angsana New"/>
                      <w:kern w:val="0"/>
                      <w:sz w:val="28"/>
                      <w14:ligatures w14:val="none"/>
                    </w:rPr>
                  </w:pPr>
                </w:p>
              </w:tc>
            </w:tr>
          </w:tbl>
          <w:p w14:paraId="516966D1" w14:textId="77777777" w:rsidR="00982617" w:rsidRPr="00982617" w:rsidRDefault="00982617" w:rsidP="00982617">
            <w:pPr>
              <w:spacing w:after="0" w:line="240" w:lineRule="auto"/>
              <w:rPr>
                <w:rFonts w:ascii="Times New Roman" w:eastAsia="Times New Roman" w:hAnsi="Times New Roman" w:cs="Times New Roman"/>
                <w:kern w:val="0"/>
                <w:sz w:val="28"/>
                <w14:ligatures w14:val="none"/>
              </w:rPr>
            </w:pPr>
          </w:p>
        </w:tc>
      </w:tr>
    </w:tbl>
    <w:p w14:paraId="1071DC79" w14:textId="77777777" w:rsidR="00982617" w:rsidRDefault="00982617"/>
    <w:p w14:paraId="2EFA6324" w14:textId="77777777" w:rsidR="0069451B" w:rsidRDefault="0069451B"/>
    <w:p w14:paraId="3C7A7AAC" w14:textId="77777777" w:rsidR="0069451B" w:rsidRDefault="0069451B"/>
    <w:p w14:paraId="0076623C" w14:textId="77777777" w:rsidR="00982617" w:rsidRDefault="00982617"/>
    <w:p w14:paraId="0DCFFA7E" w14:textId="77777777" w:rsidR="00982617" w:rsidRDefault="00982617"/>
    <w:p w14:paraId="2D0DC1C7" w14:textId="77777777" w:rsidR="00982617" w:rsidRDefault="00982617">
      <w:pPr>
        <w:rPr>
          <w:cs/>
        </w:rPr>
        <w:sectPr w:rsidR="00982617" w:rsidSect="00DF63CF">
          <w:headerReference w:type="default" r:id="rId19"/>
          <w:pgSz w:w="11906" w:h="16838"/>
          <w:pgMar w:top="1440" w:right="1440" w:bottom="1135" w:left="1440" w:header="708" w:footer="708" w:gutter="0"/>
          <w:cols w:space="708"/>
          <w:docGrid w:linePitch="360"/>
        </w:sectPr>
      </w:pPr>
    </w:p>
    <w:tbl>
      <w:tblPr>
        <w:tblW w:w="0" w:type="auto"/>
        <w:shd w:val="clear" w:color="auto" w:fill="A9A9A9"/>
        <w:tblCellMar>
          <w:left w:w="0" w:type="dxa"/>
          <w:right w:w="0" w:type="dxa"/>
        </w:tblCellMar>
        <w:tblLook w:val="04A0" w:firstRow="1" w:lastRow="0" w:firstColumn="1" w:lastColumn="0" w:noHBand="0" w:noVBand="1"/>
      </w:tblPr>
      <w:tblGrid>
        <w:gridCol w:w="12758"/>
      </w:tblGrid>
      <w:tr w:rsidR="00982617" w:rsidRPr="00982617" w14:paraId="3F7D5275" w14:textId="77777777" w:rsidTr="00D62E51">
        <w:trPr>
          <w:trHeight w:val="337"/>
        </w:trPr>
        <w:tc>
          <w:tcPr>
            <w:tcW w:w="12758" w:type="dxa"/>
            <w:tcBorders>
              <w:top w:val="nil"/>
              <w:left w:val="nil"/>
              <w:bottom w:val="nil"/>
              <w:right w:val="nil"/>
            </w:tcBorders>
            <w:shd w:val="clear" w:color="auto" w:fill="FFFFFF"/>
            <w:tcMar>
              <w:top w:w="0" w:type="dxa"/>
              <w:left w:w="40" w:type="dxa"/>
              <w:bottom w:w="0" w:type="dxa"/>
              <w:right w:w="40" w:type="dxa"/>
            </w:tcMar>
            <w:vAlign w:val="center"/>
            <w:hideMark/>
          </w:tcPr>
          <w:p w14:paraId="1B0C3C98" w14:textId="77777777" w:rsidR="00982617" w:rsidRPr="00982617" w:rsidRDefault="00982617" w:rsidP="00D003BA">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982617">
              <w:rPr>
                <w:rFonts w:ascii="TH Sarabun New" w:eastAsia="Times New Roman" w:hAnsi="TH Sarabun New" w:cs="TH Sarabun New"/>
                <w:b/>
                <w:bCs/>
                <w:color w:val="000000"/>
                <w:kern w:val="0"/>
                <w:sz w:val="32"/>
                <w:szCs w:val="32"/>
                <w:cs/>
                <w14:ligatures w14:val="none"/>
              </w:rPr>
              <w:lastRenderedPageBreak/>
              <w:t>รายงานประมาณการรายรับ</w:t>
            </w:r>
          </w:p>
        </w:tc>
      </w:tr>
      <w:tr w:rsidR="00982617" w:rsidRPr="00982617" w14:paraId="065F6978" w14:textId="77777777" w:rsidTr="00D62E51">
        <w:trPr>
          <w:trHeight w:val="337"/>
        </w:trPr>
        <w:tc>
          <w:tcPr>
            <w:tcW w:w="12758" w:type="dxa"/>
            <w:tcBorders>
              <w:top w:val="nil"/>
              <w:left w:val="nil"/>
              <w:bottom w:val="nil"/>
              <w:right w:val="nil"/>
            </w:tcBorders>
            <w:shd w:val="clear" w:color="auto" w:fill="FFFFFF"/>
            <w:tcMar>
              <w:top w:w="0" w:type="dxa"/>
              <w:left w:w="40" w:type="dxa"/>
              <w:bottom w:w="0" w:type="dxa"/>
              <w:right w:w="40" w:type="dxa"/>
            </w:tcMar>
            <w:vAlign w:val="center"/>
            <w:hideMark/>
          </w:tcPr>
          <w:p w14:paraId="45D13808" w14:textId="77777777" w:rsidR="00982617" w:rsidRPr="00982617" w:rsidRDefault="00982617" w:rsidP="00D003B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ประจำปีงบประมาณ</w:t>
            </w:r>
            <w:r w:rsidRPr="00982617">
              <w:rPr>
                <w:rFonts w:ascii="TH Sarabun New" w:eastAsia="Times New Roman" w:hAnsi="TH Sarabun New" w:cs="TH Sarabun New"/>
                <w:color w:val="000000"/>
                <w:kern w:val="0"/>
                <w:sz w:val="32"/>
                <w:szCs w:val="32"/>
                <w14:ligatures w14:val="none"/>
              </w:rPr>
              <w:t xml:space="preserve"> </w:t>
            </w:r>
            <w:r w:rsidRPr="00982617">
              <w:rPr>
                <w:rFonts w:ascii="TH Sarabun New" w:eastAsia="Times New Roman" w:hAnsi="TH Sarabun New" w:cs="TH Sarabun New"/>
                <w:color w:val="000000"/>
                <w:kern w:val="0"/>
                <w:sz w:val="32"/>
                <w:szCs w:val="32"/>
                <w:cs/>
                <w14:ligatures w14:val="none"/>
              </w:rPr>
              <w:t xml:space="preserve">พ.ศ. </w:t>
            </w:r>
            <w:r w:rsidRPr="00982617">
              <w:rPr>
                <w:rFonts w:ascii="TH Sarabun New" w:eastAsia="Times New Roman" w:hAnsi="TH Sarabun New" w:cs="TH Sarabun New"/>
                <w:color w:val="000000"/>
                <w:kern w:val="0"/>
                <w:sz w:val="32"/>
                <w:szCs w:val="32"/>
                <w14:ligatures w14:val="none"/>
              </w:rPr>
              <w:t>2567</w:t>
            </w:r>
          </w:p>
        </w:tc>
      </w:tr>
      <w:tr w:rsidR="00982617" w:rsidRPr="00982617" w14:paraId="4CF0B8F3" w14:textId="77777777" w:rsidTr="00D62E51">
        <w:trPr>
          <w:trHeight w:val="337"/>
        </w:trPr>
        <w:tc>
          <w:tcPr>
            <w:tcW w:w="12758" w:type="dxa"/>
            <w:tcBorders>
              <w:top w:val="nil"/>
              <w:left w:val="nil"/>
              <w:bottom w:val="nil"/>
              <w:right w:val="nil"/>
            </w:tcBorders>
            <w:shd w:val="clear" w:color="auto" w:fill="FFFFFF"/>
            <w:tcMar>
              <w:top w:w="0" w:type="dxa"/>
              <w:left w:w="40" w:type="dxa"/>
              <w:bottom w:w="0" w:type="dxa"/>
              <w:right w:w="40" w:type="dxa"/>
            </w:tcMar>
            <w:vAlign w:val="center"/>
            <w:hideMark/>
          </w:tcPr>
          <w:p w14:paraId="155DDCEA" w14:textId="77777777" w:rsidR="00982617" w:rsidRPr="00982617" w:rsidRDefault="00982617" w:rsidP="00D003B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องค์การบริหารส่วนตำบลนาชุมแสง</w:t>
            </w:r>
          </w:p>
        </w:tc>
      </w:tr>
      <w:tr w:rsidR="00982617" w:rsidRPr="00982617" w14:paraId="36B367E1" w14:textId="77777777" w:rsidTr="00D62E51">
        <w:trPr>
          <w:trHeight w:val="337"/>
        </w:trPr>
        <w:tc>
          <w:tcPr>
            <w:tcW w:w="12758" w:type="dxa"/>
            <w:tcBorders>
              <w:top w:val="nil"/>
              <w:left w:val="nil"/>
              <w:bottom w:val="nil"/>
              <w:right w:val="nil"/>
            </w:tcBorders>
            <w:shd w:val="clear" w:color="auto" w:fill="FFFFFF"/>
            <w:tcMar>
              <w:top w:w="0" w:type="dxa"/>
              <w:left w:w="40" w:type="dxa"/>
              <w:bottom w:w="0" w:type="dxa"/>
              <w:right w:w="40" w:type="dxa"/>
            </w:tcMar>
            <w:vAlign w:val="center"/>
            <w:hideMark/>
          </w:tcPr>
          <w:p w14:paraId="49F4281B" w14:textId="77777777" w:rsidR="00982617" w:rsidRPr="00982617" w:rsidRDefault="00982617" w:rsidP="00D003B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982617">
              <w:rPr>
                <w:rFonts w:ascii="TH Sarabun New" w:eastAsia="Times New Roman" w:hAnsi="TH Sarabun New" w:cs="TH Sarabun New"/>
                <w:color w:val="000000"/>
                <w:kern w:val="0"/>
                <w:sz w:val="32"/>
                <w:szCs w:val="32"/>
                <w:cs/>
                <w14:ligatures w14:val="none"/>
              </w:rPr>
              <w:t>อำเภอภูเวียง</w:t>
            </w:r>
            <w:r w:rsidRPr="00982617">
              <w:rPr>
                <w:rFonts w:ascii="TH Sarabun New" w:eastAsia="Times New Roman" w:hAnsi="TH Sarabun New" w:cs="TH Sarabun New"/>
                <w:color w:val="000000"/>
                <w:kern w:val="0"/>
                <w:sz w:val="32"/>
                <w:szCs w:val="32"/>
                <w14:ligatures w14:val="none"/>
              </w:rPr>
              <w:t xml:space="preserve"> </w:t>
            </w:r>
            <w:r w:rsidRPr="00982617">
              <w:rPr>
                <w:rFonts w:ascii="TH Sarabun New" w:eastAsia="Times New Roman" w:hAnsi="TH Sarabun New" w:cs="TH Sarabun New"/>
                <w:color w:val="000000"/>
                <w:kern w:val="0"/>
                <w:sz w:val="32"/>
                <w:szCs w:val="32"/>
                <w:cs/>
                <w14:ligatures w14:val="none"/>
              </w:rPr>
              <w:t>จังหวัดขอนแก่น</w:t>
            </w:r>
          </w:p>
        </w:tc>
      </w:tr>
    </w:tbl>
    <w:p w14:paraId="108D8849" w14:textId="77777777" w:rsidR="00982617" w:rsidRDefault="00982617"/>
    <w:tbl>
      <w:tblPr>
        <w:tblW w:w="0" w:type="auto"/>
        <w:tblCellMar>
          <w:left w:w="0" w:type="dxa"/>
          <w:right w:w="0" w:type="dxa"/>
        </w:tblCellMar>
        <w:tblLook w:val="04A0" w:firstRow="1" w:lastRow="0" w:firstColumn="1" w:lastColumn="0" w:noHBand="0" w:noVBand="1"/>
      </w:tblPr>
      <w:tblGrid>
        <w:gridCol w:w="5235"/>
        <w:gridCol w:w="1366"/>
        <w:gridCol w:w="1701"/>
        <w:gridCol w:w="8"/>
        <w:gridCol w:w="1477"/>
        <w:gridCol w:w="925"/>
        <w:gridCol w:w="438"/>
        <w:gridCol w:w="1726"/>
        <w:gridCol w:w="8"/>
      </w:tblGrid>
      <w:tr w:rsidR="008647C8" w:rsidRPr="00982617" w14:paraId="16B5644D" w14:textId="77777777" w:rsidTr="008647C8">
        <w:trPr>
          <w:trHeight w:val="360"/>
        </w:trPr>
        <w:tc>
          <w:tcPr>
            <w:tcW w:w="5235" w:type="dxa"/>
            <w:tcBorders>
              <w:top w:val="single" w:sz="8" w:space="0" w:color="A9A9A9"/>
              <w:left w:val="single" w:sz="8" w:space="0" w:color="A9A9A9"/>
              <w:right w:val="single" w:sz="8" w:space="0" w:color="A9A9A9"/>
            </w:tcBorders>
            <w:shd w:val="clear" w:color="auto" w:fill="D3D3D3"/>
            <w:tcMar>
              <w:top w:w="0" w:type="dxa"/>
              <w:left w:w="40" w:type="dxa"/>
              <w:bottom w:w="0" w:type="dxa"/>
              <w:right w:w="40" w:type="dxa"/>
            </w:tcMar>
            <w:vAlign w:val="center"/>
            <w:hideMark/>
          </w:tcPr>
          <w:p w14:paraId="0D0E545D" w14:textId="77777777" w:rsidR="008647C8" w:rsidRPr="00982617" w:rsidRDefault="008647C8" w:rsidP="00D003BA">
            <w:pPr>
              <w:spacing w:after="0" w:line="240" w:lineRule="auto"/>
              <w:jc w:val="center"/>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3075" w:type="dxa"/>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79C73891"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รายรับจริง</w:t>
            </w:r>
          </w:p>
        </w:tc>
        <w:tc>
          <w:tcPr>
            <w:tcW w:w="4574" w:type="dxa"/>
            <w:gridSpan w:val="5"/>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6AD20923"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ประมาณการ</w:t>
            </w:r>
          </w:p>
        </w:tc>
      </w:tr>
      <w:tr w:rsidR="008647C8" w:rsidRPr="00982617" w14:paraId="1247374B" w14:textId="77777777" w:rsidTr="008647C8">
        <w:trPr>
          <w:gridAfter w:val="1"/>
          <w:wAfter w:w="8" w:type="dxa"/>
          <w:trHeight w:val="360"/>
        </w:trPr>
        <w:tc>
          <w:tcPr>
            <w:tcW w:w="5235" w:type="dxa"/>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47D596B1"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366"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6802F165"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 xml:space="preserve">ปี </w:t>
            </w:r>
            <w:r w:rsidRPr="00982617">
              <w:rPr>
                <w:rFonts w:ascii="TH Sarabun New" w:eastAsia="Times New Roman" w:hAnsi="TH Sarabun New" w:cs="TH Sarabun New"/>
                <w:b/>
                <w:bCs/>
                <w:color w:val="000000"/>
                <w:kern w:val="0"/>
                <w:sz w:val="26"/>
                <w:szCs w:val="26"/>
                <w14:ligatures w14:val="none"/>
              </w:rPr>
              <w:t>2564</w:t>
            </w:r>
          </w:p>
        </w:tc>
        <w:tc>
          <w:tcPr>
            <w:tcW w:w="1701"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53F39B83"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 xml:space="preserve">ปี </w:t>
            </w:r>
            <w:r w:rsidRPr="00982617">
              <w:rPr>
                <w:rFonts w:ascii="TH Sarabun New" w:eastAsia="Times New Roman" w:hAnsi="TH Sarabun New" w:cs="TH Sarabun New"/>
                <w:b/>
                <w:bCs/>
                <w:color w:val="000000"/>
                <w:kern w:val="0"/>
                <w:sz w:val="26"/>
                <w:szCs w:val="26"/>
                <w14:ligatures w14:val="none"/>
              </w:rPr>
              <w:t>2565</w:t>
            </w:r>
          </w:p>
        </w:tc>
        <w:tc>
          <w:tcPr>
            <w:tcW w:w="1485" w:type="dxa"/>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43A1D90A"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 xml:space="preserve">ปี </w:t>
            </w:r>
            <w:r w:rsidRPr="00982617">
              <w:rPr>
                <w:rFonts w:ascii="TH Sarabun New" w:eastAsia="Times New Roman" w:hAnsi="TH Sarabun New" w:cs="TH Sarabun New"/>
                <w:b/>
                <w:bCs/>
                <w:color w:val="000000"/>
                <w:kern w:val="0"/>
                <w:sz w:val="26"/>
                <w:szCs w:val="26"/>
                <w14:ligatures w14:val="none"/>
              </w:rPr>
              <w:t>2566</w:t>
            </w:r>
          </w:p>
        </w:tc>
        <w:tc>
          <w:tcPr>
            <w:tcW w:w="1363" w:type="dxa"/>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3310366A"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ยอดต่าง (%)</w:t>
            </w:r>
          </w:p>
        </w:tc>
        <w:tc>
          <w:tcPr>
            <w:tcW w:w="1726" w:type="dxa"/>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14:paraId="10045BEC" w14:textId="77777777" w:rsidR="008647C8" w:rsidRPr="00982617" w:rsidRDefault="008647C8" w:rsidP="00D003B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 xml:space="preserve">ปี </w:t>
            </w:r>
            <w:r w:rsidRPr="00982617">
              <w:rPr>
                <w:rFonts w:ascii="TH Sarabun New" w:eastAsia="Times New Roman" w:hAnsi="TH Sarabun New" w:cs="TH Sarabun New"/>
                <w:b/>
                <w:bCs/>
                <w:color w:val="000000"/>
                <w:kern w:val="0"/>
                <w:sz w:val="26"/>
                <w:szCs w:val="26"/>
                <w14:ligatures w14:val="none"/>
              </w:rPr>
              <w:t>2567</w:t>
            </w:r>
          </w:p>
        </w:tc>
      </w:tr>
      <w:tr w:rsidR="008647C8" w:rsidRPr="00982617" w14:paraId="7C7E101D"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120E175" w14:textId="77777777" w:rsidR="008647C8" w:rsidRPr="00982617" w:rsidRDefault="008647C8" w:rsidP="00D003B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หมวดภาษีอากร</w:t>
            </w:r>
          </w:p>
        </w:tc>
        <w:tc>
          <w:tcPr>
            <w:tcW w:w="136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5761B98"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F0D8B1B"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485" w:type="dxa"/>
            <w:gridSpan w:val="2"/>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559E726F"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925"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A98EE2E"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38"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7F63D18"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C928826"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8647C8" w:rsidRPr="00982617" w14:paraId="4E3FD2D4"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B3D2179"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ภาษีที่ดินและสิ่งปลูกสร้าง</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339D90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28,814.14</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D47B29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238,176.18</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29C1F6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A6DA19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-4.80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ADDCCC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A06498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238,000.00</w:t>
            </w:r>
          </w:p>
        </w:tc>
      </w:tr>
      <w:tr w:rsidR="008647C8" w:rsidRPr="00982617" w14:paraId="7563E91A"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187E27D"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ภาษีป้าย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08963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32,152.00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577E71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33,717.60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3EA4A1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35,000.00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E29D05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-5.71</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2A6DF9"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7C9D7A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33,000.00</w:t>
            </w:r>
          </w:p>
        </w:tc>
      </w:tr>
      <w:tr w:rsidR="008647C8" w:rsidRPr="00982617" w14:paraId="357CB21F"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4F281CF" w14:textId="77777777" w:rsidR="008647C8" w:rsidRPr="00982617" w:rsidRDefault="008647C8"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รวมหมวดภาษีอากร</w:t>
            </w:r>
          </w:p>
        </w:tc>
        <w:tc>
          <w:tcPr>
            <w:tcW w:w="136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66AA350" w14:textId="77777777" w:rsidR="008647C8" w:rsidRPr="00982617" w:rsidRDefault="008647C8"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60,966.14</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40807FC" w14:textId="77777777" w:rsidR="008647C8" w:rsidRPr="00982617" w:rsidRDefault="008647C8"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271,893.78</w:t>
            </w:r>
          </w:p>
        </w:tc>
        <w:tc>
          <w:tcPr>
            <w:tcW w:w="1485" w:type="dxa"/>
            <w:gridSpan w:val="2"/>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332712CF" w14:textId="77777777" w:rsidR="008647C8" w:rsidRPr="00982617" w:rsidRDefault="008647C8"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285,000.00</w:t>
            </w:r>
          </w:p>
        </w:tc>
        <w:tc>
          <w:tcPr>
            <w:tcW w:w="925"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D0954E1"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38"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A0A3917"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253D2337" w14:textId="77777777" w:rsidR="008647C8" w:rsidRPr="00982617" w:rsidRDefault="008647C8"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271,000.00</w:t>
            </w:r>
          </w:p>
        </w:tc>
      </w:tr>
      <w:tr w:rsidR="008647C8" w:rsidRPr="00982617" w14:paraId="42103A00"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BCA317F" w14:textId="77777777" w:rsidR="008647C8" w:rsidRPr="00982617" w:rsidRDefault="008647C8" w:rsidP="00D003B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หมวดค่าธรรมเนียม ค่าปรับ และใบอนุญาต</w:t>
            </w:r>
          </w:p>
        </w:tc>
        <w:tc>
          <w:tcPr>
            <w:tcW w:w="136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6D98DA1"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31B580B"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485" w:type="dxa"/>
            <w:gridSpan w:val="2"/>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0B0D6FD2"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925"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D878C41"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38"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41C5F98"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F8C3D15" w14:textId="77777777" w:rsidR="008647C8" w:rsidRPr="00982617" w:rsidRDefault="008647C8"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8647C8" w:rsidRPr="00982617" w14:paraId="4CAC08E0"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8DF715"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ค่าธรรมเนียมเก็บขนอุจจาระหรือสิ่งปฏิกูล</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84C956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D0B7F4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D1ECD4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1B66B7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E44CCE8"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075A79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0B05974C"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EDD6737"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 xml:space="preserve">ค่าธรรมเนียมตามประมวลกฎหมายที่ดิน มาตรา </w:t>
            </w:r>
            <w:r w:rsidRPr="00982617">
              <w:rPr>
                <w:rFonts w:ascii="TH Sarabun New" w:eastAsia="Times New Roman" w:hAnsi="TH Sarabun New" w:cs="TH Sarabun New"/>
                <w:color w:val="000000"/>
                <w:kern w:val="0"/>
                <w:sz w:val="26"/>
                <w:szCs w:val="26"/>
                <w14:ligatures w14:val="none"/>
              </w:rPr>
              <w:t>9</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ECDB42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483EEF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47259A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1E7690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900.00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5B47B25"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7E5193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w:t>
            </w:r>
          </w:p>
        </w:tc>
      </w:tr>
      <w:tr w:rsidR="008647C8" w:rsidRPr="00982617" w14:paraId="10341065"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089EE30"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ค่าธรรมเนียมเกี่ยวกับการควบคุมอาคาร</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6838E6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2,524.00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FFA5BF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2,552.00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2A79B4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2,400.00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2FDC11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4.17</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E6AE89"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BC2834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2,500.00</w:t>
            </w:r>
          </w:p>
        </w:tc>
      </w:tr>
      <w:tr w:rsidR="008647C8" w:rsidRPr="00982617" w14:paraId="36C0411C"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65A9FD"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ค่าธรรมเนียมเกี่ยวกับทะเบียนพาณิชย์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F372AB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1,560.00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26DDC0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650.00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BA00CC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6172CB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21A92FE"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085C41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600.00</w:t>
            </w:r>
          </w:p>
        </w:tc>
      </w:tr>
      <w:tr w:rsidR="008647C8" w:rsidRPr="00982617" w14:paraId="4AE8217E"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88E93BC"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ค่าธรรมเนียมการสมัครรับเลือกตั้งสมาชิกสภาท้องถิ่นหรือผู้บริหารท้องถิ่น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0C64E7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2BDFE4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39,000.00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DD0E71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23D925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24675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29DCDA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206A68F5"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659A8B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8AACC1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1,430.00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B65B85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1,056.00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85D13C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5CBB78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34C2C14"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C43CF0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w:t>
            </w:r>
          </w:p>
        </w:tc>
      </w:tr>
      <w:tr w:rsidR="008647C8" w:rsidRPr="00982617" w14:paraId="25E46717"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D494CEE"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ค่าปรับการผิดสัญญา</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0191CB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6,060.00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E6F01D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13,760.00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3A6E7B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514BB1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75B1AA1"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D197D3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13,000.00</w:t>
            </w:r>
          </w:p>
        </w:tc>
      </w:tr>
      <w:tr w:rsidR="008647C8" w:rsidRPr="00982617" w14:paraId="4DF12F3F"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653B03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ค่าใบอนุญาตรับทำการเก็บขนสิ่งปฏิกูลหรือมูลฝอย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9C76D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488D54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06BBCB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033BF4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C3DD7DD"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B8F27A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10,000.00</w:t>
            </w:r>
          </w:p>
        </w:tc>
      </w:tr>
      <w:tr w:rsidR="008647C8" w:rsidRPr="00982617" w14:paraId="65E948A3"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AE6E36"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ค่าใบอนุญาตประกอบการค้าสำหรับกิจการที่เป็นอันตรายต่อสุขภาพ</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6C6DDC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63775D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600.00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8B14CD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4DDBEB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9EAD1B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07B514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w:t>
            </w:r>
          </w:p>
        </w:tc>
      </w:tr>
      <w:tr w:rsidR="008647C8" w:rsidRPr="00982617" w14:paraId="6126FC23"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1947220"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ค่าใบอนุญาตจำหน่ายสินค้าในที่หรือทางสาธารณะ</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6EB187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4160A6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C992F5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BB9D90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C697E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4BEA75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1,000.00</w:t>
            </w:r>
          </w:p>
        </w:tc>
      </w:tr>
      <w:tr w:rsidR="008647C8" w:rsidRPr="00982617" w14:paraId="39B0C216"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FA3BFC1"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ค่าใบอนุญาตเกี่ยวกับการควบคุมอาคาร</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001E5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2,033.00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797BCA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1,389.00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32E1BF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AF42BA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43B5360"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2FA5C3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w:t>
            </w:r>
          </w:p>
        </w:tc>
      </w:tr>
      <w:tr w:rsidR="008647C8" w:rsidRPr="00982617" w14:paraId="0E058921"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2351A2D"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lastRenderedPageBreak/>
              <w:t>ค่าใบอนุญาตอื่น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A3A068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18CB7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541B7E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539949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D06B6E1"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5A2B4F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0AFB722D"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56A7435"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รวมหมวดค่าธรรมเนียม ค่าปรับ และใบอนุญาต</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F8D81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13,617.00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886C51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69,457.00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544024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28,000.00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D1878D1"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EDFE302"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E14B1F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33,100.00</w:t>
            </w:r>
          </w:p>
        </w:tc>
      </w:tr>
      <w:tr w:rsidR="008647C8" w:rsidRPr="00982617" w14:paraId="60419DC9"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B57D2FB"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หมวดรายได้จากทรัพย์สิน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345CE96"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8131D72"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05D66CC"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A3D656B"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0689462"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7115DA0"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r>
      <w:tr w:rsidR="008647C8" w:rsidRPr="00982617" w14:paraId="5A9BC38A"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04F1FFB"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ค่าเช่าที่ดิน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68AB29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1F2B6A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756166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CA689A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BFB4E1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2EEB4D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900.00</w:t>
            </w:r>
          </w:p>
        </w:tc>
      </w:tr>
      <w:tr w:rsidR="008647C8" w:rsidRPr="00982617" w14:paraId="2511D4FE"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4A96A83"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ดอกเบี้ย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267F43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230,242.30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910A68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209,430.77</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ED1DDB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43295C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-16.40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A9FD1F"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B60365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209,000.00</w:t>
            </w:r>
          </w:p>
        </w:tc>
      </w:tr>
      <w:tr w:rsidR="008647C8" w:rsidRPr="00982617" w14:paraId="75251511"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24D3E3"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รายได้จากทรัพย์สินอื่น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7E18D7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2FD24E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47DE34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C84CC1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D96A27E"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6E4733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78245C4D"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AA61255"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รายได้ค่าเช่าอื่น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01A02B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29,624.00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0E8383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7C2A11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0AA4E1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0828951"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ADAD4D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363665F0"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5F5DD27"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รวมหมวดรายได้จากทรัพย์สิน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431D94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259,866.30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769C79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209,430.77</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01AF8A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280,000.00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5C1B766"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3A57548"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D9131F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209,900.00</w:t>
            </w:r>
          </w:p>
        </w:tc>
      </w:tr>
      <w:tr w:rsidR="008647C8" w:rsidRPr="00982617" w14:paraId="513FCF5D"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F16B2C"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หมวดรายได้จากสาธารณูปโภค และกิจการพาณิชย์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BA95FA9"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BC7A6B8"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553AFE4"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68FAFDF"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15AC32B"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1FE3B90"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r>
      <w:tr w:rsidR="008647C8" w:rsidRPr="00982617" w14:paraId="02979728"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8030AA3"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รายได้จากสาธารณูปโภคและกิจการพาณิชย์หรือกิจการอื่น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7BBDF9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243,019.00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D7E600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237,885.00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437C0A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220,000.00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9E63F5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9.09</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11834A3"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8A810C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240,000.00</w:t>
            </w:r>
          </w:p>
        </w:tc>
      </w:tr>
      <w:tr w:rsidR="008647C8" w:rsidRPr="00982617" w14:paraId="641E7810"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C8E8CC0"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รวมหมวดรายได้จากสาธารณูปโภค และกิจการพาณิชย์</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3BA47D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243,019.00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C6361D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237,885.00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BAC904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220,000.00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626D4B9"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ABB7F38"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60C622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240,000.00</w:t>
            </w:r>
          </w:p>
        </w:tc>
      </w:tr>
      <w:tr w:rsidR="008647C8" w:rsidRPr="00982617" w14:paraId="4BF8BF9A"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F0EE5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หมวดรายได้เบ็ดเตล็ด</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8F4EC27"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7147EF1"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856B72B"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1BDE1BC"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C89BF8A"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B85ED99"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r>
      <w:tr w:rsidR="008647C8" w:rsidRPr="00982617" w14:paraId="1D85DCE6"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0DB598E"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ค่าขายเอกสารการจัดซื้อจัดจ้าง</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A07519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5D0C4E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7,500.00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1E7F40"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E048FF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013EF23"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7CA0DF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r>
      <w:tr w:rsidR="008647C8" w:rsidRPr="00982617" w14:paraId="0D53F427"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378314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ค่ารับรองสำเนาและถ่ายเอกสาร</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506725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48.00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35C4FE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77195B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B89C76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B2A0AA"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2CA7E1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w:t>
            </w:r>
          </w:p>
        </w:tc>
      </w:tr>
      <w:tr w:rsidR="008647C8" w:rsidRPr="00982617" w14:paraId="012D89A6"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8CA2DB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เงินชดเชยปฏิบัติการฉุกเฉิน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F47E1FA"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3B50544"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366,750.00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297EC8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95AB7F7"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-11.00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85030EF"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772262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267,000.00</w:t>
            </w:r>
          </w:p>
        </w:tc>
      </w:tr>
      <w:tr w:rsidR="008647C8" w:rsidRPr="00982617" w14:paraId="02F37B1C"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B06479F"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รายได้เบ็ดเตล็ดอื่น ๆ</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AF67FF2"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167,710.00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973C6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2,620.00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DF5454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56FE3C1"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0811B9C"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40D07D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w:t>
            </w:r>
          </w:p>
        </w:tc>
      </w:tr>
      <w:tr w:rsidR="008647C8" w:rsidRPr="00982617" w14:paraId="59C16B75"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1C6A222"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รวมหมวดรายได้เบ็ดเตล็ด</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C46DEB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167,758.00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DA5C8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376,876.00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51CAFA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308,000.00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88ADF13"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29CB417"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0B5CE8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270,500.00</w:t>
            </w:r>
          </w:p>
        </w:tc>
      </w:tr>
      <w:tr w:rsidR="008647C8" w:rsidRPr="00982617" w14:paraId="1C06E714"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4453D9"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หมวดรายได้จากทุน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451AA2A"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BF9CA54"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8D3AD6A"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BB09E7D"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1BCF93A"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9B1FB6A"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r>
      <w:tr w:rsidR="008647C8" w:rsidRPr="00982617" w14:paraId="1139B4ED"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FDBAE60"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ค่าขายทอดตลาดทรัพย์สิน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9BD76F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29,115.00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48A80C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141,925.00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07B4D53"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524CB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1568B2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0247218"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30,000.00</w:t>
            </w:r>
          </w:p>
        </w:tc>
      </w:tr>
      <w:tr w:rsidR="008647C8" w:rsidRPr="00982617" w14:paraId="079208A3"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DE9009"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รวมหมวดรายได้จากทุน</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E488A5C"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29,115.00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FF0B66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141,925.00</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093469F"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25,000.00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D08FF21"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3065C2"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4BCBC55"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30,000.00</w:t>
            </w:r>
          </w:p>
        </w:tc>
      </w:tr>
      <w:tr w:rsidR="008647C8" w:rsidRPr="00982617" w14:paraId="17018917"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5619D52"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หมวดภาษีจัดสรร</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CDD39AA"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DFA17A7"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E6A6D42"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3EE661A"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BCFC749" w14:textId="77777777" w:rsidR="008647C8" w:rsidRPr="00982617" w:rsidRDefault="008647C8" w:rsidP="008647C8">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D1D4589" w14:textId="77777777" w:rsidR="008647C8" w:rsidRPr="00982617" w:rsidRDefault="008647C8" w:rsidP="008647C8">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 </w:t>
            </w:r>
          </w:p>
        </w:tc>
      </w:tr>
      <w:tr w:rsidR="008647C8" w:rsidRPr="00982617" w14:paraId="32D070E2" w14:textId="77777777" w:rsidTr="008647C8">
        <w:trPr>
          <w:gridAfter w:val="1"/>
          <w:wAfter w:w="8" w:type="dxa"/>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0F4F59F"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ภาษีรถยนต์</w:t>
            </w:r>
          </w:p>
        </w:tc>
        <w:tc>
          <w:tcPr>
            <w:tcW w:w="136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07FAC6E"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262,538.48</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D06BF5D"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855,957.22</w:t>
            </w:r>
          </w:p>
        </w:tc>
        <w:tc>
          <w:tcPr>
            <w:tcW w:w="1485" w:type="dxa"/>
            <w:gridSpan w:val="2"/>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6E856F6"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25"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A5CDEBB"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38"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7D96AB8" w14:textId="77777777" w:rsidR="008647C8" w:rsidRPr="00982617" w:rsidRDefault="008647C8"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2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AE01D49" w14:textId="77777777" w:rsidR="008647C8" w:rsidRPr="00982617" w:rsidRDefault="008647C8"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855,000.00</w:t>
            </w:r>
          </w:p>
        </w:tc>
      </w:tr>
    </w:tbl>
    <w:p w14:paraId="226B48D3" w14:textId="77777777" w:rsidR="008647C8" w:rsidRDefault="008647C8"/>
    <w:tbl>
      <w:tblPr>
        <w:tblW w:w="0" w:type="auto"/>
        <w:tblCellMar>
          <w:left w:w="0" w:type="dxa"/>
          <w:right w:w="0" w:type="dxa"/>
        </w:tblCellMar>
        <w:tblLook w:val="04A0" w:firstRow="1" w:lastRow="0" w:firstColumn="1" w:lastColumn="0" w:noHBand="0" w:noVBand="1"/>
      </w:tblPr>
      <w:tblGrid>
        <w:gridCol w:w="5235"/>
        <w:gridCol w:w="1418"/>
        <w:gridCol w:w="1701"/>
        <w:gridCol w:w="1417"/>
        <w:gridCol w:w="992"/>
        <w:gridCol w:w="426"/>
        <w:gridCol w:w="1701"/>
      </w:tblGrid>
      <w:tr w:rsidR="0015448A" w:rsidRPr="00982617" w14:paraId="62964B7F"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D2D324C"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lastRenderedPageBreak/>
              <w:t>ภาษีมูลค่าเพิ่มตาม พ.ร.บ. กำหนดแผนฯ</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9EF5492"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11,013,627.69</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D8C190A"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11,475,391.07</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2A970B8"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10,500,000.00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95625BF"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9.29</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8F30798"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E775220"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11,475,000.00</w:t>
            </w:r>
          </w:p>
        </w:tc>
      </w:tr>
      <w:tr w:rsidR="0015448A" w:rsidRPr="00982617" w14:paraId="57E3674E"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ADB37FB"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ภาษีมูลค่าเพิ่มตาม พ.ร.บ. จัดสรรรายได้ฯ</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6FF60CB"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3,598,894.53</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E30FF9A"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4,004,588.95</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8CA5EBC"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3,500,000.00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6A1171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14.29</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FF50B9"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9C8D01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4,000,000.00</w:t>
            </w:r>
          </w:p>
        </w:tc>
      </w:tr>
      <w:tr w:rsidR="0015448A" w:rsidRPr="00982617" w14:paraId="77F8EF09"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9FF0595"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ภาษีธุรกิจเฉพาะ</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78614B2"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171,109.55</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DD4DC4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189,323.26</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A12C9E2"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150,000.00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DD7D13F"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26.00</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B833854"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414AB36"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189,000.00</w:t>
            </w:r>
          </w:p>
        </w:tc>
      </w:tr>
      <w:tr w:rsidR="0015448A" w:rsidRPr="00982617" w14:paraId="79657C2C"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3F723DB"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ภาษีสรรพสามิต</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B275E80"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5,412,904.81</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0613B7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4,921,086.85</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7D329AA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5,500,000.00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19638D0D"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-10.53</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B26EEC9"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FA35E4D"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4,921,000.00</w:t>
            </w:r>
          </w:p>
        </w:tc>
      </w:tr>
      <w:tr w:rsidR="0015448A" w:rsidRPr="00982617" w14:paraId="3DE50954"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55999C6"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ค่าภาคหลวงแร่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96D0917"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54,532.24</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70267C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55,963.29</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253645B"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43DB998"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11.80</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F05E173"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A6D277"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55,900.00</w:t>
            </w:r>
          </w:p>
        </w:tc>
      </w:tr>
      <w:tr w:rsidR="0015448A" w:rsidRPr="00982617" w14:paraId="793362DF"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6A3BD26"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ค่าภาคหลวงปิโตรเลียม</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29C2848"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146,836.01</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BC224F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218,375.05</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2107377"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150,000.00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C2A795F"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45.33</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47EDC85"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1DEBE3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218,000.00</w:t>
            </w:r>
          </w:p>
        </w:tc>
      </w:tr>
      <w:tr w:rsidR="0015448A" w:rsidRPr="00982617" w14:paraId="76ADD410"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364F5A1"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เงินที่เก็บตามกฎหมายว่าด้วยอุทยานแห่งชาติ</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2FFBA1"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3,181.48</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2D516AC"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33D38D6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E4050D"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7A2A7C1"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60A5D66"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2,000.00</w:t>
            </w:r>
          </w:p>
        </w:tc>
      </w:tr>
      <w:tr w:rsidR="0015448A" w:rsidRPr="00982617" w14:paraId="4AACEF33"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5AD6AFE"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ค่าธรรมเนียมจดทะเบียนสิทธิและนิติกรรมตามประมวลกฎหมายที่ดิน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8EE4B71"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870,795.00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8D11E99"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895,922.00</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298F8051"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850,000.00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13A67C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5.29</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8AB707E"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240764A6"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895,000.00</w:t>
            </w:r>
          </w:p>
        </w:tc>
      </w:tr>
      <w:tr w:rsidR="0015448A" w:rsidRPr="00982617" w14:paraId="00CE2732"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7614886"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ค่าธรรมเนียมตามกฎหมายว่าด้วยทรัพย์อิงสิทธิ กฎหมายกรมที่ดิน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A282415"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0FD0695"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76,202.00</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5F24A82"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B2148E6"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100.00</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6F67A11"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8B5C833"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76,000.00</w:t>
            </w:r>
          </w:p>
        </w:tc>
      </w:tr>
      <w:tr w:rsidR="0015448A" w:rsidRPr="00982617" w14:paraId="324054E9"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FC25465"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ภาษีจัดสรรอื่น ๆ</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D2C9F7A"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1,455.00</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EEE935"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669.30</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F756095"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65071529"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-70.00</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BC3A859"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C1E5218"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600.00</w:t>
            </w:r>
          </w:p>
        </w:tc>
      </w:tr>
      <w:tr w:rsidR="0015448A" w:rsidRPr="00982617" w14:paraId="0835FE79"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9064197"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รวมหมวดภาษีจัดสรร</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300F1A9E"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21,535,874.79</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E7CF44B"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22,693,478.99</w:t>
            </w:r>
          </w:p>
        </w:tc>
        <w:tc>
          <w:tcPr>
            <w:tcW w:w="1417"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2AB4B35E"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20,704,000.00</w:t>
            </w:r>
          </w:p>
        </w:tc>
        <w:tc>
          <w:tcPr>
            <w:tcW w:w="992"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7151F9FB"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26"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0F01468"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54BCE4B"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22,687,500.00</w:t>
            </w:r>
          </w:p>
        </w:tc>
      </w:tr>
      <w:tr w:rsidR="0015448A" w:rsidRPr="00982617" w14:paraId="42D5B05B"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A7018AA" w14:textId="77777777" w:rsidR="0015448A" w:rsidRPr="00982617" w:rsidRDefault="0015448A" w:rsidP="00D003B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หมวดเงินอุดหนุน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596EE7C8"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EBEBC13"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417"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4641E544"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992"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69053CAA"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26"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8F5333B"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1BB205F"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r>
      <w:tr w:rsidR="0015448A" w:rsidRPr="00982617" w14:paraId="7A030B7E"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ADB76B7"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cs/>
                <w14:ligatures w14:val="none"/>
              </w:rPr>
              <w:t>เงินอุดหนุนทั่วไป</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70661448"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21,018,854.62</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7250B24"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20,945,927.00</w:t>
            </w:r>
          </w:p>
        </w:tc>
        <w:tc>
          <w:tcPr>
            <w:tcW w:w="1417"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032916A9"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21,080,700.00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5A56F5CF"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-0.64</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5520EAAE" w14:textId="77777777" w:rsidR="0015448A" w:rsidRPr="00982617" w:rsidRDefault="0015448A" w:rsidP="00D003BA">
            <w:pPr>
              <w:spacing w:after="0" w:line="240" w:lineRule="auto"/>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6AD7F5F1" w14:textId="77777777" w:rsidR="0015448A" w:rsidRPr="00982617" w:rsidRDefault="0015448A" w:rsidP="00D003B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82617">
              <w:rPr>
                <w:rFonts w:ascii="TH Sarabun New" w:eastAsia="Times New Roman" w:hAnsi="TH Sarabun New" w:cs="TH Sarabun New"/>
                <w:color w:val="000000"/>
                <w:kern w:val="0"/>
                <w:sz w:val="26"/>
                <w:szCs w:val="26"/>
                <w14:ligatures w14:val="none"/>
              </w:rPr>
              <w:t>20,945,000.00</w:t>
            </w:r>
          </w:p>
        </w:tc>
      </w:tr>
      <w:tr w:rsidR="0015448A" w:rsidRPr="00982617" w14:paraId="05400A81"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61DCE52C"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รวมหมวดเงินอุดหนุน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7250A152"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21,018,854.62</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1A49CCEA"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20,945,927.00</w:t>
            </w:r>
          </w:p>
        </w:tc>
        <w:tc>
          <w:tcPr>
            <w:tcW w:w="1417"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1C46E5E2"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21,080,700.00</w:t>
            </w:r>
          </w:p>
        </w:tc>
        <w:tc>
          <w:tcPr>
            <w:tcW w:w="992"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66EDBD68"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26" w:type="dxa"/>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4988225C"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14:paraId="069B0CA0"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20,945,000.00</w:t>
            </w:r>
          </w:p>
        </w:tc>
      </w:tr>
      <w:tr w:rsidR="0015448A" w:rsidRPr="00982617" w14:paraId="40DC57A2" w14:textId="77777777" w:rsidTr="0015448A">
        <w:trPr>
          <w:trHeight w:val="360"/>
        </w:trPr>
        <w:tc>
          <w:tcPr>
            <w:tcW w:w="5235"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4DFA912"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cs/>
                <w14:ligatures w14:val="none"/>
              </w:rPr>
              <w:t>รวมทุกหมวด</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1365BF7B"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43,329,070.85</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416F7E0B"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44,946,873.54</w:t>
            </w:r>
          </w:p>
        </w:tc>
        <w:tc>
          <w:tcPr>
            <w:tcW w:w="1417" w:type="dxa"/>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14:paraId="6D4333DA"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42,930,700.00</w:t>
            </w:r>
          </w:p>
        </w:tc>
        <w:tc>
          <w:tcPr>
            <w:tcW w:w="992" w:type="dxa"/>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14:paraId="46291374"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426" w:type="dxa"/>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30DC1A4A" w14:textId="77777777" w:rsidR="0015448A" w:rsidRPr="00982617" w:rsidRDefault="0015448A" w:rsidP="00D003BA">
            <w:pPr>
              <w:spacing w:after="0" w:line="240" w:lineRule="auto"/>
              <w:rPr>
                <w:rFonts w:ascii="Angsana New" w:eastAsia="Times New Roman" w:hAnsi="Angsana New" w:cs="Angsana New"/>
                <w:kern w:val="0"/>
                <w:sz w:val="2"/>
                <w:szCs w:val="2"/>
                <w14:ligatures w14:val="none"/>
              </w:rPr>
            </w:pPr>
            <w:r w:rsidRPr="00982617">
              <w:rPr>
                <w:rFonts w:ascii="Angsana New" w:eastAsia="Times New Roman" w:hAnsi="Angsana New" w:cs="Angsana New"/>
                <w:kern w:val="0"/>
                <w:sz w:val="2"/>
                <w:szCs w:val="2"/>
                <w14:ligatures w14:val="none"/>
              </w:rPr>
              <w:t> </w:t>
            </w:r>
          </w:p>
        </w:tc>
        <w:tc>
          <w:tcPr>
            <w:tcW w:w="1701"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14:paraId="06E957DC" w14:textId="77777777" w:rsidR="0015448A" w:rsidRPr="00982617" w:rsidRDefault="0015448A" w:rsidP="00D003B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82617">
              <w:rPr>
                <w:rFonts w:ascii="TH Sarabun New" w:eastAsia="Times New Roman" w:hAnsi="TH Sarabun New" w:cs="TH Sarabun New"/>
                <w:b/>
                <w:bCs/>
                <w:color w:val="000000"/>
                <w:kern w:val="0"/>
                <w:sz w:val="26"/>
                <w:szCs w:val="26"/>
                <w14:ligatures w14:val="none"/>
              </w:rPr>
              <w:t>44,687,000.00</w:t>
            </w:r>
          </w:p>
        </w:tc>
      </w:tr>
    </w:tbl>
    <w:p w14:paraId="2197295A" w14:textId="77777777" w:rsidR="008647C8" w:rsidRPr="00982617" w:rsidRDefault="008647C8"/>
    <w:p w14:paraId="5ED25F45" w14:textId="77777777" w:rsidR="00982617" w:rsidRDefault="00982617"/>
    <w:p w14:paraId="6B5A7219" w14:textId="77777777" w:rsidR="00982617" w:rsidRDefault="00982617"/>
    <w:p w14:paraId="071710EA" w14:textId="77777777" w:rsidR="00982617" w:rsidRDefault="00982617"/>
    <w:p w14:paraId="191B9AA1" w14:textId="77777777" w:rsidR="00982617" w:rsidRDefault="00982617"/>
    <w:p w14:paraId="6D6A7914" w14:textId="77777777" w:rsidR="00982617" w:rsidRDefault="00982617"/>
    <w:p w14:paraId="1A465650" w14:textId="77777777" w:rsidR="00982617" w:rsidRDefault="00982617"/>
    <w:p w14:paraId="684EB894" w14:textId="77777777" w:rsidR="0015448A" w:rsidRDefault="0015448A">
      <w:pPr>
        <w:rPr>
          <w:cs/>
        </w:rPr>
        <w:sectPr w:rsidR="0015448A" w:rsidSect="00982617">
          <w:pgSz w:w="16838" w:h="11906" w:orient="landscape"/>
          <w:pgMar w:top="1440" w:right="1134" w:bottom="1440" w:left="1440" w:header="709" w:footer="709" w:gutter="0"/>
          <w:cols w:space="708"/>
          <w:docGrid w:linePitch="360"/>
        </w:sectPr>
      </w:pPr>
    </w:p>
    <w:tbl>
      <w:tblPr>
        <w:tblW w:w="0" w:type="auto"/>
        <w:shd w:val="clear" w:color="auto" w:fill="A9A9A9"/>
        <w:tblCellMar>
          <w:left w:w="0" w:type="dxa"/>
          <w:right w:w="0" w:type="dxa"/>
        </w:tblCellMar>
        <w:tblLook w:val="04A0" w:firstRow="1" w:lastRow="0" w:firstColumn="1" w:lastColumn="0" w:noHBand="0" w:noVBand="1"/>
      </w:tblPr>
      <w:tblGrid>
        <w:gridCol w:w="156"/>
        <w:gridCol w:w="156"/>
        <w:gridCol w:w="156"/>
        <w:gridCol w:w="8463"/>
      </w:tblGrid>
      <w:tr w:rsidR="0015448A" w:rsidRPr="0015448A" w14:paraId="23E73ADE" w14:textId="77777777" w:rsidTr="0015448A">
        <w:trPr>
          <w:trHeight w:val="382"/>
        </w:trPr>
        <w:tc>
          <w:tcPr>
            <w:tcW w:w="8931" w:type="dxa"/>
            <w:gridSpan w:val="4"/>
            <w:tcBorders>
              <w:top w:val="nil"/>
              <w:left w:val="nil"/>
              <w:bottom w:val="nil"/>
              <w:right w:val="nil"/>
            </w:tcBorders>
            <w:shd w:val="clear" w:color="auto" w:fill="FFFFFF"/>
            <w:tcMar>
              <w:top w:w="40" w:type="dxa"/>
              <w:left w:w="40" w:type="dxa"/>
              <w:bottom w:w="40" w:type="dxa"/>
              <w:right w:w="40" w:type="dxa"/>
            </w:tcMar>
            <w:hideMark/>
          </w:tcPr>
          <w:p w14:paraId="571D8E41" w14:textId="77777777" w:rsidR="0015448A" w:rsidRPr="0015448A" w:rsidRDefault="0015448A" w:rsidP="0015448A">
            <w:pPr>
              <w:spacing w:after="0" w:line="240" w:lineRule="auto"/>
              <w:jc w:val="center"/>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lastRenderedPageBreak/>
              <w:t>รายงานรายละเอียดประมาณการรายรับงบประมาณรายจ่ายทั่วไป</w:t>
            </w:r>
          </w:p>
        </w:tc>
      </w:tr>
      <w:tr w:rsidR="0015448A" w:rsidRPr="0015448A" w14:paraId="7BADEB61" w14:textId="77777777" w:rsidTr="0015448A">
        <w:trPr>
          <w:trHeight w:val="367"/>
        </w:trPr>
        <w:tc>
          <w:tcPr>
            <w:tcW w:w="8931" w:type="dxa"/>
            <w:gridSpan w:val="4"/>
            <w:tcBorders>
              <w:top w:val="nil"/>
              <w:left w:val="nil"/>
              <w:bottom w:val="nil"/>
              <w:right w:val="nil"/>
            </w:tcBorders>
            <w:shd w:val="clear" w:color="auto" w:fill="FFFFFF"/>
            <w:tcMar>
              <w:top w:w="40" w:type="dxa"/>
              <w:left w:w="40" w:type="dxa"/>
              <w:bottom w:w="40" w:type="dxa"/>
              <w:right w:w="40" w:type="dxa"/>
            </w:tcMar>
            <w:vAlign w:val="center"/>
            <w:hideMark/>
          </w:tcPr>
          <w:p w14:paraId="78CA15A9"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ประจำปีงบประมาณ</w:t>
            </w:r>
            <w:r w:rsidRPr="0015448A">
              <w:rPr>
                <w:rFonts w:ascii="TH Sarabun New" w:eastAsia="Times New Roman" w:hAnsi="TH Sarabun New" w:cs="TH Sarabun New"/>
                <w:color w:val="000000"/>
                <w:kern w:val="0"/>
                <w:sz w:val="32"/>
                <w:szCs w:val="32"/>
                <w14:ligatures w14:val="none"/>
              </w:rPr>
              <w:t xml:space="preserve"> </w:t>
            </w:r>
            <w:r w:rsidRPr="0015448A">
              <w:rPr>
                <w:rFonts w:ascii="TH Sarabun New" w:eastAsia="Times New Roman" w:hAnsi="TH Sarabun New" w:cs="TH Sarabun New"/>
                <w:color w:val="000000"/>
                <w:kern w:val="0"/>
                <w:sz w:val="32"/>
                <w:szCs w:val="32"/>
                <w:cs/>
                <w14:ligatures w14:val="none"/>
              </w:rPr>
              <w:t xml:space="preserve">พ.ศ. </w:t>
            </w:r>
            <w:r w:rsidRPr="0015448A">
              <w:rPr>
                <w:rFonts w:ascii="TH Sarabun New" w:eastAsia="Times New Roman" w:hAnsi="TH Sarabun New" w:cs="TH Sarabun New"/>
                <w:color w:val="000000"/>
                <w:kern w:val="0"/>
                <w:sz w:val="32"/>
                <w:szCs w:val="32"/>
                <w14:ligatures w14:val="none"/>
              </w:rPr>
              <w:t>2567</w:t>
            </w:r>
          </w:p>
        </w:tc>
      </w:tr>
      <w:tr w:rsidR="0015448A" w:rsidRPr="0015448A" w14:paraId="5E50AD86" w14:textId="77777777" w:rsidTr="0015448A">
        <w:trPr>
          <w:trHeight w:val="382"/>
        </w:trPr>
        <w:tc>
          <w:tcPr>
            <w:tcW w:w="8931" w:type="dxa"/>
            <w:gridSpan w:val="4"/>
            <w:tcBorders>
              <w:top w:val="nil"/>
              <w:left w:val="nil"/>
              <w:bottom w:val="nil"/>
              <w:right w:val="nil"/>
            </w:tcBorders>
            <w:shd w:val="clear" w:color="auto" w:fill="FFFFFF"/>
            <w:tcMar>
              <w:top w:w="40" w:type="dxa"/>
              <w:left w:w="40" w:type="dxa"/>
              <w:bottom w:w="40" w:type="dxa"/>
              <w:right w:w="40" w:type="dxa"/>
            </w:tcMar>
            <w:hideMark/>
          </w:tcPr>
          <w:p w14:paraId="5A2BD329" w14:textId="77777777" w:rsidR="0015448A" w:rsidRPr="0015448A" w:rsidRDefault="0015448A" w:rsidP="0015448A">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องค์การบริหารส่วนตำบลนาชุมแสง</w:t>
            </w:r>
          </w:p>
        </w:tc>
      </w:tr>
      <w:tr w:rsidR="0015448A" w:rsidRPr="0015448A" w14:paraId="0D617E1E" w14:textId="77777777" w:rsidTr="0015448A">
        <w:trPr>
          <w:trHeight w:val="367"/>
        </w:trPr>
        <w:tc>
          <w:tcPr>
            <w:tcW w:w="8931" w:type="dxa"/>
            <w:gridSpan w:val="4"/>
            <w:tcBorders>
              <w:top w:val="nil"/>
              <w:left w:val="nil"/>
              <w:bottom w:val="nil"/>
              <w:right w:val="nil"/>
            </w:tcBorders>
            <w:shd w:val="clear" w:color="auto" w:fill="FFFFFF"/>
            <w:tcMar>
              <w:top w:w="40" w:type="dxa"/>
              <w:left w:w="40" w:type="dxa"/>
              <w:bottom w:w="40" w:type="dxa"/>
              <w:right w:w="40" w:type="dxa"/>
            </w:tcMar>
            <w:hideMark/>
          </w:tcPr>
          <w:p w14:paraId="581DE185" w14:textId="77777777" w:rsidR="0015448A" w:rsidRPr="0015448A" w:rsidRDefault="0015448A" w:rsidP="0015448A">
            <w:pPr>
              <w:spacing w:after="0" w:line="240" w:lineRule="auto"/>
              <w:jc w:val="center"/>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อำเภอภูเวียง</w:t>
            </w:r>
            <w:r w:rsidRPr="0015448A">
              <w:rPr>
                <w:rFonts w:ascii="TH Sarabun New" w:eastAsia="Times New Roman" w:hAnsi="TH Sarabun New" w:cs="TH Sarabun New"/>
                <w:color w:val="000000"/>
                <w:kern w:val="0"/>
                <w:sz w:val="32"/>
                <w:szCs w:val="32"/>
                <w14:ligatures w14:val="none"/>
              </w:rPr>
              <w:t xml:space="preserve"> </w:t>
            </w:r>
            <w:r w:rsidRPr="0015448A">
              <w:rPr>
                <w:rFonts w:ascii="TH Sarabun New" w:eastAsia="Times New Roman" w:hAnsi="TH Sarabun New" w:cs="TH Sarabun New"/>
                <w:color w:val="000000"/>
                <w:kern w:val="0"/>
                <w:sz w:val="32"/>
                <w:szCs w:val="32"/>
                <w:cs/>
                <w14:ligatures w14:val="none"/>
              </w:rPr>
              <w:t>จังหวัดขอนแก่น</w:t>
            </w:r>
          </w:p>
        </w:tc>
      </w:tr>
      <w:tr w:rsidR="0015448A" w:rsidRPr="0015448A" w14:paraId="605A5397" w14:textId="77777777" w:rsidTr="0015448A">
        <w:trPr>
          <w:trHeight w:val="340"/>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02FED5B"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9B1BF8E"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30EA266"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4664" w:type="dxa"/>
            <w:tcBorders>
              <w:top w:val="nil"/>
              <w:left w:val="nil"/>
              <w:bottom w:val="nil"/>
              <w:right w:val="nil"/>
            </w:tcBorders>
            <w:shd w:val="clear" w:color="auto" w:fill="FFFFFF"/>
            <w:tcMar>
              <w:top w:w="40" w:type="dxa"/>
              <w:left w:w="40" w:type="dxa"/>
              <w:bottom w:w="40" w:type="dxa"/>
              <w:right w:w="40" w:type="dxa"/>
            </w:tcMar>
            <w:vAlign w:val="center"/>
            <w:hideMark/>
          </w:tcPr>
          <w:p w14:paraId="5378E79D"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bl>
    <w:p w14:paraId="0445B4BB" w14:textId="77777777" w:rsidR="0015448A" w:rsidRPr="0015448A" w:rsidRDefault="0015448A" w:rsidP="0015448A">
      <w:pPr>
        <w:spacing w:after="0" w:line="240" w:lineRule="auto"/>
        <w:rPr>
          <w:rFonts w:ascii="Angsana New" w:eastAsia="Times New Roman" w:hAnsi="Angsana New" w:cs="Angsana New"/>
          <w:vanish/>
          <w:kern w:val="0"/>
          <w:sz w:val="28"/>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199"/>
        <w:gridCol w:w="197"/>
        <w:gridCol w:w="2853"/>
        <w:gridCol w:w="1423"/>
        <w:gridCol w:w="1187"/>
        <w:gridCol w:w="615"/>
        <w:gridCol w:w="776"/>
        <w:gridCol w:w="1223"/>
        <w:gridCol w:w="553"/>
      </w:tblGrid>
      <w:tr w:rsidR="0015448A" w:rsidRPr="0015448A" w14:paraId="2A9285F3" w14:textId="77777777" w:rsidTr="00CF1C48">
        <w:tc>
          <w:tcPr>
            <w:tcW w:w="211" w:type="dxa"/>
            <w:shd w:val="clear" w:color="auto" w:fill="FFFFFF"/>
            <w:vAlign w:val="center"/>
            <w:hideMark/>
          </w:tcPr>
          <w:p w14:paraId="01331A7E" w14:textId="77777777" w:rsidR="0015448A" w:rsidRPr="0015448A" w:rsidRDefault="0015448A" w:rsidP="0015448A">
            <w:pPr>
              <w:spacing w:after="0" w:line="240" w:lineRule="auto"/>
              <w:rPr>
                <w:rFonts w:ascii="Angsana New" w:eastAsia="Times New Roman" w:hAnsi="Angsana New" w:cs="Angsana New"/>
                <w:kern w:val="0"/>
                <w:sz w:val="28"/>
                <w14:ligatures w14:val="none"/>
              </w:rPr>
            </w:pPr>
          </w:p>
        </w:tc>
        <w:tc>
          <w:tcPr>
            <w:tcW w:w="210" w:type="dxa"/>
            <w:shd w:val="clear" w:color="auto" w:fill="FFFFFF"/>
            <w:vAlign w:val="center"/>
            <w:hideMark/>
          </w:tcPr>
          <w:p w14:paraId="208BFBDD"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2799" w:type="dxa"/>
            <w:shd w:val="clear" w:color="auto" w:fill="FFFFFF"/>
            <w:vAlign w:val="center"/>
            <w:hideMark/>
          </w:tcPr>
          <w:p w14:paraId="354A0795"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208" w:type="dxa"/>
            <w:shd w:val="clear" w:color="auto" w:fill="FFFFFF"/>
            <w:vAlign w:val="center"/>
            <w:hideMark/>
          </w:tcPr>
          <w:p w14:paraId="7411AA3E"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090" w:type="dxa"/>
            <w:shd w:val="clear" w:color="auto" w:fill="FFFFFF"/>
            <w:vAlign w:val="center"/>
            <w:hideMark/>
          </w:tcPr>
          <w:p w14:paraId="64BCFD2D"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644" w:type="dxa"/>
            <w:shd w:val="clear" w:color="auto" w:fill="FFFFFF"/>
            <w:vAlign w:val="center"/>
            <w:hideMark/>
          </w:tcPr>
          <w:p w14:paraId="4149981D"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834" w:type="dxa"/>
            <w:shd w:val="clear" w:color="auto" w:fill="FFFFFF"/>
            <w:vAlign w:val="center"/>
            <w:hideMark/>
          </w:tcPr>
          <w:p w14:paraId="3F5D7889"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430" w:type="dxa"/>
            <w:shd w:val="clear" w:color="auto" w:fill="FFFFFF"/>
            <w:vAlign w:val="center"/>
            <w:hideMark/>
          </w:tcPr>
          <w:p w14:paraId="7FE5FE1A"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600" w:type="dxa"/>
            <w:shd w:val="clear" w:color="auto" w:fill="FFFFFF"/>
            <w:vAlign w:val="center"/>
            <w:hideMark/>
          </w:tcPr>
          <w:p w14:paraId="35521F96"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r>
      <w:tr w:rsidR="0015448A" w:rsidRPr="0015448A" w14:paraId="3F769B95" w14:textId="77777777" w:rsidTr="0015448A">
        <w:trPr>
          <w:trHeight w:val="367"/>
        </w:trPr>
        <w:tc>
          <w:tcPr>
            <w:tcW w:w="0" w:type="auto"/>
            <w:gridSpan w:val="3"/>
            <w:tcBorders>
              <w:top w:val="nil"/>
              <w:left w:val="nil"/>
              <w:bottom w:val="nil"/>
              <w:right w:val="nil"/>
            </w:tcBorders>
            <w:shd w:val="clear" w:color="auto" w:fill="auto"/>
            <w:tcMar>
              <w:top w:w="40" w:type="dxa"/>
              <w:left w:w="40" w:type="dxa"/>
              <w:bottom w:w="40" w:type="dxa"/>
              <w:right w:w="40" w:type="dxa"/>
            </w:tcMar>
            <w:hideMark/>
          </w:tcPr>
          <w:p w14:paraId="5229878E"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ประมาณการรายรับรวมทั้งสิ้น</w:t>
            </w:r>
            <w:r w:rsidRPr="0015448A">
              <w:rPr>
                <w:rFonts w:ascii="TH Sarabun New" w:eastAsia="Times New Roman" w:hAnsi="TH Sarabun New" w:cs="TH Sarabun New"/>
                <w:b/>
                <w:bCs/>
                <w:color w:val="000000"/>
                <w:kern w:val="0"/>
                <w:sz w:val="32"/>
                <w:szCs w:val="32"/>
                <w14:ligatures w14:val="none"/>
              </w:rPr>
              <w:t xml:space="preserve">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1E4228FB"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44,687,000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6B2AE937"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r w:rsidRPr="0015448A">
              <w:rPr>
                <w:rFonts w:ascii="TH Sarabun New" w:eastAsia="Times New Roman" w:hAnsi="TH Sarabun New" w:cs="TH Sarabun New"/>
                <w:b/>
                <w:bCs/>
                <w:color w:val="000000"/>
                <w:kern w:val="0"/>
                <w:sz w:val="32"/>
                <w:szCs w:val="32"/>
                <w14:ligatures w14:val="none"/>
              </w:rPr>
              <w:t xml:space="preserve"> </w:t>
            </w:r>
            <w:r w:rsidRPr="0015448A">
              <w:rPr>
                <w:rFonts w:ascii="TH Sarabun New" w:eastAsia="Times New Roman" w:hAnsi="TH Sarabun New" w:cs="TH Sarabun New"/>
                <w:b/>
                <w:bCs/>
                <w:color w:val="000000"/>
                <w:kern w:val="0"/>
                <w:sz w:val="32"/>
                <w:szCs w:val="32"/>
                <w:cs/>
                <w14:ligatures w14:val="none"/>
              </w:rPr>
              <w:t>แยกเป็น</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841E07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24DD87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A94B7FD" w14:textId="77777777" w:rsidTr="0015448A">
        <w:trPr>
          <w:trHeight w:val="367"/>
        </w:trPr>
        <w:tc>
          <w:tcPr>
            <w:tcW w:w="0" w:type="auto"/>
            <w:gridSpan w:val="9"/>
            <w:tcBorders>
              <w:top w:val="nil"/>
              <w:left w:val="nil"/>
              <w:bottom w:val="nil"/>
              <w:right w:val="nil"/>
            </w:tcBorders>
            <w:shd w:val="clear" w:color="auto" w:fill="auto"/>
            <w:tcMar>
              <w:top w:w="40" w:type="dxa"/>
              <w:left w:w="40" w:type="dxa"/>
              <w:bottom w:w="40" w:type="dxa"/>
              <w:right w:w="40" w:type="dxa"/>
            </w:tcMar>
            <w:hideMark/>
          </w:tcPr>
          <w:p w14:paraId="443B861C" w14:textId="77777777" w:rsidR="0015448A" w:rsidRPr="0015448A" w:rsidRDefault="0015448A" w:rsidP="0015448A">
            <w:pPr>
              <w:spacing w:after="0" w:line="240" w:lineRule="auto"/>
              <w:jc w:val="center"/>
              <w:textAlignment w:val="top"/>
              <w:rPr>
                <w:rFonts w:ascii="TH Sarabun New" w:eastAsia="Times New Roman" w:hAnsi="TH Sarabun New" w:cs="TH Sarabun New"/>
                <w:b/>
                <w:bCs/>
                <w:color w:val="000000"/>
                <w:kern w:val="0"/>
                <w:sz w:val="32"/>
                <w:szCs w:val="32"/>
                <w:u w:val="single"/>
                <w14:ligatures w14:val="none"/>
              </w:rPr>
            </w:pPr>
            <w:r w:rsidRPr="0015448A">
              <w:rPr>
                <w:rFonts w:ascii="TH Sarabun New" w:eastAsia="Times New Roman" w:hAnsi="TH Sarabun New" w:cs="TH Sarabun New"/>
                <w:b/>
                <w:bCs/>
                <w:color w:val="000000"/>
                <w:kern w:val="0"/>
                <w:sz w:val="32"/>
                <w:szCs w:val="32"/>
                <w:u w:val="single"/>
                <w:cs/>
                <w14:ligatures w14:val="none"/>
              </w:rPr>
              <w:t>รายได้จัดเก็บเอง</w:t>
            </w:r>
          </w:p>
        </w:tc>
      </w:tr>
      <w:tr w:rsidR="0015448A" w:rsidRPr="0015448A" w14:paraId="4E72FEC6"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6633A4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57BEA52E"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หมวดภาษีอากร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D3C055"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18668ED"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271,000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C742317"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15BF040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CA4CE7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91919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08ADF9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ภาษีที่ดินและสิ่งปลูกสร้าง</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AB165C0"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9936D1"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238,000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AD8AF0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2472DC9E"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C0B00D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D2D53E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EF8F6DF"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ประมาณการไว้ต่ำกว่าปีที่ผ่านมาเนื่องจากคาดว่าจะสามารถจัดเก็บได้ต่ำกว่าปีที่ผ่านมา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7023B20F"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7F7D2B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58653E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D4E32E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6C032A7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ภาษีป้าย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0812F1C"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6F92635"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33,000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F3B7B59"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F527E44"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95C422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361989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4226F5CD"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ประมาณการไว้ต่ำกว่าปีที่ผ่านมาเนื่องจากคาดว่าจะสามารถจัดเก็บได้ต่ำกว่าปีที่ผ่านมา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BB08E5D"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517B155B"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AC2F9E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34F9EEDB"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หมวดค่าธรรมเนียม ค่าปรับ และใบอนุญาต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34D1C86"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04C4021"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33,100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8453124"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128DA05E"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9EF37B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93A859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052488D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 xml:space="preserve">ค่าธรรมเนียมตามประมวลกฎหมายที่ดิน มาตรา </w:t>
            </w:r>
            <w:r w:rsidRPr="0015448A">
              <w:rPr>
                <w:rFonts w:ascii="TH Sarabun New" w:eastAsia="Times New Roman" w:hAnsi="TH Sarabun New" w:cs="TH Sarabun New"/>
                <w:color w:val="000000"/>
                <w:kern w:val="0"/>
                <w:sz w:val="32"/>
                <w:szCs w:val="32"/>
                <w14:ligatures w14:val="none"/>
              </w:rPr>
              <w:t>9</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5A176E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E5BE9A9"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72005D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24C47A87"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E4DE8A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DE3127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B48BAE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ประมาณการไว้สูงกว่าปีที่ผ่านมาเนื่องจากคาดว่าจะจัดเก็บได้มากกว่าปีที่ผ่านมา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7037B916"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7AA396A8"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09D587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F58D69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E2DC35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ค่าธรรมเนียมเกี่ยวกับการควบคุมอาคาร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AAA715"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9D8B45C"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98BFE32"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BACC4FD"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0D7AAB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CBCCF6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26C65D4"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38B2239"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672D1A46"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E0E076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B3F176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E7145C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ค่าธรรมเนียมเกี่ยวกับทะเบียนพาณิชย์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A8E8CB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9B9A691"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600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237F13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30C3425"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4855ED3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37AEFA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3E49109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ประมาณการไว้สูงกว่าปีที่ผ่านมาเนื่องจากคาดว่าจะมีการจดทะเบียนพา</w:t>
            </w:r>
            <w:proofErr w:type="spellStart"/>
            <w:r w:rsidRPr="0015448A">
              <w:rPr>
                <w:rFonts w:ascii="TH Sarabun New" w:eastAsia="Times New Roman" w:hAnsi="TH Sarabun New" w:cs="TH Sarabun New"/>
                <w:color w:val="000000"/>
                <w:kern w:val="0"/>
                <w:sz w:val="32"/>
                <w:szCs w:val="32"/>
                <w:cs/>
                <w14:ligatures w14:val="none"/>
              </w:rPr>
              <w:t>ฯิ</w:t>
            </w:r>
            <w:proofErr w:type="spellEnd"/>
            <w:r w:rsidRPr="0015448A">
              <w:rPr>
                <w:rFonts w:ascii="TH Sarabun New" w:eastAsia="Times New Roman" w:hAnsi="TH Sarabun New" w:cs="TH Sarabun New"/>
                <w:color w:val="000000"/>
                <w:kern w:val="0"/>
                <w:sz w:val="32"/>
                <w:szCs w:val="32"/>
                <w:cs/>
                <w14:ligatures w14:val="none"/>
              </w:rPr>
              <w:t>ชย์สูงกว่าปีที่ผ่านมา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140D7347"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4A7319E"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63968F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37D0A2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2EFA362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ค่าธรรมเนียมอื่น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FFC6FC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58F791"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A1E3A1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07C96B81"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D2722C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16E4F3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7FE0B9ED"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B49C2F7"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3D8D815"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52DEB6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DABFF4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2A6DC14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ค่าปรับการผิดสัญญา</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F9CA340"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2F9BA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873218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25458F2"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0E67A6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4F2233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683E13E7"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ประมาณการไว้สูงกว่าปีที่ผ่านมาเนื่องจากคาดว่าจะมีการผิดสัญญาสูงกว่าปีที่ผ่านมา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308E68B9"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F3D6F8B"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8E530A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B88505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677F9D2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ค่าใบอนุญาตรับทำการเก็บขนสิ่งปฏิกูลหรือมูลฝอย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5BCE92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B49BDBB"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700A81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48C10425"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2ED04A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9D78C3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D2B4A97"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20D93B34"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8E76AA2"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FC8D98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74D107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27C8C1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ค่าใบอนุญาตประกอบการค้าสำหรับกิจการที่เป็นอันตรายต่อสุขภาพ</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F16AA9E"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39C30A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A03A54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7C673A1"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0F28F4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46FB37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4C44D52A"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7B28C8B"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B5C64C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34EDE1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3AB538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EB031D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ค่าใบอนุญาตจำหน่ายสินค้าในที่หรือทางสาธารณะ</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74F01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92BFDF8"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7BAFBD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56E2BA52"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29257C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33DEC9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9AB514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5C58D4A6"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7E97BE5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312C9B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2D1108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972DFFB"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ค่าใบอนุญาตเกี่ยวกับการควบคุมอาคาร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078616"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6AFD509"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8C61F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613617A5"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E6ECA0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B48688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43DDABB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2A10CA85"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7022A3F"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336122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7C630348"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หมวดรายได้จากทรัพย์สิน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D81EC72"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C58C506"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209,900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48B81DE"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5E7FA1D4"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91B6B7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BF646A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4201B575"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ค่าเช่าที่ดิน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69B3134"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ABB80B8"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900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645CABE"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58284F5D"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17034C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8A6A72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C67D86B"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ประมาณการไว้เนื่องจากคาดว่าผู้ว่าจะอนุมัติโครงการแก้ไขปัญหาความยากจนโคกน้ำเกลี้ยง</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56E63266"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517E71A7"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D799A9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D2CA41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49EFAC4"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ดอกเบี้ย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206FBD5"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0F7F0EC"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209,000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2E25FB5"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CF1C48" w:rsidRPr="0015448A" w14:paraId="1E392F47" w14:textId="77777777" w:rsidTr="00633E12">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ADAF7C5" w14:textId="77777777" w:rsidR="00CF1C48" w:rsidRPr="0015448A" w:rsidRDefault="00CF1C48"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3D60342E" w14:textId="77777777" w:rsidR="00CF1C48" w:rsidRPr="0015448A" w:rsidRDefault="00CF1C48"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7"/>
            <w:tcBorders>
              <w:top w:val="nil"/>
              <w:left w:val="nil"/>
              <w:bottom w:val="nil"/>
              <w:right w:val="nil"/>
            </w:tcBorders>
            <w:shd w:val="clear" w:color="auto" w:fill="FFFFFF"/>
            <w:tcMar>
              <w:top w:w="40" w:type="dxa"/>
              <w:left w:w="40" w:type="dxa"/>
              <w:bottom w:w="40" w:type="dxa"/>
              <w:right w:w="40" w:type="dxa"/>
            </w:tcMar>
            <w:hideMark/>
          </w:tcPr>
          <w:p w14:paraId="050F0E43" w14:textId="77777777" w:rsidR="00CF1C48" w:rsidRPr="0015448A" w:rsidRDefault="00CF1C48"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ประมาณการไว้ต่ำกว่าปีที่ผ่านมาเนื่องจากมีเงินฝากน้อยกว่าปีที่ผ่านมา</w:t>
            </w:r>
          </w:p>
          <w:p w14:paraId="64013AC9" w14:textId="5F3811C8" w:rsidR="00CF1C48" w:rsidRPr="0015448A" w:rsidRDefault="00CF1C48"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7275769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2D76CB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6D738678"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หมวดรายได้จากสาธารณูปโภค และกิจการพาณิชย์</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3FA9472"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1D8DCA"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240,000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BD556F2"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68116287"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F52DE9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31093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793B40B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รายได้จากสาธารณูปโภคและกิจการพาณิชย์หรือกิจการอื่น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12EC675"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A805AD6"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240,000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9297F9D"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3AE93E04"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DFDD39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DAB666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038464C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ประมาณการไว้สูงกว่าปีที่ผ่านมาเนื่องจากคาดว่าจะสามารถจัดเก็บได้สูงกว่าปีที่ผ่านมา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919B960"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328E88B"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0FCE46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5"/>
            <w:tcBorders>
              <w:top w:val="nil"/>
              <w:left w:val="nil"/>
              <w:bottom w:val="nil"/>
              <w:right w:val="nil"/>
            </w:tcBorders>
            <w:shd w:val="clear" w:color="auto" w:fill="auto"/>
            <w:tcMar>
              <w:top w:w="40" w:type="dxa"/>
              <w:left w:w="40" w:type="dxa"/>
              <w:bottom w:w="40" w:type="dxa"/>
              <w:right w:w="40" w:type="dxa"/>
            </w:tcMar>
            <w:hideMark/>
          </w:tcPr>
          <w:p w14:paraId="20D28801"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หมวดรายได้เบ็ดเตล็ด</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B84044"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86497F"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270,500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4BE49FA"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5C55D38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36DFC7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D7BC84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0C05F6F"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ค่ารับรองสำเนาและถ่ายเอกสาร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19EBFB"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07EE109"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500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E8C02D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7B63E197"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63A0278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12191ED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68C0EBCE"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มีการรับรองสำเนาหรือถ่ายเอกสาร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4C232589"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62A36A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1D2627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F18CFA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35E2A0F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เงินชดเชยปฏิบัติการฉุกเฉิน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24519A3"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FF5651F"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267,000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435271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0FE1C841"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5C7EE06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A73E3C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1AF615A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ประมาณการไว้สูงกว่าปีที่ผ่านมาเนื่องจากคาดว่าจะมีการให้บริการสูงกว่าปีที่ผ่านมา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6DA9384D"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FA8A6D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3CC16D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7951CE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auto"/>
            <w:tcMar>
              <w:top w:w="40" w:type="dxa"/>
              <w:left w:w="40" w:type="dxa"/>
              <w:bottom w:w="40" w:type="dxa"/>
              <w:right w:w="40" w:type="dxa"/>
            </w:tcMar>
            <w:hideMark/>
          </w:tcPr>
          <w:p w14:paraId="1E82D237"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รายได้เบ็ดเตล็ดอื่น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BC74AF8"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93CE68"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3,000</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C623C1C"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78931B0B"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7416119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DAE05F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4"/>
            <w:tcBorders>
              <w:top w:val="nil"/>
              <w:left w:val="nil"/>
              <w:bottom w:val="nil"/>
              <w:right w:val="nil"/>
            </w:tcBorders>
            <w:shd w:val="clear" w:color="auto" w:fill="FFFFFF"/>
            <w:tcMar>
              <w:top w:w="40" w:type="dxa"/>
              <w:left w:w="40" w:type="dxa"/>
              <w:bottom w:w="40" w:type="dxa"/>
              <w:right w:w="40" w:type="dxa"/>
            </w:tcMar>
            <w:hideMark/>
          </w:tcPr>
          <w:p w14:paraId="682746B7"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ประมาณการไว้เท่ากับปีที่ผ่านมาเนื่องจากคาดว่าจะสามารถจัดเก็บได้เท่ากับปีที่ผ่านมา</w:t>
            </w:r>
          </w:p>
        </w:tc>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45D0DBF5"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bl>
    <w:p w14:paraId="56F68A09" w14:textId="77777777" w:rsidR="00982617" w:rsidRPr="0015448A" w:rsidRDefault="00982617"/>
    <w:tbl>
      <w:tblPr>
        <w:tblW w:w="0" w:type="auto"/>
        <w:shd w:val="clear" w:color="auto" w:fill="FFFFFF"/>
        <w:tblCellMar>
          <w:left w:w="0" w:type="dxa"/>
          <w:right w:w="0" w:type="dxa"/>
        </w:tblCellMar>
        <w:tblLook w:val="04A0" w:firstRow="1" w:lastRow="0" w:firstColumn="1" w:lastColumn="0" w:noHBand="0" w:noVBand="1"/>
      </w:tblPr>
      <w:tblGrid>
        <w:gridCol w:w="86"/>
        <w:gridCol w:w="86"/>
        <w:gridCol w:w="6549"/>
        <w:gridCol w:w="675"/>
        <w:gridCol w:w="1158"/>
        <w:gridCol w:w="236"/>
        <w:gridCol w:w="236"/>
      </w:tblGrid>
      <w:tr w:rsidR="00E4064C" w:rsidRPr="0015448A" w14:paraId="35681A05" w14:textId="77777777" w:rsidTr="00AF7065">
        <w:trPr>
          <w:gridAfter w:val="1"/>
        </w:trPr>
        <w:tc>
          <w:tcPr>
            <w:tcW w:w="8790" w:type="dxa"/>
            <w:gridSpan w:val="6"/>
            <w:tcBorders>
              <w:top w:val="nil"/>
              <w:left w:val="nil"/>
              <w:bottom w:val="nil"/>
            </w:tcBorders>
            <w:shd w:val="clear" w:color="auto" w:fill="auto"/>
            <w:tcMar>
              <w:top w:w="40" w:type="dxa"/>
              <w:left w:w="40" w:type="dxa"/>
              <w:bottom w:w="40" w:type="dxa"/>
              <w:right w:w="40" w:type="dxa"/>
            </w:tcMar>
            <w:hideMark/>
          </w:tcPr>
          <w:p w14:paraId="0EA39A6E" w14:textId="7F1D32CC" w:rsidR="00E4064C" w:rsidRPr="0015448A" w:rsidRDefault="00E4064C" w:rsidP="00E4064C">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ดรายได้จากทุน</w:t>
            </w:r>
            <w:r>
              <w:rPr>
                <w:rFonts w:ascii="TH Sarabun New" w:eastAsia="Times New Roman" w:hAnsi="TH Sarabun New" w:cs="TH Sarabun New" w:hint="cs"/>
                <w:b/>
                <w:bCs/>
                <w:color w:val="000000"/>
                <w:kern w:val="0"/>
                <w:sz w:val="32"/>
                <w:szCs w:val="32"/>
                <w:cs/>
                <w14:ligatures w14:val="none"/>
              </w:rPr>
              <w:t xml:space="preserve">                                                                      </w:t>
            </w:r>
            <w:r w:rsidRPr="0015448A">
              <w:rPr>
                <w:rFonts w:ascii="TH Sarabun New" w:eastAsia="Times New Roman" w:hAnsi="TH Sarabun New" w:cs="TH Sarabun New"/>
                <w:b/>
                <w:bCs/>
                <w:color w:val="000000"/>
                <w:kern w:val="0"/>
                <w:sz w:val="32"/>
                <w:szCs w:val="32"/>
                <w:cs/>
                <w14:ligatures w14:val="none"/>
              </w:rPr>
              <w:t>รวม</w:t>
            </w:r>
            <w:r>
              <w:rPr>
                <w:rFonts w:ascii="TH Sarabun New" w:eastAsia="Times New Roman" w:hAnsi="TH Sarabun New" w:cs="TH Sarabun New"/>
                <w:b/>
                <w:bCs/>
                <w:color w:val="000000"/>
                <w:kern w:val="0"/>
                <w:sz w:val="32"/>
                <w:szCs w:val="32"/>
                <w14:ligatures w14:val="none"/>
              </w:rPr>
              <w:t xml:space="preserve">        </w:t>
            </w:r>
            <w:r w:rsidRPr="0015448A">
              <w:rPr>
                <w:rFonts w:ascii="TH Sarabun New" w:eastAsia="Times New Roman" w:hAnsi="TH Sarabun New" w:cs="TH Sarabun New"/>
                <w:b/>
                <w:bCs/>
                <w:color w:val="000000"/>
                <w:kern w:val="0"/>
                <w:sz w:val="32"/>
                <w:szCs w:val="32"/>
                <w14:ligatures w14:val="none"/>
              </w:rPr>
              <w:t>30,000</w:t>
            </w:r>
            <w:r>
              <w:rPr>
                <w:rFonts w:ascii="TH Sarabun New" w:eastAsia="Times New Roman" w:hAnsi="TH Sarabun New" w:cs="TH Sarabun New"/>
                <w:b/>
                <w:bCs/>
                <w:color w:val="000000"/>
                <w:kern w:val="0"/>
                <w:sz w:val="32"/>
                <w:szCs w:val="32"/>
                <w14:ligatures w14:val="none"/>
              </w:rPr>
              <w:t xml:space="preserve">    </w:t>
            </w: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0C012AD1"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5BB042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29B8AA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4225EDD"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ค่าขายทอดตลาดทรัพย์สิน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59E2158"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E721DBC"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30,000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0AEB9D6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3BB61003"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3D45D9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2516E5D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7A7B176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ประมาณการไว้สูงกว่าปีที่ผ่านมาเนื่องจากคาดว่าจะรายได้จากการขายทอดตลาดสูงกว่าปีที่ผ่านมา</w:t>
            </w:r>
          </w:p>
        </w:tc>
        <w:tc>
          <w:tcPr>
            <w:tcW w:w="0" w:type="auto"/>
            <w:gridSpan w:val="4"/>
            <w:tcBorders>
              <w:top w:val="nil"/>
              <w:left w:val="nil"/>
              <w:bottom w:val="nil"/>
              <w:right w:val="nil"/>
            </w:tcBorders>
            <w:shd w:val="clear" w:color="auto" w:fill="FFFFFF"/>
            <w:tcMar>
              <w:top w:w="40" w:type="dxa"/>
              <w:left w:w="40" w:type="dxa"/>
              <w:bottom w:w="40" w:type="dxa"/>
              <w:right w:w="40" w:type="dxa"/>
            </w:tcMar>
            <w:vAlign w:val="center"/>
            <w:hideMark/>
          </w:tcPr>
          <w:p w14:paraId="5F3CD4A1"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212DF07" w14:textId="77777777" w:rsidTr="0015448A">
        <w:trPr>
          <w:trHeight w:val="367"/>
        </w:trPr>
        <w:tc>
          <w:tcPr>
            <w:tcW w:w="0" w:type="auto"/>
            <w:gridSpan w:val="7"/>
            <w:tcBorders>
              <w:top w:val="nil"/>
              <w:left w:val="nil"/>
              <w:bottom w:val="nil"/>
              <w:right w:val="nil"/>
            </w:tcBorders>
            <w:shd w:val="clear" w:color="auto" w:fill="auto"/>
            <w:tcMar>
              <w:top w:w="40" w:type="dxa"/>
              <w:left w:w="40" w:type="dxa"/>
              <w:bottom w:w="40" w:type="dxa"/>
              <w:right w:w="40" w:type="dxa"/>
            </w:tcMar>
            <w:hideMark/>
          </w:tcPr>
          <w:p w14:paraId="52910FAA" w14:textId="77777777" w:rsidR="0015448A" w:rsidRPr="0015448A" w:rsidRDefault="0015448A" w:rsidP="0015448A">
            <w:pPr>
              <w:spacing w:after="0" w:line="240" w:lineRule="auto"/>
              <w:jc w:val="center"/>
              <w:textAlignment w:val="top"/>
              <w:rPr>
                <w:rFonts w:ascii="TH Sarabun New" w:eastAsia="Times New Roman" w:hAnsi="TH Sarabun New" w:cs="TH Sarabun New"/>
                <w:b/>
                <w:bCs/>
                <w:color w:val="000000"/>
                <w:kern w:val="0"/>
                <w:sz w:val="32"/>
                <w:szCs w:val="32"/>
                <w:u w:val="single"/>
                <w14:ligatures w14:val="none"/>
              </w:rPr>
            </w:pPr>
            <w:r w:rsidRPr="0015448A">
              <w:rPr>
                <w:rFonts w:ascii="TH Sarabun New" w:eastAsia="Times New Roman" w:hAnsi="TH Sarabun New" w:cs="TH Sarabun New"/>
                <w:b/>
                <w:bCs/>
                <w:color w:val="000000"/>
                <w:kern w:val="0"/>
                <w:sz w:val="32"/>
                <w:szCs w:val="32"/>
                <w:u w:val="single"/>
                <w:cs/>
                <w14:ligatures w14:val="none"/>
              </w:rPr>
              <w:t>รายได้ที่รัฐบาลเก็บแล้วจัดสรรให้องค์กรปกครองส่วนท้องถิ่น</w:t>
            </w:r>
          </w:p>
        </w:tc>
      </w:tr>
      <w:tr w:rsidR="0015448A" w:rsidRPr="0015448A" w14:paraId="16EE6F8B"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902C31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0A03485D"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หมวดภาษีจัดสรร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AFBC6B1"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0242E6"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22,687,500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39CD6026"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4D660D04"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439E3E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BE864B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D6D885E"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ภาษีรถยนต์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E15529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30E5FE4"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855,000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0981A365"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43EF3413" w14:textId="77777777" w:rsidTr="0037590B">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48B939AE"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274FBE6D" w14:textId="39493669"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398F3D3D" w14:textId="472D1371"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158FAD11" w14:textId="505720B9"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5682F265"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4AADA10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20696F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1DAD91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ภาษีมูลค่าเพิ่มตาม พ.ร.บ. กำหนดแผนฯ</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3C6891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862A60"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11,475,000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7014516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5D4014BB" w14:textId="77777777" w:rsidTr="00C318B1">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60413A18"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4091658C" w14:textId="24F1832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1C3AE799" w14:textId="1AD38B3D"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1FA37805" w14:textId="02A20232"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A947B57"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E683D9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010E7F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3A085B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ภาษีมูลค่าเพิ่มตาม พ.ร.บ. จัดสรรรายได้ฯ</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035944B"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86E32E"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4,000,000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0BC61EB3"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090A7132" w14:textId="77777777" w:rsidTr="00D02439">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0C435C54"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3C2EBCFD" w14:textId="681517EA"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766D6AB3" w14:textId="5EA35CDF"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3EEF9A97" w14:textId="45480179"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8A364C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70A5329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C92201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E53751"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ภาษีธุรกิจเฉพาะ</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088040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D0F6612"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189,000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32CB9F1A"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59A9F530" w14:textId="77777777" w:rsidTr="00577876">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315ABC34"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6023E92D" w14:textId="5CB5466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793358EC" w14:textId="41E743E1"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49519410" w14:textId="094362D6"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27B1A4F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830284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A86E11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3764EBA"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ภาษีสรรพสามิต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CB71CD3"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7D989AC"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4,921,000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3F8335BF"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1DA1BB47" w14:textId="77777777" w:rsidTr="003059D6">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4CD8746E"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3AAD1D6D" w14:textId="1E4EB73D"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56FE1DD7" w14:textId="6DCBB35E"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ประมาณการไว้ต่ำกว่าปีที่ผ่านมาเนื่องจากคาดว่าจะได้รับจัดสรรต่ำกว่าปีที่ผ่านมา</w:t>
            </w:r>
          </w:p>
          <w:p w14:paraId="042BC142" w14:textId="29DE7A14"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1BB27301"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09A430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90AA05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7B56F7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ค่าภาคหลวงแร่</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681DD82"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F1B7D53"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55,900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2CA39C5D"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3CB93468" w14:textId="77777777" w:rsidTr="00BF016A">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5755060B"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33827F15" w14:textId="305210A3"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069B79B8" w14:textId="159941EB"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265C4469" w14:textId="7844E894"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6B55794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81C3F7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EBB8F3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C725320"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ค่าภาคหลวงปิโตรเลียม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8EBCF2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9773E3E"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218,000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6E9BD55E"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5C9D7E76" w14:textId="77777777" w:rsidTr="00B70139">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6AB8C319"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5406121F" w14:textId="07F2050F"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5B55E5F5" w14:textId="0963C841" w:rsidR="00E4064C"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582C670C" w14:textId="77777777" w:rsidR="00CF1C48" w:rsidRPr="0015448A" w:rsidRDefault="00CF1C48" w:rsidP="0015448A">
            <w:pPr>
              <w:spacing w:after="0" w:line="240" w:lineRule="auto"/>
              <w:textAlignment w:val="top"/>
              <w:rPr>
                <w:rFonts w:ascii="TH Sarabun New" w:eastAsia="Times New Roman" w:hAnsi="TH Sarabun New" w:cs="TH Sarabun New"/>
                <w:color w:val="000000"/>
                <w:kern w:val="0"/>
                <w:sz w:val="32"/>
                <w:szCs w:val="32"/>
                <w14:ligatures w14:val="none"/>
              </w:rPr>
            </w:pPr>
          </w:p>
          <w:p w14:paraId="4A488EDD" w14:textId="177414FD"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85D859D"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1096E5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1DA50D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F5C87D9"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เงินที่เก็บตามกฎหมายว่าด้วยอุทยานแห่งชาติ</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D462B5"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DDB802F"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18D18164"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094FEA97" w14:textId="77777777" w:rsidTr="00E97B36">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1B89A259"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243B7E97" w14:textId="19743E60"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134B78C5" w14:textId="5164D490"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ประมาณการไว้เท่ากับปีที่ผ่านมาเนื่องจากคาดว่าจะได้รับจัดสรรเท่ากับปีที่ผ่านมา</w:t>
            </w:r>
          </w:p>
          <w:p w14:paraId="1CCD4154" w14:textId="15FC8372"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5B6EE8E"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59E769B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DD04B0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ADC384B"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ค่าธรรมเนียมจดทะเบียนสิทธิและนิติกรรมตามประมวลกฎหมายที่ดิน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D6877C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3BC7E1AA"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895,000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7E28FE76"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0D3151D0" w14:textId="77777777" w:rsidTr="000A3418">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6952C766"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1FE320F5" w14:textId="6774078E"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148A8708" w14:textId="216AF91A"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01E36F4B" w14:textId="29B4B4D8"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A6F6B93"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81C499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303F289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204189F"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ค่าธรรมเนียมตามกฎหมายว่าด้วยทรัพย์อิงสิทธิ กฎหมายกรมที่ดิน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2314C59"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84AE233"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76,000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1BD4B6A4"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6CF787D3" w14:textId="77777777" w:rsidTr="00A62E81">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7524A4C0"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540D5431" w14:textId="1E63C90C"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26CDA67F" w14:textId="3A7921AA"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ประมาณการไว้สูงกว่าปีที่ผ่านมาเนื่องจากคาดว่าจะได้รับจัดสรรสูงกว่าปีที่ผ่านมา</w:t>
            </w:r>
          </w:p>
          <w:p w14:paraId="7057A23A" w14:textId="4469B83C"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5483FC44"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6F22941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C996DD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4516847A"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ภาษีจัดสรรอื่น ๆ</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BE513D7"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6E36D893"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600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491F6574"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E4064C" w:rsidRPr="0015448A" w14:paraId="7C9DFE49" w14:textId="77777777" w:rsidTr="000A11FD">
        <w:trPr>
          <w:trHeight w:val="367"/>
        </w:trPr>
        <w:tc>
          <w:tcPr>
            <w:tcW w:w="0" w:type="auto"/>
            <w:gridSpan w:val="7"/>
            <w:tcBorders>
              <w:top w:val="nil"/>
              <w:left w:val="nil"/>
              <w:bottom w:val="nil"/>
              <w:right w:val="nil"/>
            </w:tcBorders>
            <w:shd w:val="clear" w:color="auto" w:fill="FFFFFF"/>
            <w:tcMar>
              <w:top w:w="40" w:type="dxa"/>
              <w:left w:w="40" w:type="dxa"/>
              <w:bottom w:w="40" w:type="dxa"/>
              <w:right w:w="40" w:type="dxa"/>
            </w:tcMar>
            <w:vAlign w:val="center"/>
            <w:hideMark/>
          </w:tcPr>
          <w:p w14:paraId="2737053A" w14:textId="77777777"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0D1344E4" w14:textId="374683B2" w:rsidR="00E4064C" w:rsidRPr="0015448A" w:rsidRDefault="00E4064C"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p w14:paraId="2407A2F2" w14:textId="5402DE34" w:rsidR="00E4064C" w:rsidRPr="0015448A" w:rsidRDefault="00E4064C"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ประมาณการไว้ต่ำกว่าปีที่ผ่านมาเนื่องจากคาดว่าจะได้รับจัดสรรต่ำกว่าปีที่ผ่านมา</w:t>
            </w:r>
          </w:p>
          <w:p w14:paraId="216D63E5" w14:textId="3B576D44" w:rsidR="00E4064C" w:rsidRPr="0015448A" w:rsidRDefault="00E4064C"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7FE1DF61" w14:textId="77777777" w:rsidTr="0015448A">
        <w:trPr>
          <w:trHeight w:val="367"/>
        </w:trPr>
        <w:tc>
          <w:tcPr>
            <w:tcW w:w="0" w:type="auto"/>
            <w:gridSpan w:val="7"/>
            <w:tcBorders>
              <w:top w:val="nil"/>
              <w:left w:val="nil"/>
              <w:bottom w:val="nil"/>
              <w:right w:val="nil"/>
            </w:tcBorders>
            <w:shd w:val="clear" w:color="auto" w:fill="auto"/>
            <w:tcMar>
              <w:top w:w="40" w:type="dxa"/>
              <w:left w:w="40" w:type="dxa"/>
              <w:bottom w:w="40" w:type="dxa"/>
              <w:right w:w="40" w:type="dxa"/>
            </w:tcMar>
            <w:hideMark/>
          </w:tcPr>
          <w:p w14:paraId="54313C44" w14:textId="77777777" w:rsidR="0015448A" w:rsidRPr="0015448A" w:rsidRDefault="0015448A" w:rsidP="0015448A">
            <w:pPr>
              <w:spacing w:after="0" w:line="240" w:lineRule="auto"/>
              <w:jc w:val="center"/>
              <w:textAlignment w:val="top"/>
              <w:rPr>
                <w:rFonts w:ascii="TH Sarabun New" w:eastAsia="Times New Roman" w:hAnsi="TH Sarabun New" w:cs="TH Sarabun New"/>
                <w:b/>
                <w:bCs/>
                <w:color w:val="000000"/>
                <w:kern w:val="0"/>
                <w:sz w:val="32"/>
                <w:szCs w:val="32"/>
                <w:u w:val="single"/>
                <w14:ligatures w14:val="none"/>
              </w:rPr>
            </w:pPr>
            <w:r w:rsidRPr="0015448A">
              <w:rPr>
                <w:rFonts w:ascii="TH Sarabun New" w:eastAsia="Times New Roman" w:hAnsi="TH Sarabun New" w:cs="TH Sarabun New"/>
                <w:b/>
                <w:bCs/>
                <w:color w:val="000000"/>
                <w:kern w:val="0"/>
                <w:sz w:val="32"/>
                <w:szCs w:val="32"/>
                <w:u w:val="single"/>
                <w:cs/>
                <w14:ligatures w14:val="none"/>
              </w:rPr>
              <w:t>รายได้ที่รัฐบาลอุดหนุนให้องค์กรปกครองส่วนท้องถิ่น</w:t>
            </w:r>
          </w:p>
        </w:tc>
      </w:tr>
      <w:tr w:rsidR="0015448A" w:rsidRPr="0015448A" w14:paraId="1CF97E0C"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174394E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16B46E1D"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หมวดเงินอุดหนุน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22F0FC3E"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รวม</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1209A8B9" w14:textId="77777777" w:rsidR="0015448A" w:rsidRPr="0015448A" w:rsidRDefault="0015448A" w:rsidP="0015448A">
            <w:pPr>
              <w:spacing w:after="0" w:line="240" w:lineRule="auto"/>
              <w:jc w:val="right"/>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14:ligatures w14:val="none"/>
              </w:rPr>
              <w:t>20,945,000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179A7EA7" w14:textId="77777777" w:rsidR="0015448A" w:rsidRPr="0015448A" w:rsidRDefault="0015448A" w:rsidP="0015448A">
            <w:pPr>
              <w:spacing w:after="0" w:line="240" w:lineRule="auto"/>
              <w:textAlignment w:val="top"/>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t>บาท</w:t>
            </w:r>
          </w:p>
        </w:tc>
      </w:tr>
      <w:tr w:rsidR="0015448A" w:rsidRPr="0015448A" w14:paraId="02BC400F" w14:textId="77777777" w:rsidTr="0015448A">
        <w:trPr>
          <w:trHeight w:val="367"/>
        </w:trPr>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2A6560B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vAlign w:val="center"/>
            <w:hideMark/>
          </w:tcPr>
          <w:p w14:paraId="0E3CE5F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514FDEA5"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เงินอุดหนุนทั่วไป</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001D4194"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จำนวน</w:t>
            </w:r>
          </w:p>
        </w:tc>
        <w:tc>
          <w:tcPr>
            <w:tcW w:w="0" w:type="auto"/>
            <w:tcBorders>
              <w:top w:val="nil"/>
              <w:left w:val="nil"/>
              <w:bottom w:val="nil"/>
              <w:right w:val="nil"/>
            </w:tcBorders>
            <w:shd w:val="clear" w:color="auto" w:fill="auto"/>
            <w:tcMar>
              <w:top w:w="40" w:type="dxa"/>
              <w:left w:w="40" w:type="dxa"/>
              <w:bottom w:w="40" w:type="dxa"/>
              <w:right w:w="40" w:type="dxa"/>
            </w:tcMar>
            <w:hideMark/>
          </w:tcPr>
          <w:p w14:paraId="7D6971E0" w14:textId="77777777" w:rsidR="0015448A" w:rsidRPr="0015448A" w:rsidRDefault="0015448A" w:rsidP="0015448A">
            <w:pPr>
              <w:spacing w:after="0" w:line="240" w:lineRule="auto"/>
              <w:jc w:val="right"/>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14:ligatures w14:val="none"/>
              </w:rPr>
              <w:t>20,945,000</w:t>
            </w:r>
          </w:p>
        </w:tc>
        <w:tc>
          <w:tcPr>
            <w:tcW w:w="0" w:type="auto"/>
            <w:gridSpan w:val="2"/>
            <w:tcBorders>
              <w:top w:val="nil"/>
              <w:left w:val="nil"/>
              <w:bottom w:val="nil"/>
              <w:right w:val="nil"/>
            </w:tcBorders>
            <w:shd w:val="clear" w:color="auto" w:fill="auto"/>
            <w:tcMar>
              <w:top w:w="40" w:type="dxa"/>
              <w:left w:w="40" w:type="dxa"/>
              <w:bottom w:w="40" w:type="dxa"/>
              <w:right w:w="40" w:type="dxa"/>
            </w:tcMar>
            <w:hideMark/>
          </w:tcPr>
          <w:p w14:paraId="51429789"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บาท</w:t>
            </w:r>
          </w:p>
        </w:tc>
      </w:tr>
      <w:tr w:rsidR="0015448A" w:rsidRPr="0015448A" w14:paraId="2332D655" w14:textId="77777777" w:rsidTr="0015448A">
        <w:trPr>
          <w:trHeight w:val="367"/>
        </w:trPr>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AF2386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vAlign w:val="center"/>
            <w:hideMark/>
          </w:tcPr>
          <w:p w14:paraId="096A565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nil"/>
              <w:left w:val="nil"/>
              <w:bottom w:val="nil"/>
              <w:right w:val="nil"/>
            </w:tcBorders>
            <w:shd w:val="clear" w:color="auto" w:fill="FFFFFF"/>
            <w:tcMar>
              <w:top w:w="40" w:type="dxa"/>
              <w:left w:w="40" w:type="dxa"/>
              <w:bottom w:w="40" w:type="dxa"/>
              <w:right w:w="40" w:type="dxa"/>
            </w:tcMar>
            <w:hideMark/>
          </w:tcPr>
          <w:p w14:paraId="4F7ECAF8" w14:textId="77777777" w:rsidR="0015448A" w:rsidRPr="0015448A" w:rsidRDefault="0015448A" w:rsidP="0015448A">
            <w:pPr>
              <w:spacing w:after="0" w:line="240" w:lineRule="auto"/>
              <w:textAlignment w:val="top"/>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ประมาณการไว้ต่ำกว่าปีที่ผ่านมาเนื่องจากคาดว่าจะได้รับการอุดหนุนต่ำกว่าปีที่ผ่านมา</w:t>
            </w:r>
          </w:p>
        </w:tc>
        <w:tc>
          <w:tcPr>
            <w:tcW w:w="0" w:type="auto"/>
            <w:gridSpan w:val="4"/>
            <w:tcBorders>
              <w:top w:val="nil"/>
              <w:left w:val="nil"/>
              <w:bottom w:val="nil"/>
              <w:right w:val="nil"/>
            </w:tcBorders>
            <w:shd w:val="clear" w:color="auto" w:fill="FFFFFF"/>
            <w:tcMar>
              <w:top w:w="40" w:type="dxa"/>
              <w:left w:w="40" w:type="dxa"/>
              <w:bottom w:w="40" w:type="dxa"/>
              <w:right w:w="40" w:type="dxa"/>
            </w:tcMar>
            <w:vAlign w:val="center"/>
            <w:hideMark/>
          </w:tcPr>
          <w:p w14:paraId="4E3D5D58"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bl>
    <w:p w14:paraId="4D7936BF" w14:textId="77777777" w:rsidR="00982617" w:rsidRPr="0015448A" w:rsidRDefault="00982617"/>
    <w:p w14:paraId="3DC0EB40" w14:textId="77777777" w:rsidR="00982617" w:rsidRDefault="00982617"/>
    <w:p w14:paraId="10BD5544" w14:textId="77777777" w:rsidR="0015448A" w:rsidRDefault="0015448A"/>
    <w:p w14:paraId="308B3D0A" w14:textId="77777777" w:rsidR="0015448A" w:rsidRDefault="0015448A"/>
    <w:p w14:paraId="796C15B7" w14:textId="77777777" w:rsidR="0015448A" w:rsidRDefault="0015448A"/>
    <w:p w14:paraId="4C33B662" w14:textId="77777777" w:rsidR="0015448A" w:rsidRDefault="0015448A">
      <w:pPr>
        <w:rPr>
          <w:cs/>
        </w:rPr>
        <w:sectPr w:rsidR="0015448A" w:rsidSect="0015448A">
          <w:pgSz w:w="11906" w:h="16838"/>
          <w:pgMar w:top="1440" w:right="1440" w:bottom="1134" w:left="1440" w:header="709" w:footer="709" w:gutter="0"/>
          <w:cols w:space="708"/>
          <w:docGrid w:linePitch="360"/>
        </w:sectPr>
      </w:pPr>
    </w:p>
    <w:tbl>
      <w:tblPr>
        <w:tblW w:w="0" w:type="auto"/>
        <w:shd w:val="clear" w:color="auto" w:fill="FFFFFF"/>
        <w:tblCellMar>
          <w:left w:w="0" w:type="dxa"/>
          <w:right w:w="0" w:type="dxa"/>
        </w:tblCellMar>
        <w:tblLook w:val="04A0" w:firstRow="1" w:lastRow="0" w:firstColumn="1" w:lastColumn="0" w:noHBand="0" w:noVBand="1"/>
      </w:tblPr>
      <w:tblGrid>
        <w:gridCol w:w="444"/>
        <w:gridCol w:w="445"/>
        <w:gridCol w:w="119"/>
        <w:gridCol w:w="6807"/>
        <w:gridCol w:w="1528"/>
        <w:gridCol w:w="1528"/>
        <w:gridCol w:w="1193"/>
        <w:gridCol w:w="771"/>
        <w:gridCol w:w="228"/>
        <w:gridCol w:w="1193"/>
        <w:gridCol w:w="8"/>
      </w:tblGrid>
      <w:tr w:rsidR="00E4064C" w:rsidRPr="0015448A" w14:paraId="06B332AC" w14:textId="77777777" w:rsidTr="0015448A">
        <w:trPr>
          <w:trHeight w:val="1546"/>
        </w:trPr>
        <w:tc>
          <w:tcPr>
            <w:tcW w:w="0" w:type="auto"/>
            <w:gridSpan w:val="11"/>
            <w:shd w:val="clear" w:color="auto" w:fill="FFFFFF"/>
            <w:hideMark/>
          </w:tcPr>
          <w:tbl>
            <w:tblPr>
              <w:tblW w:w="0" w:type="auto"/>
              <w:shd w:val="clear" w:color="auto" w:fill="A9A9A9"/>
              <w:tblCellMar>
                <w:left w:w="0" w:type="dxa"/>
                <w:right w:w="0" w:type="dxa"/>
              </w:tblCellMar>
              <w:tblLook w:val="04A0" w:firstRow="1" w:lastRow="0" w:firstColumn="1" w:lastColumn="0" w:noHBand="0" w:noVBand="1"/>
            </w:tblPr>
            <w:tblGrid>
              <w:gridCol w:w="87"/>
              <w:gridCol w:w="86"/>
              <w:gridCol w:w="86"/>
              <w:gridCol w:w="13491"/>
            </w:tblGrid>
            <w:tr w:rsidR="00E4064C" w:rsidRPr="0015448A" w14:paraId="715911A7" w14:textId="77777777" w:rsidTr="00E4064C">
              <w:trPr>
                <w:trHeight w:val="337"/>
              </w:trPr>
              <w:tc>
                <w:tcPr>
                  <w:tcW w:w="13750"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1FF0BB95" w14:textId="77777777" w:rsidR="00E4064C" w:rsidRPr="0015448A" w:rsidRDefault="00E4064C" w:rsidP="0015448A">
                  <w:pPr>
                    <w:spacing w:after="0" w:line="240" w:lineRule="auto"/>
                    <w:jc w:val="center"/>
                    <w:textAlignment w:val="center"/>
                    <w:rPr>
                      <w:rFonts w:ascii="TH Sarabun New" w:eastAsia="Times New Roman" w:hAnsi="TH Sarabun New" w:cs="TH Sarabun New"/>
                      <w:b/>
                      <w:bCs/>
                      <w:color w:val="000000"/>
                      <w:kern w:val="0"/>
                      <w:sz w:val="32"/>
                      <w:szCs w:val="32"/>
                      <w14:ligatures w14:val="none"/>
                    </w:rPr>
                  </w:pPr>
                  <w:r w:rsidRPr="0015448A">
                    <w:rPr>
                      <w:rFonts w:ascii="TH Sarabun New" w:eastAsia="Times New Roman" w:hAnsi="TH Sarabun New" w:cs="TH Sarabun New"/>
                      <w:b/>
                      <w:bCs/>
                      <w:color w:val="000000"/>
                      <w:kern w:val="0"/>
                      <w:sz w:val="32"/>
                      <w:szCs w:val="32"/>
                      <w:cs/>
                      <w14:ligatures w14:val="none"/>
                    </w:rPr>
                    <w:lastRenderedPageBreak/>
                    <w:t>รายงานประมาณการรายจ่าย</w:t>
                  </w:r>
                </w:p>
              </w:tc>
            </w:tr>
            <w:tr w:rsidR="00E4064C" w:rsidRPr="0015448A" w14:paraId="08AEEE2E" w14:textId="77777777" w:rsidTr="00E4064C">
              <w:trPr>
                <w:trHeight w:val="337"/>
              </w:trPr>
              <w:tc>
                <w:tcPr>
                  <w:tcW w:w="13750"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01071B4C" w14:textId="77777777" w:rsidR="00E4064C" w:rsidRPr="0015448A" w:rsidRDefault="00E4064C" w:rsidP="0015448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 xml:space="preserve">ประจำปีงบประมาณ พ.ศ. </w:t>
                  </w:r>
                  <w:r w:rsidRPr="0015448A">
                    <w:rPr>
                      <w:rFonts w:ascii="TH Sarabun New" w:eastAsia="Times New Roman" w:hAnsi="TH Sarabun New" w:cs="TH Sarabun New"/>
                      <w:color w:val="000000"/>
                      <w:kern w:val="0"/>
                      <w:sz w:val="32"/>
                      <w:szCs w:val="32"/>
                      <w14:ligatures w14:val="none"/>
                    </w:rPr>
                    <w:t>2567</w:t>
                  </w:r>
                </w:p>
              </w:tc>
            </w:tr>
            <w:tr w:rsidR="00E4064C" w:rsidRPr="0015448A" w14:paraId="652429D7" w14:textId="77777777" w:rsidTr="00E4064C">
              <w:trPr>
                <w:trHeight w:val="337"/>
              </w:trPr>
              <w:tc>
                <w:tcPr>
                  <w:tcW w:w="13750"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39F41DB3" w14:textId="77777777" w:rsidR="00E4064C" w:rsidRPr="0015448A" w:rsidRDefault="00E4064C" w:rsidP="0015448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องค์การบริหารส่วนตำบลนาชุมแสง</w:t>
                  </w:r>
                </w:p>
              </w:tc>
            </w:tr>
            <w:tr w:rsidR="00E4064C" w:rsidRPr="0015448A" w14:paraId="5E85CAA9" w14:textId="77777777" w:rsidTr="00E4064C">
              <w:trPr>
                <w:trHeight w:val="337"/>
              </w:trPr>
              <w:tc>
                <w:tcPr>
                  <w:tcW w:w="13750" w:type="dxa"/>
                  <w:gridSpan w:val="4"/>
                  <w:tcBorders>
                    <w:top w:val="nil"/>
                    <w:left w:val="nil"/>
                    <w:bottom w:val="nil"/>
                    <w:right w:val="nil"/>
                  </w:tcBorders>
                  <w:shd w:val="clear" w:color="auto" w:fill="FFFFFF"/>
                  <w:tcMar>
                    <w:top w:w="0" w:type="dxa"/>
                    <w:left w:w="40" w:type="dxa"/>
                    <w:bottom w:w="0" w:type="dxa"/>
                    <w:right w:w="40" w:type="dxa"/>
                  </w:tcMar>
                  <w:vAlign w:val="center"/>
                  <w:hideMark/>
                </w:tcPr>
                <w:p w14:paraId="3765FC1E" w14:textId="77777777" w:rsidR="00E4064C" w:rsidRPr="0015448A" w:rsidRDefault="00E4064C" w:rsidP="0015448A">
                  <w:pPr>
                    <w:spacing w:after="0" w:line="240" w:lineRule="auto"/>
                    <w:jc w:val="center"/>
                    <w:textAlignment w:val="center"/>
                    <w:rPr>
                      <w:rFonts w:ascii="TH Sarabun New" w:eastAsia="Times New Roman" w:hAnsi="TH Sarabun New" w:cs="TH Sarabun New"/>
                      <w:color w:val="000000"/>
                      <w:kern w:val="0"/>
                      <w:sz w:val="32"/>
                      <w:szCs w:val="32"/>
                      <w14:ligatures w14:val="none"/>
                    </w:rPr>
                  </w:pPr>
                  <w:r w:rsidRPr="0015448A">
                    <w:rPr>
                      <w:rFonts w:ascii="TH Sarabun New" w:eastAsia="Times New Roman" w:hAnsi="TH Sarabun New" w:cs="TH Sarabun New"/>
                      <w:color w:val="000000"/>
                      <w:kern w:val="0"/>
                      <w:sz w:val="32"/>
                      <w:szCs w:val="32"/>
                      <w:cs/>
                      <w14:ligatures w14:val="none"/>
                    </w:rPr>
                    <w:t>อำเภอภูเวียง</w:t>
                  </w:r>
                  <w:r w:rsidRPr="0015448A">
                    <w:rPr>
                      <w:rFonts w:ascii="TH Sarabun New" w:eastAsia="Times New Roman" w:hAnsi="TH Sarabun New" w:cs="TH Sarabun New"/>
                      <w:color w:val="000000"/>
                      <w:kern w:val="0"/>
                      <w:sz w:val="32"/>
                      <w:szCs w:val="32"/>
                      <w14:ligatures w14:val="none"/>
                    </w:rPr>
                    <w:t xml:space="preserve"> </w:t>
                  </w:r>
                  <w:r w:rsidRPr="0015448A">
                    <w:rPr>
                      <w:rFonts w:ascii="TH Sarabun New" w:eastAsia="Times New Roman" w:hAnsi="TH Sarabun New" w:cs="TH Sarabun New"/>
                      <w:color w:val="000000"/>
                      <w:kern w:val="0"/>
                      <w:sz w:val="32"/>
                      <w:szCs w:val="32"/>
                      <w:cs/>
                      <w14:ligatures w14:val="none"/>
                    </w:rPr>
                    <w:t>จังหวัดขอนแก่น</w:t>
                  </w:r>
                </w:p>
              </w:tc>
            </w:tr>
            <w:tr w:rsidR="00E4064C" w:rsidRPr="0015448A" w14:paraId="3DBE9089" w14:textId="77777777" w:rsidTr="00E4064C">
              <w:trPr>
                <w:trHeight w:val="195"/>
              </w:trPr>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4DBCA556" w14:textId="77777777" w:rsidR="00E4064C" w:rsidRPr="0015448A" w:rsidRDefault="00E4064C" w:rsidP="0015448A">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591FBC51" w14:textId="77777777" w:rsidR="00E4064C" w:rsidRPr="0015448A" w:rsidRDefault="00E4064C" w:rsidP="0015448A">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nil"/>
                    <w:bottom w:val="nil"/>
                    <w:right w:val="nil"/>
                  </w:tcBorders>
                  <w:shd w:val="clear" w:color="auto" w:fill="FFFFFF"/>
                  <w:tcMar>
                    <w:top w:w="0" w:type="dxa"/>
                    <w:left w:w="40" w:type="dxa"/>
                    <w:bottom w:w="0" w:type="dxa"/>
                    <w:right w:w="40" w:type="dxa"/>
                  </w:tcMar>
                  <w:vAlign w:val="center"/>
                  <w:hideMark/>
                </w:tcPr>
                <w:p w14:paraId="318854BB" w14:textId="77777777" w:rsidR="00E4064C" w:rsidRPr="0015448A" w:rsidRDefault="00E4064C" w:rsidP="0015448A">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432" w:type="dxa"/>
                  <w:tcBorders>
                    <w:top w:val="nil"/>
                    <w:left w:val="nil"/>
                    <w:bottom w:val="nil"/>
                    <w:right w:val="nil"/>
                  </w:tcBorders>
                  <w:shd w:val="clear" w:color="auto" w:fill="FFFFFF"/>
                  <w:tcMar>
                    <w:top w:w="0" w:type="dxa"/>
                    <w:left w:w="40" w:type="dxa"/>
                    <w:bottom w:w="0" w:type="dxa"/>
                    <w:right w:w="40" w:type="dxa"/>
                  </w:tcMar>
                  <w:vAlign w:val="center"/>
                  <w:hideMark/>
                </w:tcPr>
                <w:p w14:paraId="56275396" w14:textId="77777777" w:rsidR="00E4064C" w:rsidRPr="0015448A" w:rsidRDefault="00E4064C" w:rsidP="0015448A">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bl>
          <w:p w14:paraId="52BBB8F3" w14:textId="77777777" w:rsidR="00E4064C" w:rsidRPr="0015448A" w:rsidRDefault="00E4064C" w:rsidP="0015448A">
            <w:pPr>
              <w:spacing w:after="0" w:line="240" w:lineRule="auto"/>
              <w:rPr>
                <w:rFonts w:ascii="Times New Roman" w:eastAsia="Times New Roman" w:hAnsi="Times New Roman" w:cs="Times New Roman"/>
                <w:kern w:val="0"/>
                <w:sz w:val="28"/>
                <w14:ligatures w14:val="none"/>
              </w:rPr>
            </w:pPr>
          </w:p>
        </w:tc>
      </w:tr>
      <w:tr w:rsidR="0015448A" w:rsidRPr="0015448A" w14:paraId="0D644786" w14:textId="77777777" w:rsidTr="0015448A">
        <w:trPr>
          <w:trHeight w:val="49"/>
        </w:trPr>
        <w:tc>
          <w:tcPr>
            <w:tcW w:w="0" w:type="auto"/>
            <w:gridSpan w:val="11"/>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86"/>
              <w:gridCol w:w="86"/>
              <w:gridCol w:w="86"/>
              <w:gridCol w:w="5600"/>
              <w:gridCol w:w="1362"/>
              <w:gridCol w:w="1275"/>
              <w:gridCol w:w="1305"/>
              <w:gridCol w:w="1105"/>
              <w:gridCol w:w="269"/>
              <w:gridCol w:w="1999"/>
            </w:tblGrid>
            <w:tr w:rsidR="00E4064C" w:rsidRPr="0015448A" w14:paraId="72769CB1" w14:textId="77777777" w:rsidTr="00E4064C">
              <w:trPr>
                <w:trHeight w:val="360"/>
              </w:trPr>
              <w:tc>
                <w:tcPr>
                  <w:tcW w:w="0" w:type="auto"/>
                  <w:gridSpan w:val="4"/>
                  <w:tcBorders>
                    <w:top w:val="single" w:sz="8" w:space="0" w:color="A9A9A9"/>
                    <w:left w:val="single" w:sz="8" w:space="0" w:color="A9A9A9"/>
                    <w:bottom w:val="nil"/>
                    <w:right w:val="single" w:sz="8" w:space="0" w:color="A9A9A9"/>
                  </w:tcBorders>
                  <w:shd w:val="clear" w:color="auto" w:fill="D3D3D3"/>
                  <w:tcMar>
                    <w:top w:w="40" w:type="dxa"/>
                    <w:left w:w="40" w:type="dxa"/>
                    <w:bottom w:w="40" w:type="dxa"/>
                    <w:right w:w="40" w:type="dxa"/>
                  </w:tcMar>
                  <w:vAlign w:val="center"/>
                  <w:hideMark/>
                </w:tcPr>
                <w:p w14:paraId="1491B619"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2637"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5038698"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รายจ่ายจริง</w:t>
                  </w:r>
                </w:p>
              </w:tc>
              <w:tc>
                <w:tcPr>
                  <w:tcW w:w="4678"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34F40D2"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ประมาณการ</w:t>
                  </w:r>
                </w:p>
              </w:tc>
            </w:tr>
            <w:tr w:rsidR="00E4064C" w:rsidRPr="0015448A" w14:paraId="51BD529F" w14:textId="77777777" w:rsidTr="00E4064C">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661B6D" w14:textId="77777777" w:rsidR="00E4064C" w:rsidRPr="0015448A" w:rsidRDefault="00E4064C" w:rsidP="00E4064C">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6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36F872"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2564</w:t>
                  </w:r>
                </w:p>
              </w:tc>
              <w:tc>
                <w:tcPr>
                  <w:tcW w:w="127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2E5EAB6"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2565</w:t>
                  </w:r>
                </w:p>
              </w:tc>
              <w:tc>
                <w:tcPr>
                  <w:tcW w:w="130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969EB8F"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2566</w:t>
                  </w:r>
                </w:p>
              </w:tc>
              <w:tc>
                <w:tcPr>
                  <w:tcW w:w="1374"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F7EA391"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ยอดต่าง (%)</w:t>
                  </w:r>
                </w:p>
              </w:tc>
              <w:tc>
                <w:tcPr>
                  <w:tcW w:w="199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855E19F" w14:textId="77777777" w:rsidR="00E4064C" w:rsidRPr="0015448A" w:rsidRDefault="00E4064C" w:rsidP="00E4064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2567</w:t>
                  </w:r>
                </w:p>
              </w:tc>
            </w:tr>
            <w:tr w:rsidR="00E4064C" w:rsidRPr="0015448A" w14:paraId="69877FF8" w14:textId="77777777" w:rsidTr="00E4064C">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79100" w14:textId="77777777" w:rsidR="00E4064C" w:rsidRPr="0015448A" w:rsidRDefault="00E4064C" w:rsidP="00E4064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แผนงานงบกลาง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294C7"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25FB9"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F1658"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D91B8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015FDC"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74AA6"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E4064C" w:rsidRPr="0015448A" w14:paraId="36CAFBFD" w14:textId="77777777" w:rsidTr="00E4064C">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4539BE" w14:textId="77777777" w:rsidR="00E4064C" w:rsidRPr="0015448A" w:rsidRDefault="00E4064C" w:rsidP="00E4064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งบกลาง</w:t>
                  </w:r>
                </w:p>
              </w:tc>
              <w:tc>
                <w:tcPr>
                  <w:tcW w:w="1362"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4F00A"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275"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96415"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05"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C1592A"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105"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866A83"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0FDA6"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FD640"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E4064C" w:rsidRPr="0015448A" w14:paraId="01F84A25"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31EF3B"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36780" w14:textId="77777777" w:rsidR="00E4064C" w:rsidRPr="0015448A" w:rsidRDefault="00E4064C" w:rsidP="00E4064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งบกลาง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674C3"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0A3FD3"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3F331B"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986828"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075BC"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197C6"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E4064C" w:rsidRPr="0015448A" w14:paraId="03A8C4B7"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411E4C"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40D93" w14:textId="77777777" w:rsidR="00E4064C" w:rsidRPr="0015448A" w:rsidRDefault="00E4064C" w:rsidP="00E4064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งบกลาง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98138"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DEF96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24613"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170B17"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13011"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6DFDA7"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E4064C" w:rsidRPr="0015448A" w14:paraId="6A9F977D"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8F5A2C"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8344F2"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8AE3D"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เงินสมทบกองทุนประกันสังคม</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12815"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30,434</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ABAA3D"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35,221</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E9C56"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B04F3D"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DC7FED"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245361"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50,000</w:t>
                  </w:r>
                </w:p>
              </w:tc>
            </w:tr>
            <w:tr w:rsidR="00E4064C" w:rsidRPr="0015448A" w14:paraId="0414DA6B"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837BF1"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3684BF"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8F7610"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เงินสมทบกองทุนเงินทดแทน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B14C7C"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1,066</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CFF083"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1,940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4AA5AA"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C21698"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4E982AA"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467C21"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2,500</w:t>
                  </w:r>
                </w:p>
              </w:tc>
            </w:tr>
            <w:tr w:rsidR="00E4064C" w:rsidRPr="0015448A" w14:paraId="7D949AC1"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0BDD3A"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32CB8D"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7E1BD"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เบี้ยยังชีพผู้สูงอายุ</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5BD51F"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8,359,500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0BC859"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8,681,800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11E01D"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10,150,000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CF9F6A"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7.31</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23680C"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5B5339"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10,892,400</w:t>
                  </w:r>
                </w:p>
              </w:tc>
            </w:tr>
            <w:tr w:rsidR="00E4064C" w:rsidRPr="0015448A" w14:paraId="097F73EA"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01D147"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C671AC"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3CE5F"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เบี้ยยังชีพความพิการ</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10C1CA"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1,991,400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753D4"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1,997,600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79FCA"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2,169,600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09F5ED"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2.65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2C745D"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7909F2"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2,227,200</w:t>
                  </w:r>
                </w:p>
              </w:tc>
            </w:tr>
            <w:tr w:rsidR="00E4064C" w:rsidRPr="0015448A" w14:paraId="37599ACB"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8E9A2B"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BD4C5E"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7AFF3"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เบี้ยยังชีพผู้ป่วยเอดส์</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95FC94"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94,500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07AAFB"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93,500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74AA2"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102,000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36EE9C"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5.88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C6CB4A1"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A7C25"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108,000</w:t>
                  </w:r>
                </w:p>
              </w:tc>
            </w:tr>
            <w:tr w:rsidR="00E4064C" w:rsidRPr="0015448A" w14:paraId="2A94833F"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942143"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CCADB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0AC3B"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เงินสำรองจ่าย</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C251B"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130,787</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85633"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FB0C1"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100,689</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3CA7DE"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-0.06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00BBA0"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ACA01"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100,625</w:t>
                  </w:r>
                </w:p>
              </w:tc>
            </w:tr>
            <w:tr w:rsidR="00E4064C" w:rsidRPr="0015448A" w14:paraId="35A3E248"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7BDD88"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EE757D"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1DF00A"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รายจ่ายตามข้อผูกพัน</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E68E1" w14:textId="77777777" w:rsidR="00E4064C" w:rsidRPr="0015448A" w:rsidRDefault="00E4064C" w:rsidP="00E4064C">
                  <w:pPr>
                    <w:spacing w:after="0" w:line="240" w:lineRule="auto"/>
                    <w:jc w:val="right"/>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A50E2" w14:textId="77777777" w:rsidR="00E4064C" w:rsidRPr="0015448A" w:rsidRDefault="00E4064C" w:rsidP="00E4064C">
                  <w:pPr>
                    <w:spacing w:after="0" w:line="240" w:lineRule="auto"/>
                    <w:jc w:val="right"/>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DDE370" w14:textId="77777777" w:rsidR="00E4064C" w:rsidRPr="0015448A" w:rsidRDefault="00E4064C" w:rsidP="00E4064C">
                  <w:pPr>
                    <w:spacing w:after="0" w:line="240" w:lineRule="auto"/>
                    <w:jc w:val="right"/>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6B2AE9" w14:textId="77777777" w:rsidR="00E4064C" w:rsidRPr="0015448A" w:rsidRDefault="00E4064C" w:rsidP="00E4064C">
                  <w:pPr>
                    <w:spacing w:after="0" w:line="240" w:lineRule="auto"/>
                    <w:jc w:val="right"/>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05A03B6" w14:textId="77777777" w:rsidR="00E4064C" w:rsidRPr="0015448A" w:rsidRDefault="00E4064C" w:rsidP="00E4064C">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D3981" w14:textId="77777777" w:rsidR="00E4064C" w:rsidRPr="0015448A" w:rsidRDefault="00E4064C" w:rsidP="00E4064C">
                  <w:pPr>
                    <w:spacing w:after="0" w:line="240" w:lineRule="auto"/>
                    <w:jc w:val="right"/>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E4064C" w:rsidRPr="0015448A" w14:paraId="5FD2AEB7"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2CA48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B05D48"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F75A6A"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46462"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เงินช่วยค่าครองชีพผู้รับบำนาญ (</w:t>
                  </w:r>
                  <w:proofErr w:type="spellStart"/>
                  <w:r w:rsidRPr="0015448A">
                    <w:rPr>
                      <w:rFonts w:ascii="TH Sarabun New" w:eastAsia="Times New Roman" w:hAnsi="TH Sarabun New" w:cs="TH Sarabun New"/>
                      <w:color w:val="000000"/>
                      <w:kern w:val="0"/>
                      <w:sz w:val="26"/>
                      <w:szCs w:val="26"/>
                      <w:cs/>
                      <w14:ligatures w14:val="none"/>
                    </w:rPr>
                    <w:t>ช.ค.บ</w:t>
                  </w:r>
                  <w:proofErr w:type="spellEnd"/>
                  <w:r w:rsidRPr="0015448A">
                    <w:rPr>
                      <w:rFonts w:ascii="TH Sarabun New" w:eastAsia="Times New Roman" w:hAnsi="TH Sarabun New" w:cs="TH Sarabun New"/>
                      <w:color w:val="000000"/>
                      <w:kern w:val="0"/>
                      <w:sz w:val="26"/>
                      <w:szCs w:val="26"/>
                      <w:cs/>
                      <w14:ligatures w14:val="none"/>
                    </w:rPr>
                    <w:t>.)</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BCF34"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68E24C"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E405E"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B85049"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ECB6FF"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350A22"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E4064C" w:rsidRPr="0015448A" w14:paraId="3AB55FA9" w14:textId="77777777" w:rsidTr="00E4064C">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857FC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836184"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40BA3B" w14:textId="77777777" w:rsidR="00E4064C" w:rsidRPr="0015448A" w:rsidRDefault="00E4064C" w:rsidP="00E4064C">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352287" w14:textId="77777777" w:rsidR="00E4064C" w:rsidRPr="0015448A" w:rsidRDefault="00E4064C" w:rsidP="00E4064C">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 xml:space="preserve">เงินสมทบกองทุนสวัสดิการชุมชนสวัสดิการชุมชน (วันละ </w:t>
                  </w:r>
                  <w:r w:rsidRPr="0015448A">
                    <w:rPr>
                      <w:rFonts w:ascii="TH Sarabun New" w:eastAsia="Times New Roman" w:hAnsi="TH Sarabun New" w:cs="TH Sarabun New"/>
                      <w:color w:val="000000"/>
                      <w:kern w:val="0"/>
                      <w:sz w:val="26"/>
                      <w:szCs w:val="26"/>
                      <w14:ligatures w14:val="none"/>
                    </w:rPr>
                    <w:t xml:space="preserve">1 </w:t>
                  </w:r>
                  <w:r w:rsidRPr="0015448A">
                    <w:rPr>
                      <w:rFonts w:ascii="TH Sarabun New" w:eastAsia="Times New Roman" w:hAnsi="TH Sarabun New" w:cs="TH Sarabun New"/>
                      <w:color w:val="000000"/>
                      <w:kern w:val="0"/>
                      <w:sz w:val="26"/>
                      <w:szCs w:val="26"/>
                      <w:cs/>
                      <w14:ligatures w14:val="none"/>
                    </w:rPr>
                    <w:t>บาท ) ตำบลนาชุมแสง</w:t>
                  </w:r>
                </w:p>
              </w:tc>
              <w:tc>
                <w:tcPr>
                  <w:tcW w:w="136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A7E9F"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584AB1"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130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36333A"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100,000</w:t>
                  </w:r>
                </w:p>
              </w:tc>
              <w:tc>
                <w:tcPr>
                  <w:tcW w:w="1105"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582A7D"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62BEE6" w14:textId="77777777" w:rsidR="00E4064C" w:rsidRPr="0015448A" w:rsidRDefault="00E4064C" w:rsidP="00E4064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199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424DF3" w14:textId="77777777" w:rsidR="00E4064C" w:rsidRPr="0015448A" w:rsidRDefault="00E4064C" w:rsidP="00E4064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100,000</w:t>
                  </w:r>
                </w:p>
              </w:tc>
            </w:tr>
          </w:tbl>
          <w:p w14:paraId="23ABB5A5"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r>
      <w:tr w:rsidR="0015448A" w:rsidRPr="0015448A" w14:paraId="7801D5C0" w14:textId="77777777" w:rsidTr="0015448A">
        <w:trPr>
          <w:trHeight w:val="10080"/>
        </w:trPr>
        <w:tc>
          <w:tcPr>
            <w:tcW w:w="0" w:type="auto"/>
            <w:gridSpan w:val="10"/>
            <w:shd w:val="clear" w:color="auto" w:fill="FFFFFF"/>
            <w:hideMark/>
          </w:tcPr>
          <w:tbl>
            <w:tblPr>
              <w:tblW w:w="0" w:type="auto"/>
              <w:tblCellMar>
                <w:left w:w="0" w:type="dxa"/>
                <w:right w:w="0" w:type="dxa"/>
              </w:tblCellMar>
              <w:tblLook w:val="04A0" w:firstRow="1" w:lastRow="0" w:firstColumn="1" w:lastColumn="0" w:noHBand="0" w:noVBand="1"/>
            </w:tblPr>
            <w:tblGrid>
              <w:gridCol w:w="355"/>
              <w:gridCol w:w="404"/>
              <w:gridCol w:w="406"/>
              <w:gridCol w:w="4433"/>
              <w:gridCol w:w="1842"/>
              <w:gridCol w:w="1842"/>
              <w:gridCol w:w="1842"/>
              <w:gridCol w:w="890"/>
              <w:gridCol w:w="400"/>
              <w:gridCol w:w="1842"/>
            </w:tblGrid>
            <w:tr w:rsidR="0015448A" w:rsidRPr="0015448A" w14:paraId="0001736A" w14:textId="77777777" w:rsidTr="00AC0467">
              <w:tc>
                <w:tcPr>
                  <w:tcW w:w="355" w:type="dxa"/>
                  <w:shd w:val="clear" w:color="auto" w:fill="auto"/>
                  <w:vAlign w:val="center"/>
                  <w:hideMark/>
                </w:tcPr>
                <w:p w14:paraId="5B188538"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404" w:type="dxa"/>
                  <w:shd w:val="clear" w:color="auto" w:fill="auto"/>
                  <w:vAlign w:val="center"/>
                  <w:hideMark/>
                </w:tcPr>
                <w:p w14:paraId="56BB8F42"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406" w:type="dxa"/>
                  <w:shd w:val="clear" w:color="auto" w:fill="auto"/>
                  <w:vAlign w:val="center"/>
                  <w:hideMark/>
                </w:tcPr>
                <w:p w14:paraId="7473AF9D"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4433" w:type="dxa"/>
                  <w:shd w:val="clear" w:color="auto" w:fill="auto"/>
                  <w:vAlign w:val="center"/>
                  <w:hideMark/>
                </w:tcPr>
                <w:p w14:paraId="152515AB"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842" w:type="dxa"/>
                  <w:shd w:val="clear" w:color="auto" w:fill="auto"/>
                  <w:vAlign w:val="center"/>
                  <w:hideMark/>
                </w:tcPr>
                <w:p w14:paraId="4ABD0FDF"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842" w:type="dxa"/>
                  <w:shd w:val="clear" w:color="auto" w:fill="auto"/>
                  <w:vAlign w:val="center"/>
                  <w:hideMark/>
                </w:tcPr>
                <w:p w14:paraId="5216B42E"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842" w:type="dxa"/>
                  <w:shd w:val="clear" w:color="auto" w:fill="auto"/>
                  <w:vAlign w:val="center"/>
                  <w:hideMark/>
                </w:tcPr>
                <w:p w14:paraId="4C0B1E34"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890" w:type="dxa"/>
                  <w:shd w:val="clear" w:color="auto" w:fill="auto"/>
                  <w:vAlign w:val="center"/>
                  <w:hideMark/>
                </w:tcPr>
                <w:p w14:paraId="61929465"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400" w:type="dxa"/>
                  <w:shd w:val="clear" w:color="auto" w:fill="auto"/>
                  <w:vAlign w:val="center"/>
                  <w:hideMark/>
                </w:tcPr>
                <w:p w14:paraId="4F53C8EC"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c>
                <w:tcPr>
                  <w:tcW w:w="1842" w:type="dxa"/>
                  <w:shd w:val="clear" w:color="auto" w:fill="auto"/>
                  <w:vAlign w:val="center"/>
                  <w:hideMark/>
                </w:tcPr>
                <w:p w14:paraId="5C4FE498"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r>
            <w:tr w:rsidR="0015448A" w:rsidRPr="0015448A" w14:paraId="393F2EE7" w14:textId="77777777">
              <w:trPr>
                <w:trHeight w:val="360"/>
              </w:trPr>
              <w:tc>
                <w:tcPr>
                  <w:tcW w:w="0" w:type="auto"/>
                  <w:gridSpan w:val="4"/>
                  <w:tcBorders>
                    <w:top w:val="single" w:sz="8" w:space="0" w:color="A9A9A9"/>
                    <w:left w:val="single" w:sz="8" w:space="0" w:color="A9A9A9"/>
                    <w:bottom w:val="nil"/>
                    <w:right w:val="single" w:sz="8" w:space="0" w:color="A9A9A9"/>
                  </w:tcBorders>
                  <w:shd w:val="clear" w:color="auto" w:fill="D3D3D3"/>
                  <w:tcMar>
                    <w:top w:w="40" w:type="dxa"/>
                    <w:left w:w="40" w:type="dxa"/>
                    <w:bottom w:w="40" w:type="dxa"/>
                    <w:right w:w="40" w:type="dxa"/>
                  </w:tcMar>
                  <w:vAlign w:val="center"/>
                  <w:hideMark/>
                </w:tcPr>
                <w:p w14:paraId="52B554F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1896F10"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076664B"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ประมาณการ</w:t>
                  </w:r>
                </w:p>
              </w:tc>
            </w:tr>
            <w:tr w:rsidR="0015448A" w:rsidRPr="0015448A" w14:paraId="05E1CF58" w14:textId="77777777">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7F71DB9" w14:textId="77777777" w:rsidR="0015448A" w:rsidRPr="0015448A" w:rsidRDefault="0015448A" w:rsidP="0015448A">
                  <w:pPr>
                    <w:spacing w:after="0" w:line="240" w:lineRule="auto"/>
                    <w:jc w:val="center"/>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E3C18D2"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912F98"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6DBA512"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3588EFD"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7724585"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2567</w:t>
                  </w:r>
                </w:p>
              </w:tc>
            </w:tr>
            <w:tr w:rsidR="00AC0467" w:rsidRPr="0015448A" w14:paraId="0FAC7F25" w14:textId="77777777" w:rsidTr="00AC0467">
              <w:trPr>
                <w:trHeight w:val="294"/>
              </w:trPr>
              <w:tc>
                <w:tcPr>
                  <w:tcW w:w="0" w:type="auto"/>
                  <w:gridSpan w:val="4"/>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493DDA36" w14:textId="77777777" w:rsidR="00AC0467" w:rsidRPr="0015448A" w:rsidRDefault="00AC0467"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p w14:paraId="64E92DCB" w14:textId="77777777" w:rsidR="00AC0467" w:rsidRPr="0015448A" w:rsidRDefault="00AC0467"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p w14:paraId="608EBF54" w14:textId="77777777" w:rsidR="00AC0467" w:rsidRPr="0015448A" w:rsidRDefault="00AC0467"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p w14:paraId="42DC1625" w14:textId="5F4ED9A6" w:rsidR="00AC0467" w:rsidRPr="0015448A" w:rsidRDefault="00AC0467"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เงินสมทบกองทุนหลักประกันสุขภาพระดับท้องถิ่น</w:t>
                  </w:r>
                </w:p>
              </w:tc>
              <w:tc>
                <w:tcPr>
                  <w:tcW w:w="0" w:type="auto"/>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104A659B" w14:textId="420C9C68" w:rsidR="00AC0467" w:rsidRPr="0015448A" w:rsidRDefault="00AC0467" w:rsidP="0015448A">
                  <w:pPr>
                    <w:spacing w:after="0" w:line="240" w:lineRule="auto"/>
                    <w:jc w:val="right"/>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142,000</w:t>
                  </w:r>
                </w:p>
              </w:tc>
              <w:tc>
                <w:tcPr>
                  <w:tcW w:w="0" w:type="auto"/>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1128AED2" w14:textId="2C549700" w:rsidR="00AC0467" w:rsidRPr="0015448A" w:rsidRDefault="00AC0467" w:rsidP="0015448A">
                  <w:pPr>
                    <w:spacing w:after="0" w:line="240" w:lineRule="auto"/>
                    <w:jc w:val="right"/>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143,000</w:t>
                  </w:r>
                </w:p>
              </w:tc>
              <w:tc>
                <w:tcPr>
                  <w:tcW w:w="0" w:type="auto"/>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60C77B04" w14:textId="35BE29C0" w:rsidR="00AC0467" w:rsidRPr="0015448A" w:rsidRDefault="00AC0467" w:rsidP="0015448A">
                  <w:pPr>
                    <w:spacing w:after="0" w:line="240" w:lineRule="auto"/>
                    <w:jc w:val="right"/>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143,000</w:t>
                  </w:r>
                </w:p>
              </w:tc>
              <w:tc>
                <w:tcPr>
                  <w:tcW w:w="0" w:type="auto"/>
                  <w:tcBorders>
                    <w:top w:val="single" w:sz="8" w:space="0" w:color="A9A9A9"/>
                    <w:left w:val="single" w:sz="8" w:space="0" w:color="A9A9A9"/>
                    <w:right w:val="nil"/>
                  </w:tcBorders>
                  <w:shd w:val="clear" w:color="auto" w:fill="auto"/>
                  <w:tcMar>
                    <w:top w:w="40" w:type="dxa"/>
                    <w:left w:w="40" w:type="dxa"/>
                    <w:bottom w:w="40" w:type="dxa"/>
                    <w:right w:w="40" w:type="dxa"/>
                  </w:tcMar>
                  <w:vAlign w:val="center"/>
                </w:tcPr>
                <w:p w14:paraId="5FC7224A" w14:textId="035F6DA1" w:rsidR="00AC0467" w:rsidRPr="0015448A" w:rsidRDefault="00AC0467" w:rsidP="0015448A">
                  <w:pPr>
                    <w:spacing w:after="0" w:line="240" w:lineRule="auto"/>
                    <w:jc w:val="right"/>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right w:val="single" w:sz="8" w:space="0" w:color="A9A9A9"/>
                  </w:tcBorders>
                  <w:shd w:val="clear" w:color="auto" w:fill="auto"/>
                  <w:tcMar>
                    <w:top w:w="40" w:type="dxa"/>
                    <w:left w:w="40" w:type="dxa"/>
                    <w:bottom w:w="40" w:type="dxa"/>
                    <w:right w:w="40" w:type="dxa"/>
                  </w:tcMar>
                  <w:vAlign w:val="center"/>
                </w:tcPr>
                <w:p w14:paraId="757B68EA" w14:textId="714D1DFE" w:rsidR="00AC0467" w:rsidRPr="0015448A" w:rsidRDefault="00AC0467" w:rsidP="0015448A">
                  <w:pPr>
                    <w:spacing w:after="0" w:line="240" w:lineRule="auto"/>
                    <w:jc w:val="center"/>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1A74D8C3" w14:textId="454E076F" w:rsidR="00AC0467" w:rsidRPr="0015448A" w:rsidRDefault="00AC0467" w:rsidP="0015448A">
                  <w:pPr>
                    <w:spacing w:after="0" w:line="240" w:lineRule="auto"/>
                    <w:jc w:val="right"/>
                    <w:textAlignment w:val="center"/>
                    <w:rPr>
                      <w:rFonts w:ascii="Angsana New" w:eastAsia="Times New Roman" w:hAnsi="Angsana New" w:cs="Angsana New"/>
                      <w:kern w:val="0"/>
                      <w:sz w:val="2"/>
                      <w:szCs w:val="2"/>
                      <w14:ligatures w14:val="none"/>
                    </w:rPr>
                  </w:pPr>
                  <w:r w:rsidRPr="0015448A">
                    <w:rPr>
                      <w:rFonts w:ascii="TH Sarabun New" w:eastAsia="Times New Roman" w:hAnsi="TH Sarabun New" w:cs="TH Sarabun New"/>
                      <w:color w:val="000000"/>
                      <w:kern w:val="0"/>
                      <w:sz w:val="26"/>
                      <w:szCs w:val="26"/>
                      <w14:ligatures w14:val="none"/>
                    </w:rPr>
                    <w:t>143,000</w:t>
                  </w:r>
                </w:p>
              </w:tc>
            </w:tr>
            <w:tr w:rsidR="0015448A" w:rsidRPr="0015448A" w14:paraId="6A82A7C9"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5771AC"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B09A3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191BCD"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C7000"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เงินสมทบกองทุนบำเหน็จบำนาญข้าราชการส่วนท้องถิ่น (</w:t>
                  </w:r>
                  <w:proofErr w:type="spellStart"/>
                  <w:r w:rsidRPr="0015448A">
                    <w:rPr>
                      <w:rFonts w:ascii="TH Sarabun New" w:eastAsia="Times New Roman" w:hAnsi="TH Sarabun New" w:cs="TH Sarabun New"/>
                      <w:color w:val="000000"/>
                      <w:kern w:val="0"/>
                      <w:sz w:val="26"/>
                      <w:szCs w:val="26"/>
                      <w:cs/>
                      <w14:ligatures w14:val="none"/>
                    </w:rPr>
                    <w:t>ก.บ.ท</w:t>
                  </w:r>
                  <w:proofErr w:type="spellEnd"/>
                  <w:r w:rsidRPr="0015448A">
                    <w:rPr>
                      <w:rFonts w:ascii="TH Sarabun New" w:eastAsia="Times New Roman" w:hAnsi="TH Sarabun New" w:cs="TH Sarabun New"/>
                      <w:color w:val="000000"/>
                      <w:kern w:val="0"/>
                      <w:sz w:val="26"/>
                      <w:szCs w:val="26"/>
                      <w:cs/>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1726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E174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221,310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F09E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237,000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FBD55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100.35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3405CD"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F873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474,840</w:t>
                  </w:r>
                </w:p>
              </w:tc>
            </w:tr>
            <w:tr w:rsidR="0015448A" w:rsidRPr="0015448A" w14:paraId="61D104E2"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6BB851"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8ABD4B"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8C8CC2"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เงินสมทบกองทุนบำเหน็จบำนาญข้าราชการส่วนท้องถิ่น (กบท.)</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0D64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421,130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28450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D912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E5B2E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0CEA75"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B809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2693A990" w14:textId="7777777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53ED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37EDA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11,170,817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A4368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11,374,371</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CD5267"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13,254,789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DF2670"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D27B9E"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DD29A7"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14,098,565</w:t>
                  </w:r>
                </w:p>
              </w:tc>
            </w:tr>
            <w:tr w:rsidR="0015448A" w:rsidRPr="0015448A" w14:paraId="4F17AFF6" w14:textId="7777777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CAE2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1150B9"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11,170,817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52CB8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11,374,371</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560F4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13,254,789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94AA20"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F6238"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77DAF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14,098,565</w:t>
                  </w:r>
                </w:p>
              </w:tc>
            </w:tr>
            <w:tr w:rsidR="0015448A" w:rsidRPr="0015448A" w14:paraId="2554A96C" w14:textId="7777777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64ABB"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2DC40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11,170,817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C5D6B8"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11,374,371</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CB480E"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13,254,789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981AA1"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42484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DC0265"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14,098,565</w:t>
                  </w:r>
                </w:p>
              </w:tc>
            </w:tr>
            <w:tr w:rsidR="0015448A" w:rsidRPr="0015448A" w14:paraId="1661A33B" w14:textId="7777777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F447B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6FE2CA"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11,170,817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5C38C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11,374,371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AD227"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13,254,789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5D144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E00093"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2C8E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14,098,565</w:t>
                  </w:r>
                </w:p>
              </w:tc>
            </w:tr>
            <w:tr w:rsidR="0015448A" w:rsidRPr="0015448A" w14:paraId="29E56950" w14:textId="7777777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BFBE17"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C3FE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5CB964"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112CF"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7B751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48417C"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050033"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15448A" w:rsidRPr="0015448A" w14:paraId="7CB45059" w14:textId="77777777">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05F229"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งานบริหารทั่วไป</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7EF6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81A75"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BE4C1"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438951"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F7D406"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8DBDB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15448A" w:rsidRPr="0015448A" w14:paraId="57656B21"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7B6723"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30667C"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8626F"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452FCB"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472EC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DA4C53"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F09A8"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2557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15448A" w:rsidRPr="0015448A" w14:paraId="5A3D9716"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CBB3F7"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C408E8"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เงินเดือน (ฝ่ายการเมือง)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96A7FD"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76A7A"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7CB4CA"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30ADDB"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A89CB"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D5056A"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r>
            <w:tr w:rsidR="0015448A" w:rsidRPr="0015448A" w14:paraId="75A1446D"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DA1045"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AEE26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30AA96"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เงินเดือนนายก/รองนายกองค์กรปกครองส่วนท้องถิ่น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D318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514,080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1FDC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E0BCA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B2A0A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C9C072"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E89B7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073AF4CA" w14:textId="7777777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CAF0C6"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83BA69" w14:textId="77777777" w:rsidR="0015448A" w:rsidRPr="0015448A" w:rsidRDefault="0015448A" w:rsidP="0015448A">
                  <w:pPr>
                    <w:spacing w:after="0" w:line="240" w:lineRule="auto"/>
                    <w:rPr>
                      <w:rFonts w:ascii="Angsana New" w:eastAsia="Times New Roman" w:hAnsi="Angsana New" w:cs="Angsana New"/>
                      <w:kern w:val="0"/>
                      <w:sz w:val="2"/>
                      <w:szCs w:val="2"/>
                      <w14:ligatures w14:val="none"/>
                    </w:rPr>
                  </w:pPr>
                  <w:r w:rsidRPr="0015448A">
                    <w:rPr>
                      <w:rFonts w:ascii="Angsana New" w:eastAsia="Times New Roman" w:hAnsi="Angsana New" w:cs="Angsana New"/>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35038"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ค่าตอบแทนรายเดือนนายก/รองนายกองค์กรปกครองส่วนท้องถิ่น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795AC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C1D0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404,380.64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12206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514,160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21C9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-0.16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BF6210"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1C2C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513,360</w:t>
                  </w:r>
                </w:p>
              </w:tc>
            </w:tr>
          </w:tbl>
          <w:p w14:paraId="7BCD9357" w14:textId="77777777" w:rsidR="0015448A" w:rsidRPr="0015448A" w:rsidRDefault="0015448A" w:rsidP="0015448A">
            <w:pPr>
              <w:spacing w:after="0" w:line="240" w:lineRule="auto"/>
              <w:rPr>
                <w:rFonts w:ascii="Times New Roman" w:eastAsia="Times New Roman" w:hAnsi="Times New Roman" w:cs="Times New Roman"/>
                <w:kern w:val="0"/>
                <w:sz w:val="28"/>
                <w14:ligatures w14:val="none"/>
              </w:rPr>
            </w:pPr>
          </w:p>
        </w:tc>
        <w:tc>
          <w:tcPr>
            <w:tcW w:w="0" w:type="auto"/>
            <w:shd w:val="clear" w:color="auto" w:fill="FFFFFF"/>
            <w:vAlign w:val="center"/>
            <w:hideMark/>
          </w:tcPr>
          <w:p w14:paraId="189A7186" w14:textId="77777777" w:rsidR="0015448A" w:rsidRPr="0015448A" w:rsidRDefault="0015448A" w:rsidP="0015448A">
            <w:pPr>
              <w:spacing w:after="0" w:line="240" w:lineRule="auto"/>
              <w:rPr>
                <w:rFonts w:ascii="Times New Roman" w:eastAsia="Times New Roman" w:hAnsi="Times New Roman" w:cs="Times New Roman"/>
                <w:kern w:val="0"/>
                <w:sz w:val="20"/>
                <w:szCs w:val="20"/>
                <w14:ligatures w14:val="none"/>
              </w:rPr>
            </w:pPr>
          </w:p>
        </w:tc>
      </w:tr>
      <w:tr w:rsidR="0015448A" w:rsidRPr="0015448A" w14:paraId="5E1D2732" w14:textId="77777777" w:rsidTr="0015448A">
        <w:trPr>
          <w:gridAfter w:val="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A92E5DD"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lastRenderedPageBreak/>
              <w:br/>
            </w:r>
            <w:r w:rsidRPr="0015448A">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0894B5D"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ประมาณการ</w:t>
            </w:r>
          </w:p>
        </w:tc>
      </w:tr>
      <w:tr w:rsidR="0015448A" w:rsidRPr="0015448A" w14:paraId="1757EB84" w14:textId="77777777" w:rsidTr="0015448A">
        <w:trPr>
          <w:gridAfter w:val="1"/>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F757F1C"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99A15C2"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41A359"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C244827"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6F0CA33"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E89CBB0"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2567</w:t>
            </w:r>
          </w:p>
        </w:tc>
      </w:tr>
      <w:tr w:rsidR="0015448A" w:rsidRPr="0015448A" w14:paraId="4D84AF5F"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F2F2D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5B957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821B9A"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ค่าตอบแทนประจำตำแหน่งนายก/รองนายก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991D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42,120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0D26C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33,231.11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6285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42,120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966F5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99.43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3A3F5D"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D95B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r>
      <w:tr w:rsidR="0015448A" w:rsidRPr="0015448A" w14:paraId="799ED30C"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48A3F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BC6BCA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12E8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ค่าตอบแทนพิเศษนายก/รองนายก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40B8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42,120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A088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33,231.11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06643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42,120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3F296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99.43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255B8C"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5C3A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r>
      <w:tr w:rsidR="0015448A" w:rsidRPr="0015448A" w14:paraId="7356A719"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13723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116F6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B06C7"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ค่าตอบแทนรายเดือนเลขานุการ/ที่ปรึกษานายกเทศมนตรี นายกองค์การบริหารส่วนตำบล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FC3A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1C2D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63,638.7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BD45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86,400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5F116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34.17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92CAFC3"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F76A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115,920</w:t>
            </w:r>
          </w:p>
        </w:tc>
      </w:tr>
      <w:tr w:rsidR="0015448A" w:rsidRPr="0015448A" w14:paraId="07A1F426"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55552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B0A8B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461FE5"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ค่าตอบแทนประธานสภา/รองประธานสภา/สมาชิกสภา/เลขานุการสภาองค์กรปกครองส่วนท้องถิ่น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4267B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1,884,870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2857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927,027.09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161A5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1,108,800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FD50C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34.42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11902F"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D5080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1,490,400</w:t>
            </w:r>
          </w:p>
        </w:tc>
      </w:tr>
      <w:tr w:rsidR="0015448A" w:rsidRPr="0015448A" w14:paraId="0F71463C" w14:textId="77777777" w:rsidTr="0015448A">
        <w:trPr>
          <w:gridAfter w:val="1"/>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201618"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รวมเงินเดือน (ฝ่ายการเมือง)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FC7637"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2,483,190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4FF5F9"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1,461,508.65</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9C0AB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1,793,600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536C8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7B91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052BE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2,287,680</w:t>
            </w:r>
          </w:p>
        </w:tc>
      </w:tr>
      <w:tr w:rsidR="0015448A" w:rsidRPr="0015448A" w14:paraId="65051289"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A02A1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A7F7B"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79591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5BA52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DC25F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A9F36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BEC3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106F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B1CB573"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A505B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D7E45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FA84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8BC4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2,534,253.53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C115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2,012,889.37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6201C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2,316,220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EA507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17.66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1C8DD0"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79361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2,725,320</w:t>
            </w:r>
          </w:p>
        </w:tc>
      </w:tr>
      <w:tr w:rsidR="0015448A" w:rsidRPr="0015448A" w14:paraId="0023D780"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69ACF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1D04F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54B9B8"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เงินเพิ่มต่าง ๆ ของข้าราชการ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65ABF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82568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3E5D4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8E07C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CDF920"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AF63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84,000</w:t>
            </w:r>
          </w:p>
        </w:tc>
      </w:tr>
      <w:tr w:rsidR="0015448A" w:rsidRPr="0015448A" w14:paraId="4554691E"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0EFC3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EF15C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3AAA5"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เงินประจำตำแหน่ง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641A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162,750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206E1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168,000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D4A5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168,000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88E1F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25180CB"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6D13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168,000</w:t>
            </w:r>
          </w:p>
        </w:tc>
      </w:tr>
      <w:tr w:rsidR="0015448A" w:rsidRPr="0015448A" w14:paraId="6BD503AF"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518AC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45B6D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3C83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ค่าจ้างลูกจ้างประจำ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5DB9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181,620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E5633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190,500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BA2B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201,300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3D7A9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945987"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B811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5937C828"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FB3BB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2EF87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E6897"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FF127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556,080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34B9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159,590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8F30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126,480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00D67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4.05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319663"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31C0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131,600</w:t>
            </w:r>
          </w:p>
        </w:tc>
      </w:tr>
      <w:tr w:rsidR="0015448A" w:rsidRPr="0015448A" w14:paraId="2F7653EF"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06918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09D09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3336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เงินเพิ่มต่าง ๆ ของพนักงานจ้าง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28B3E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9FCC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26A8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ADA4E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39BB597"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237E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24,000</w:t>
            </w:r>
          </w:p>
        </w:tc>
      </w:tr>
      <w:tr w:rsidR="0015448A" w:rsidRPr="0015448A" w14:paraId="2A9FBE8C" w14:textId="77777777" w:rsidTr="0015448A">
        <w:trPr>
          <w:gridAfter w:val="1"/>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7EBD35"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E2D7BB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3,542,703.53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F0C132"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2,638,979.37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309C91"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2,920,000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F334D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E6DC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07219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3,132,920</w:t>
            </w:r>
          </w:p>
        </w:tc>
      </w:tr>
      <w:tr w:rsidR="0015448A" w:rsidRPr="0015448A" w14:paraId="279A9D3C" w14:textId="77777777" w:rsidTr="0015448A">
        <w:trPr>
          <w:gridAfter w:val="1"/>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DD8E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456D9CE"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6,025,893.53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EE7D0B"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4,100,488.02</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3FD43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4,713,600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BDAEF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EE9AF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BBE70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5,420,600</w:t>
            </w:r>
          </w:p>
        </w:tc>
      </w:tr>
      <w:tr w:rsidR="0015448A" w:rsidRPr="0015448A" w14:paraId="493F96CC"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8EC84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A668EC"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3D57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F104C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5047B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DCFF8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34D5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FAA2A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B008703"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88E2A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D0D7E"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B844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E41A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2A785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5884E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FEC0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3EE5B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A14C464"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48418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069DC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09F6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1369F"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94EBF"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EDF30"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04FA32"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FF2E21"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995312"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8E37067"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BEE4B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58A5F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E3764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E610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1E444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F459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287,741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8DA93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A18A6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469E8E"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D75F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13EB5467"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5BF9E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90097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C8B4B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C97BB8"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เงินประโยชน์ตอบแทนอื่นเป็นกรณีพิเศษ</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BEDF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5692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9F41F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B2DAA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7A1EEB"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0DB5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528,000</w:t>
            </w:r>
          </w:p>
        </w:tc>
      </w:tr>
      <w:tr w:rsidR="0015448A" w:rsidRPr="0015448A" w14:paraId="16B9DDA7"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11A4F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F1B43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BE685"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ค่าเช่าบ้าน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E740C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224,700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ADD31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243,232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6D78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06C07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-7.41</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A126314"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6FEBE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250,000</w:t>
            </w:r>
          </w:p>
        </w:tc>
      </w:tr>
      <w:tr w:rsidR="0015448A" w:rsidRPr="0015448A" w14:paraId="286A2FE6"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79163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57732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8D01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เงินช่วยเหลือการศึกษาบุตร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84F6E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3,150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0B3E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1FF9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B7A59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595CBD"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479D4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49E97364"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BC428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5102D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E5FA9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B7DEC"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เงินช่วยเหลือการศึกษาบุตรผู้บริหารท้องถิ่น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AAA55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6F0E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A3802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78AD5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9EB388"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A227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w:t>
            </w:r>
          </w:p>
        </w:tc>
      </w:tr>
      <w:tr w:rsidR="0015448A" w:rsidRPr="0015448A" w14:paraId="275AE514"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FCB1B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39E8D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A708A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4BCF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เงินช่วยเหลือการศึกษาบุตรข้าราชการ/พนักงาน/ลูกจ้างประจำ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D36F0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5865E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43,290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ACFB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0ECC0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B55B99"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79B3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40,000</w:t>
            </w:r>
          </w:p>
        </w:tc>
      </w:tr>
      <w:tr w:rsidR="0015448A" w:rsidRPr="0015448A" w14:paraId="4D278843" w14:textId="77777777" w:rsidTr="0015448A">
        <w:trPr>
          <w:gridAfter w:val="1"/>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2F50B"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4F95D1"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227,850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333F3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574,263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0C8449"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347,000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3BA88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E26B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E09101"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828,000</w:t>
            </w:r>
          </w:p>
        </w:tc>
      </w:tr>
      <w:tr w:rsidR="0015448A" w:rsidRPr="0015448A" w14:paraId="63D4E0E4"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A3555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0D029C"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29C9A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9ECB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BE16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B3A48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AD29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DA9B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A832470"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C47DF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225A1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E6A52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5BAF79"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7A605"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5911C4"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0B6119"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98CE35"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B7DBA"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1C393AF7"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19845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F6415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36652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25C63"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EFAB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3F8A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244,506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77A3F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263,000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D93D0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-88.59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060AC9"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D8762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30,000</w:t>
            </w:r>
          </w:p>
        </w:tc>
      </w:tr>
      <w:tr w:rsidR="0015448A" w:rsidRPr="0015448A" w14:paraId="7389628A"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97E12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A69E8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1D058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68D286"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11C0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239,590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DC92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99EFD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93312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D14610"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79A3B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775F8346"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962C8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376CE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59610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C79EC"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การจ้างบริการทำความสะอาดอาคารสำนักงาน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E42E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96E9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5369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8BB8C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3CDBDF"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BE6B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102,000</w:t>
            </w:r>
          </w:p>
        </w:tc>
      </w:tr>
      <w:tr w:rsidR="0015448A" w:rsidRPr="0015448A" w14:paraId="38F5DEE5"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3C117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77A20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8FDA8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BF7425"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ค่าจ้างที่ปรึกษา วิจัย ประเมินผลหรือพัฒนาระบบต่างๆ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74FA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7E44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9D7F7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305A6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08F2E6"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B631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r>
      <w:tr w:rsidR="0015448A" w:rsidRPr="0015448A" w14:paraId="0DFCB0DD" w14:textId="77777777" w:rsidTr="0015448A">
        <w:trPr>
          <w:gridAfter w:val="1"/>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74DA1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DFC1E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1FA0E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D794A"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ค่าจ้างเหมาบริการรักษาความปลอดภัยอาคารสำนักงาน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2F9E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8F91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8C4B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6F86C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9197FF"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80CB1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102,000</w:t>
            </w:r>
          </w:p>
        </w:tc>
      </w:tr>
    </w:tbl>
    <w:p w14:paraId="46E5312E" w14:textId="77777777" w:rsidR="0015448A" w:rsidRDefault="0015448A"/>
    <w:p w14:paraId="236FCD64" w14:textId="77777777" w:rsidR="0015448A" w:rsidRDefault="0015448A"/>
    <w:p w14:paraId="61FEA55E" w14:textId="77777777" w:rsidR="0015448A" w:rsidRDefault="0015448A"/>
    <w:p w14:paraId="7FBA55A1" w14:textId="77777777" w:rsidR="0015448A" w:rsidRDefault="0015448A"/>
    <w:p w14:paraId="3FB6BD7C" w14:textId="77777777" w:rsidR="0015448A" w:rsidRDefault="0015448A"/>
    <w:tbl>
      <w:tblPr>
        <w:tblW w:w="0" w:type="auto"/>
        <w:shd w:val="clear" w:color="auto" w:fill="FFFFFF"/>
        <w:tblCellMar>
          <w:left w:w="0" w:type="dxa"/>
          <w:right w:w="0" w:type="dxa"/>
        </w:tblCellMar>
        <w:tblLook w:val="04A0" w:firstRow="1" w:lastRow="0" w:firstColumn="1" w:lastColumn="0" w:noHBand="0" w:noVBand="1"/>
      </w:tblPr>
      <w:tblGrid>
        <w:gridCol w:w="451"/>
        <w:gridCol w:w="452"/>
        <w:gridCol w:w="86"/>
        <w:gridCol w:w="8422"/>
        <w:gridCol w:w="1001"/>
        <w:gridCol w:w="1099"/>
        <w:gridCol w:w="858"/>
        <w:gridCol w:w="786"/>
        <w:gridCol w:w="231"/>
        <w:gridCol w:w="858"/>
      </w:tblGrid>
      <w:tr w:rsidR="0015448A" w:rsidRPr="0015448A" w14:paraId="360A298E" w14:textId="77777777" w:rsidTr="0015448A">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C56EF2D"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br/>
            </w:r>
            <w:r w:rsidRPr="0015448A">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E225455"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ประมาณการ</w:t>
            </w:r>
          </w:p>
        </w:tc>
      </w:tr>
      <w:tr w:rsidR="0015448A" w:rsidRPr="0015448A" w14:paraId="4437A56E" w14:textId="77777777" w:rsidTr="0015448A">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EE8FCFC"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B3E2591"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33F33B"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6070A2E"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71E6832"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49005B5" w14:textId="77777777" w:rsidR="0015448A" w:rsidRPr="0015448A" w:rsidRDefault="0015448A" w:rsidP="0015448A">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 xml:space="preserve">ปี </w:t>
            </w:r>
            <w:r w:rsidRPr="0015448A">
              <w:rPr>
                <w:rFonts w:ascii="TH Sarabun New" w:eastAsia="Times New Roman" w:hAnsi="TH Sarabun New" w:cs="TH Sarabun New"/>
                <w:b/>
                <w:bCs/>
                <w:color w:val="000000"/>
                <w:kern w:val="0"/>
                <w:sz w:val="26"/>
                <w:szCs w:val="26"/>
                <w14:ligatures w14:val="none"/>
              </w:rPr>
              <w:t>2567</w:t>
            </w:r>
          </w:p>
        </w:tc>
      </w:tr>
      <w:tr w:rsidR="0015448A" w:rsidRPr="0015448A" w14:paraId="526E7779"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D23B0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2FAC7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78BF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C295C5"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88235"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7E45A"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F013E8"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389981"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5A4C2"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00D44C5E"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EA445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4D4A6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2B0D5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AB4229"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5CEE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38,635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01E2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22,100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80D57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8B263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457427"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85DF4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2C4181B5"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8258E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98D2C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DB31A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0BA157"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ค่ารับรอง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96BC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E7D38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ABE5D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9E7C7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18F27D"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1B6D6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w:t>
            </w:r>
          </w:p>
        </w:tc>
      </w:tr>
      <w:tr w:rsidR="0015448A" w:rsidRPr="0015448A" w14:paraId="5E6478EA"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19BC8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6203E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3C504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E02602"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ค่าใช้จ่ายในการประชุมราชการ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EE46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2C4C4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77475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F89EA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EA9860"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4678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25,000</w:t>
            </w:r>
          </w:p>
        </w:tc>
      </w:tr>
      <w:tr w:rsidR="0015448A" w:rsidRPr="0015448A" w14:paraId="489474C6"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7F7EC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30577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92827"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666E3"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60316"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7116B1"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806AE0"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9106C4"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D5C8E"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015E05B"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50AAD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B5FA6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55140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DEE4A"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ค่าใช้จ่ายในการดำเนินการเลือกตั้งท้องถิ่น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DB6AF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4718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248,899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A35CF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280A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7DF8A7"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9203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7352438B"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4CDEF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13B19A"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91606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C01C5"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CBEC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27,808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0AF5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927F0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20303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E5C348"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81882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2A475E5C"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F62ED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6FFE5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7D42B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748082"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72A68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6BAF2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64,058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2B863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175,000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C7FEE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-54.29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8A1253"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DB50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80,000</w:t>
            </w:r>
          </w:p>
        </w:tc>
      </w:tr>
      <w:tr w:rsidR="0015448A" w:rsidRPr="0015448A" w14:paraId="37575B49"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FBB07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AD6BD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0E1FA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E1CECC"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ค่าใช้จ่ายในการรังวัดที่ดินสาธารณประโยชน์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C71C4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3FA0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6,660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EAACA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EEC75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62C07A"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F010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w:t>
            </w:r>
          </w:p>
        </w:tc>
      </w:tr>
      <w:tr w:rsidR="0015448A" w:rsidRPr="0015448A" w14:paraId="6B89CD72"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55CF0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F3C1F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640D3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B1E69"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ค่าใช้จ่ายในการรังวัดที่ดินสาธารณประโยชน์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AADE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6,660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DDAE2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6F4CC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E1987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A28762"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0B48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0E81DC10"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9B6FA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17EAA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9117D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BE4B9"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ค่าลงทะเบียนในการฝึกอบรม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27CB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6C3A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136,700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4CDBB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177,900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95297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12.42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F636523"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BB31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200,000</w:t>
            </w:r>
          </w:p>
        </w:tc>
      </w:tr>
      <w:tr w:rsidR="0015448A" w:rsidRPr="0015448A" w14:paraId="1BE9E120"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E4047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8C1AF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F3C92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9B3D0"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โครงการฝึกอบรมความรู้เรื่อง พรบ.ข้อมูลข่าวสาร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4250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3E528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19,990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F16AC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9A045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A4A831"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5109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r>
      <w:tr w:rsidR="0015448A" w:rsidRPr="0015448A" w14:paraId="4E8E91F8"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6E368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2FCCA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CC536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7892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โครงการฝึกอบรมคุณธรรมจริยธรรม สร้างความโปร่งใสตามหลักธรรมา</w:t>
            </w:r>
            <w:proofErr w:type="spellStart"/>
            <w:r w:rsidRPr="0015448A">
              <w:rPr>
                <w:rFonts w:ascii="TH Sarabun New" w:eastAsia="Times New Roman" w:hAnsi="TH Sarabun New" w:cs="TH Sarabun New"/>
                <w:color w:val="000000"/>
                <w:kern w:val="0"/>
                <w:sz w:val="26"/>
                <w:szCs w:val="26"/>
                <w:cs/>
                <w14:ligatures w14:val="none"/>
              </w:rPr>
              <w:t>ภิ</w:t>
            </w:r>
            <w:proofErr w:type="spellEnd"/>
            <w:r w:rsidRPr="0015448A">
              <w:rPr>
                <w:rFonts w:ascii="TH Sarabun New" w:eastAsia="Times New Roman" w:hAnsi="TH Sarabun New" w:cs="TH Sarabun New"/>
                <w:color w:val="000000"/>
                <w:kern w:val="0"/>
                <w:sz w:val="26"/>
                <w:szCs w:val="26"/>
                <w:cs/>
                <w14:ligatures w14:val="none"/>
              </w:rPr>
              <w:t>บาล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46747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FC3E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ACB8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9FFC9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4AA56A5"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CAC25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20,000</w:t>
            </w:r>
          </w:p>
        </w:tc>
      </w:tr>
      <w:tr w:rsidR="0015448A" w:rsidRPr="0015448A" w14:paraId="386DE670"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82B56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770AB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E3BCF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5346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โครงการพัฒนาศักยภาพ คณะผู้บริหาร สมาชิก อบต. ผู้นำที่เป็นทางการและไม่เป็นทางการ พนักงานส่วนตำบลและพนักงานจ้าง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4964F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2F4A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088D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292,200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6EF97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D656E79"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BF7CA"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r w:rsidR="0015448A" w:rsidRPr="0015448A" w14:paraId="6C3C45C1"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2E197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93248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DEBB2"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ค่าบำรุงรักษาและซ่อมแซม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7E78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47,510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9F40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26,320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4273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79,950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30F49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25.08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244AFB"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D380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100,000</w:t>
            </w:r>
          </w:p>
        </w:tc>
      </w:tr>
      <w:tr w:rsidR="0015448A" w:rsidRPr="0015448A" w14:paraId="652D5F3B" w14:textId="77777777" w:rsidTr="0015448A">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4CE0B1"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54CF94"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360,203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AC1C1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769,233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BF329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1,088,050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05A612"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C0F64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B3DCE0"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714,000</w:t>
            </w:r>
          </w:p>
        </w:tc>
      </w:tr>
      <w:tr w:rsidR="0015448A" w:rsidRPr="0015448A" w14:paraId="2DEC4C62"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AB3CD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8E45B"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6D6D6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09A82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4EDC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A2F70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BE4E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B8E9C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46927E58"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3B191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3DFE1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897EF"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วัสดุไฟฟ้าและวิทยุ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989C9"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27B55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63C15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FCE31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A019C8"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9EB3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w:t>
            </w:r>
          </w:p>
        </w:tc>
      </w:tr>
      <w:tr w:rsidR="0015448A" w:rsidRPr="0015448A" w14:paraId="4020073B"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05C11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CEA33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876FA"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วัสดุงานบ้านงานครัว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D95AA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9,513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772F4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14,991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E822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B2E7B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6FDBAE"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4B5C4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15,000</w:t>
            </w:r>
          </w:p>
        </w:tc>
      </w:tr>
      <w:tr w:rsidR="0015448A" w:rsidRPr="0015448A" w14:paraId="76E939B4"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C22A7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E2F9E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91BDB"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วัสดุยานพาหนะและขนส่ง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E88B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F740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2F61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D72653"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E5F574"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61891"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50,000</w:t>
            </w:r>
          </w:p>
        </w:tc>
      </w:tr>
      <w:tr w:rsidR="0015448A" w:rsidRPr="0015448A" w14:paraId="17E44A38"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57B61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F1420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F173A"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วัสดุเชื้อเพลิงและหล่อลื่น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AB02A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54,466.98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2BBB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74,014.56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8CBB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116,100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EB78E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-13.87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8A1ED2"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D1D2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100,000</w:t>
            </w:r>
          </w:p>
        </w:tc>
      </w:tr>
      <w:tr w:rsidR="0015448A" w:rsidRPr="0015448A" w14:paraId="20526A0D" w14:textId="77777777" w:rsidTr="0015448A">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00132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EB5340"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66,679.98</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E58BC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89,005.56</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31113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191,100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6F1C0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28A8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D995B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175,000</w:t>
            </w:r>
          </w:p>
        </w:tc>
      </w:tr>
      <w:tr w:rsidR="0015448A" w:rsidRPr="0015448A" w14:paraId="6F57C036"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BB27E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F67EB7"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681C5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149BDC"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AC27B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7CFE7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3BB4CF"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45A4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8507FF3"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75CBD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1979B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FBC20"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ค่าไฟฟ้า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0CC26"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378,306.49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64B44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293,436.98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6600C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37E5F2"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25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7D5C18"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42BCC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500,000</w:t>
            </w:r>
          </w:p>
        </w:tc>
      </w:tr>
      <w:tr w:rsidR="0015448A" w:rsidRPr="0015448A" w14:paraId="5E174D16"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495CE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7ECD2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91684E"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ค่าบริการโทรศัพท์</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B2A9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12,871.03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E9E4E"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12,860.33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BE4E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DA936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564D9B"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EC161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17,000</w:t>
            </w:r>
          </w:p>
        </w:tc>
      </w:tr>
      <w:tr w:rsidR="0015448A" w:rsidRPr="0015448A" w14:paraId="0B2AB89A"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F526B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DA7578"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971A2"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ค่าบริการสื่อสารและโทรคมนาคม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9230D"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52,440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F2835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44,940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55D5F"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FBEB44"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7D5CCD"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E212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60,000</w:t>
            </w:r>
          </w:p>
        </w:tc>
      </w:tr>
      <w:tr w:rsidR="0015448A" w:rsidRPr="0015448A" w14:paraId="75875112"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F8A0D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3F617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A5098"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ค่าเช่าพื้นที่เว็บไซต์ และค่าธรรมเนียมที่เกี่ยวข้อง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2B807"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9AB218"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7,500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AF1C7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E48BC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1D22243"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9323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30,000</w:t>
            </w:r>
          </w:p>
        </w:tc>
      </w:tr>
      <w:tr w:rsidR="0015448A" w:rsidRPr="0015448A" w14:paraId="31F8C902" w14:textId="77777777" w:rsidTr="0015448A">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3E267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2574221"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443,617.52</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90D915"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358,737.31</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E4E673"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507,000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69B23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73D0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1C1259"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607,000</w:t>
            </w:r>
          </w:p>
        </w:tc>
      </w:tr>
      <w:tr w:rsidR="0015448A" w:rsidRPr="0015448A" w14:paraId="1DB595F0" w14:textId="77777777" w:rsidTr="0015448A">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44220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รวมงบดำเนินงาน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DB1BC6"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1,098,350.5</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C5469C"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1,791,238.87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3293AF"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2,133,150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585F3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49952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EAC5DD" w14:textId="77777777" w:rsidR="0015448A" w:rsidRPr="0015448A" w:rsidRDefault="0015448A" w:rsidP="0015448A">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14:ligatures w14:val="none"/>
              </w:rPr>
              <w:t>2,324,000</w:t>
            </w:r>
          </w:p>
        </w:tc>
      </w:tr>
      <w:tr w:rsidR="0015448A" w:rsidRPr="0015448A" w14:paraId="56A08D55"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45EC2E"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2924D"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337BE5"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24FDE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2E18C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79868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2AA2A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AF216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681A2412"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5AE2D3"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BC968B" w14:textId="77777777" w:rsidR="0015448A" w:rsidRPr="0015448A" w:rsidRDefault="0015448A" w:rsidP="0015448A">
            <w:pPr>
              <w:spacing w:after="0" w:line="240" w:lineRule="auto"/>
              <w:textAlignment w:val="center"/>
              <w:rPr>
                <w:rFonts w:ascii="TH Sarabun New" w:eastAsia="Times New Roman" w:hAnsi="TH Sarabun New" w:cs="TH Sarabun New"/>
                <w:b/>
                <w:bCs/>
                <w:color w:val="000000"/>
                <w:kern w:val="0"/>
                <w:sz w:val="26"/>
                <w:szCs w:val="26"/>
                <w14:ligatures w14:val="none"/>
              </w:rPr>
            </w:pPr>
            <w:r w:rsidRPr="0015448A">
              <w:rPr>
                <w:rFonts w:ascii="TH Sarabun New" w:eastAsia="Times New Roman" w:hAnsi="TH Sarabun New" w:cs="TH Sarabun New"/>
                <w:b/>
                <w:bCs/>
                <w:color w:val="000000"/>
                <w:kern w:val="0"/>
                <w:sz w:val="26"/>
                <w:szCs w:val="26"/>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7F67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6EDE6"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18A04"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587FDD"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2E14E9"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4D707"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3AA9DEB8"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E6C28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C23FF0"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BB42D"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ครุภัณฑ์สำนักงาน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C01F5"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3E527"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BAD824"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02C828"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C5495F" w14:textId="77777777" w:rsidR="0015448A" w:rsidRPr="0015448A" w:rsidRDefault="0015448A" w:rsidP="0015448A">
            <w:pPr>
              <w:spacing w:after="0" w:line="240" w:lineRule="auto"/>
              <w:jc w:val="center"/>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CAD1B" w14:textId="77777777" w:rsidR="0015448A" w:rsidRPr="0015448A" w:rsidRDefault="0015448A" w:rsidP="0015448A">
            <w:pPr>
              <w:spacing w:after="0" w:line="240" w:lineRule="auto"/>
              <w:jc w:val="right"/>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r>
      <w:tr w:rsidR="0015448A" w:rsidRPr="0015448A" w14:paraId="5B60B106" w14:textId="77777777" w:rsidTr="0015448A">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D200A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6ED46B"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D7BBA1" w14:textId="77777777" w:rsidR="0015448A" w:rsidRPr="0015448A" w:rsidRDefault="0015448A" w:rsidP="0015448A">
            <w:pPr>
              <w:spacing w:after="0" w:line="240" w:lineRule="auto"/>
              <w:rPr>
                <w:rFonts w:ascii="Times New Roman" w:eastAsia="Times New Roman" w:hAnsi="Times New Roman" w:cs="Times New Roman"/>
                <w:kern w:val="0"/>
                <w:sz w:val="2"/>
                <w:szCs w:val="2"/>
                <w14:ligatures w14:val="none"/>
              </w:rPr>
            </w:pPr>
            <w:r w:rsidRPr="0015448A">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5D027" w14:textId="77777777" w:rsidR="0015448A" w:rsidRPr="0015448A" w:rsidRDefault="0015448A" w:rsidP="0015448A">
            <w:pPr>
              <w:spacing w:after="0" w:line="240" w:lineRule="auto"/>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cs/>
                <w14:ligatures w14:val="none"/>
              </w:rPr>
              <w:t>เก้าอี้</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4F38A5"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3CC890"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7261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55,648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ADEC4C"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4ED748" w14:textId="77777777" w:rsidR="0015448A" w:rsidRPr="0015448A" w:rsidRDefault="0015448A" w:rsidP="0015448A">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A5BD6B" w14:textId="77777777" w:rsidR="0015448A" w:rsidRPr="0015448A" w:rsidRDefault="0015448A" w:rsidP="0015448A">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15448A">
              <w:rPr>
                <w:rFonts w:ascii="TH Sarabun New" w:eastAsia="Times New Roman" w:hAnsi="TH Sarabun New" w:cs="TH Sarabun New"/>
                <w:color w:val="000000"/>
                <w:kern w:val="0"/>
                <w:sz w:val="26"/>
                <w:szCs w:val="26"/>
                <w14:ligatures w14:val="none"/>
              </w:rPr>
              <w:t>0</w:t>
            </w:r>
          </w:p>
        </w:tc>
      </w:tr>
    </w:tbl>
    <w:p w14:paraId="10702DFB" w14:textId="77777777" w:rsidR="0015448A" w:rsidRDefault="0015448A"/>
    <w:tbl>
      <w:tblPr>
        <w:tblW w:w="0" w:type="auto"/>
        <w:shd w:val="clear" w:color="auto" w:fill="FFFFFF"/>
        <w:tblCellMar>
          <w:left w:w="0" w:type="dxa"/>
          <w:right w:w="0" w:type="dxa"/>
        </w:tblCellMar>
        <w:tblLook w:val="04A0" w:firstRow="1" w:lastRow="0" w:firstColumn="1" w:lastColumn="0" w:noHBand="0" w:noVBand="1"/>
      </w:tblPr>
      <w:tblGrid>
        <w:gridCol w:w="456"/>
        <w:gridCol w:w="456"/>
        <w:gridCol w:w="89"/>
        <w:gridCol w:w="8504"/>
        <w:gridCol w:w="899"/>
        <w:gridCol w:w="1043"/>
        <w:gridCol w:w="366"/>
        <w:gridCol w:w="349"/>
        <w:gridCol w:w="740"/>
        <w:gridCol w:w="288"/>
        <w:gridCol w:w="648"/>
      </w:tblGrid>
      <w:tr w:rsidR="00995E15" w:rsidRPr="00995E15" w14:paraId="5360DCC5" w14:textId="77777777" w:rsidTr="00995E15">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AC3BE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10535" w:type="dxa"/>
            <w:gridSpan w:val="5"/>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582BB87"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3621A316" w14:textId="77777777" w:rsidTr="00995E15">
        <w:trPr>
          <w:trHeight w:val="360"/>
        </w:trPr>
        <w:tc>
          <w:tcPr>
            <w:tcW w:w="9204"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6024A48"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6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0E88864"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100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C5552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4614197"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21E181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78E38B0"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29565A6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7A531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D279D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99EB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5B96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เก้าอี้ผู้บริหาร</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66DA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A8585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11,800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5294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29B5E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E332CA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454AE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561E5C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D6F1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0A94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FBD97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D16A6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เก้าอี้สำนักงาน</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C49D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9EA2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F8B3F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1D128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5B976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CD5C7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6C71CE8"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B7D56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81FA4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6A47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3538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เครื่องปรับอากาศแบบตั้งพื้นหรือแบบแขวน(ระบบ </w:t>
            </w:r>
            <w:r w:rsidRPr="00995E15">
              <w:rPr>
                <w:rFonts w:ascii="TH Sarabun New" w:eastAsia="Times New Roman" w:hAnsi="TH Sarabun New" w:cs="TH Sarabun New"/>
                <w:color w:val="000000"/>
                <w:kern w:val="0"/>
                <w:sz w:val="26"/>
                <w:szCs w:val="26"/>
                <w14:ligatures w14:val="none"/>
              </w:rPr>
              <w:t xml:space="preserve">Inverter) 2 </w:t>
            </w:r>
            <w:r w:rsidRPr="00995E15">
              <w:rPr>
                <w:rFonts w:ascii="TH Sarabun New" w:eastAsia="Times New Roman" w:hAnsi="TH Sarabun New" w:cs="TH Sarabun New"/>
                <w:color w:val="000000"/>
                <w:kern w:val="0"/>
                <w:sz w:val="26"/>
                <w:szCs w:val="26"/>
                <w:cs/>
                <w14:ligatures w14:val="none"/>
              </w:rPr>
              <w:t>เครื่อง</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E8329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9AED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4210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D3DD9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E9A23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1953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B62556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ACAF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CDC73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610D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4A3D9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ชั้นเก็บเอกสาร</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A9D0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806F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F11E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AEE0A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EC30D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19A1D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92C57D4"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7325E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823F2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BD77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C732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ชุดโซฟาไม้</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9912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B37A8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70B80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17,900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50D1B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8A25E9"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D199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8ABDEB8"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3238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9D5B5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C5BB7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B4F00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ตู้เหล็กเก็บเอกสาร</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876A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4,900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C12F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919AE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F14B4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CE243E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52DB1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3BB778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8BF8E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D8C1B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8D20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338B4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เต็นท์ผ้าใบพร้อมโครงเหล็กทรงโค้ง</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291A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38,000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49DD3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B7D63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A159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E8620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05989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B51ECE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E44E8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A47F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A948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E328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โต๊ะทำงานผู้บริหาร</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4A3B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C9219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23,900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B22C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11323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C105C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06B4C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93A35E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FAB6D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43E8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4CDC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5CC8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โต๊ะพับหน้าขาว</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4442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9,990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BF13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09B9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FD27C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4EBBAD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6A75E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87F763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32929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2FB4F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3EC5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DEC9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โต๊ะพับอเนกประสงค์ขาพับได้</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B2A8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6AB78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0EE0D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D4D0E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5E1EB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DC15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4EE968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E79BD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532C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DA367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85A1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โต๊ะพับอเนกประสงค์ขาพับได้</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5A6B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E952F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9,600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1503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0FDA9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42006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5C9E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EE53F08"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109DB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7F60E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B6503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0524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โต๊ะหมู่บูชา</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D24BA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C62C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55B5A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27515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693A5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F123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17,200</w:t>
            </w:r>
          </w:p>
        </w:tc>
      </w:tr>
      <w:tr w:rsidR="00995E15" w:rsidRPr="00995E15" w14:paraId="272F269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AFF6D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9E57E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FD84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ครุภัณฑ์คอมพิวเตอร์หรืออิเล็กทรอนิกส์</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8994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5BD8F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9FFFE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284DC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3BB7FD"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E145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2809E7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E9738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01229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989E9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91FB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เครื่องคอมพิวเตอร์โน้ตบุ๊ก สำหรับงานประมวลผล</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2519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21,900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D040A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4E29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9EE35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E847E1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6DB8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62B0625"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4CF0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A62B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CEDA7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F859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เครื่องคอมพิวเตอร์โน้ตบุ๊ก สำหรับงานประมวลผล *</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48A9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54DB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1372A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2205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48255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CE233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754713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97A69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DFA18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44F0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D7A1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เครื่องคอมพิวเตอร์สำหรับงานประมวลผล แบบที่ </w:t>
            </w:r>
            <w:r w:rsidRPr="00995E15">
              <w:rPr>
                <w:rFonts w:ascii="TH Sarabun New" w:eastAsia="Times New Roman" w:hAnsi="TH Sarabun New" w:cs="TH Sarabun New"/>
                <w:color w:val="000000"/>
                <w:kern w:val="0"/>
                <w:sz w:val="26"/>
                <w:szCs w:val="26"/>
                <w14:ligatures w14:val="none"/>
              </w:rPr>
              <w:t xml:space="preserve">1 *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14BC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43,800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4C4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3AC6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19C38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6F29A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9CA4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A0DF00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888E1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C0084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09A82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84309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เครื่องคอมพิวเตอร์สำหรับงานประมวลผล แบบที่ </w:t>
            </w:r>
            <w:r w:rsidRPr="00995E15">
              <w:rPr>
                <w:rFonts w:ascii="TH Sarabun New" w:eastAsia="Times New Roman" w:hAnsi="TH Sarabun New" w:cs="TH Sarabun New"/>
                <w:color w:val="000000"/>
                <w:kern w:val="0"/>
                <w:sz w:val="26"/>
                <w:szCs w:val="26"/>
                <w14:ligatures w14:val="none"/>
              </w:rPr>
              <w:t>2</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8DD9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29,900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6976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5E53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37D9C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AB97B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8263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939390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BF23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B44F8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5BEF5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AD69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เครื่องพิมพ์ </w:t>
            </w:r>
            <w:r w:rsidRPr="00995E15">
              <w:rPr>
                <w:rFonts w:ascii="TH Sarabun New" w:eastAsia="Times New Roman" w:hAnsi="TH Sarabun New" w:cs="TH Sarabun New"/>
                <w:color w:val="000000"/>
                <w:kern w:val="0"/>
                <w:sz w:val="26"/>
                <w:szCs w:val="26"/>
                <w14:ligatures w14:val="none"/>
              </w:rPr>
              <w:t xml:space="preserve">Multifunction </w:t>
            </w:r>
            <w:r w:rsidRPr="00995E15">
              <w:rPr>
                <w:rFonts w:ascii="TH Sarabun New" w:eastAsia="Times New Roman" w:hAnsi="TH Sarabun New" w:cs="TH Sarabun New"/>
                <w:color w:val="000000"/>
                <w:kern w:val="0"/>
                <w:sz w:val="26"/>
                <w:szCs w:val="26"/>
                <w:cs/>
                <w14:ligatures w14:val="none"/>
              </w:rPr>
              <w:t xml:space="preserve">เลเซอร์หรือ </w:t>
            </w:r>
            <w:r w:rsidRPr="00995E15">
              <w:rPr>
                <w:rFonts w:ascii="TH Sarabun New" w:eastAsia="Times New Roman" w:hAnsi="TH Sarabun New" w:cs="TH Sarabun New"/>
                <w:color w:val="000000"/>
                <w:kern w:val="0"/>
                <w:sz w:val="26"/>
                <w:szCs w:val="26"/>
                <w14:ligatures w14:val="none"/>
              </w:rPr>
              <w:t xml:space="preserve">LED </w:t>
            </w:r>
            <w:r w:rsidRPr="00995E15">
              <w:rPr>
                <w:rFonts w:ascii="TH Sarabun New" w:eastAsia="Times New Roman" w:hAnsi="TH Sarabun New" w:cs="TH Sarabun New"/>
                <w:color w:val="000000"/>
                <w:kern w:val="0"/>
                <w:sz w:val="26"/>
                <w:szCs w:val="26"/>
                <w:cs/>
                <w14:ligatures w14:val="none"/>
              </w:rPr>
              <w:t>สี</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853B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FCDE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9C7A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3DB4E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52BEB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6B4B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5DC3E3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4D0C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E806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58833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AEB20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เครื่องสแกนเนอร์ สำหรับงานเก็บเอกสารระดับศูนย์บริการ แบบที่ </w:t>
            </w:r>
            <w:r w:rsidRPr="00995E15">
              <w:rPr>
                <w:rFonts w:ascii="TH Sarabun New" w:eastAsia="Times New Roman" w:hAnsi="TH Sarabun New" w:cs="TH Sarabun New"/>
                <w:color w:val="000000"/>
                <w:kern w:val="0"/>
                <w:sz w:val="26"/>
                <w:szCs w:val="26"/>
                <w14:ligatures w14:val="none"/>
              </w:rPr>
              <w:t>2</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11A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28,900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8EA30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22E6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8BB3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5F426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83017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F41F06A"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4AE9B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F409D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2B1F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8394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เครื่องสำรองไฟฟ้า ขนาด </w:t>
            </w:r>
            <w:r w:rsidRPr="00995E15">
              <w:rPr>
                <w:rFonts w:ascii="TH Sarabun New" w:eastAsia="Times New Roman" w:hAnsi="TH Sarabun New" w:cs="TH Sarabun New"/>
                <w:color w:val="000000"/>
                <w:kern w:val="0"/>
                <w:sz w:val="26"/>
                <w:szCs w:val="26"/>
                <w14:ligatures w14:val="none"/>
              </w:rPr>
              <w:t xml:space="preserve">800 VA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6932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B2FD5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D9E7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A4129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B69236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F573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0A6165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B0C9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34FF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4950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D539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เรื่องคอมพิวเตอร์โน้ตบุ๊ก สำหรับงานประมวลผล</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9D4E4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43,800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FF17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085D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CAF70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7469D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C44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041F75A" w14:textId="77777777" w:rsidTr="00995E15">
        <w:trPr>
          <w:trHeight w:val="360"/>
        </w:trPr>
        <w:tc>
          <w:tcPr>
            <w:tcW w:w="92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400E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รวมค่าครุภัณฑ์</w:t>
            </w:r>
          </w:p>
        </w:tc>
        <w:tc>
          <w:tcPr>
            <w:tcW w:w="8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93EDC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262,190</w:t>
            </w:r>
          </w:p>
        </w:tc>
        <w:tc>
          <w:tcPr>
            <w:tcW w:w="100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15737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45,300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9FB47F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182,548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0591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B5285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D8CD1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17,200</w:t>
            </w:r>
          </w:p>
        </w:tc>
      </w:tr>
      <w:tr w:rsidR="00995E15" w:rsidRPr="00995E15" w14:paraId="7E154550" w14:textId="77777777" w:rsidTr="00995E15">
        <w:trPr>
          <w:trHeight w:val="360"/>
        </w:trPr>
        <w:tc>
          <w:tcPr>
            <w:tcW w:w="92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B106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รวมงบลงทุน</w:t>
            </w:r>
          </w:p>
        </w:tc>
        <w:tc>
          <w:tcPr>
            <w:tcW w:w="8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71686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262,190</w:t>
            </w:r>
          </w:p>
        </w:tc>
        <w:tc>
          <w:tcPr>
            <w:tcW w:w="100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BE421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45,300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F9E86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182,548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54DFC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8B52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EB2C7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17,200</w:t>
            </w:r>
          </w:p>
        </w:tc>
      </w:tr>
      <w:tr w:rsidR="00995E15" w:rsidRPr="00995E15" w14:paraId="0D94DED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1112D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7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C707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งบเงินอุดหนุน</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42F9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2BF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D1A1B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360B4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A764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9894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517ABE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3664E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7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8E619"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เงินอุดหนุน</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04F8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67F7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A68C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E296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153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FCC2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D25E7C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2B0F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F4923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99456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เงินอุดหนุนองค์กรปกครองส่วนท้องถิ่น</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7837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A3A6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0402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9A598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6A95BE"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FF8F3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511483A"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38A87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A480E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BF2E2C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3E97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อุดหนุนที่ทำการปกครองจังหวัดขอนแก่น</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FE13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F6E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BDBE9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46A91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8D27EB9"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45A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FD0BBC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0C961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E5B81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D4CAE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9241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อุดหนุนที่ทำการปกครองอำเภอภูเวียง</w:t>
            </w:r>
            <w:r w:rsidRPr="00995E15">
              <w:rPr>
                <w:rFonts w:ascii="TH Sarabun New" w:eastAsia="Times New Roman" w:hAnsi="TH Sarabun New" w:cs="TH Sarabun New"/>
                <w:color w:val="000000"/>
                <w:kern w:val="0"/>
                <w:sz w:val="26"/>
                <w:szCs w:val="26"/>
                <w14:ligatures w14:val="none"/>
              </w:rPr>
              <w:t xml:space="preserve"> </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A38D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65,000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1413B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5D58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1DB21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4748C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0859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ADAD14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C0B2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92D06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52563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เงินอุดหนุนส่วนราชการ</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C332E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85CD5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29C1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CB7F1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D67F0D"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4E17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DDAC5F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9C317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23834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70A9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325AE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อุดหนุนที่ทำการปกครองจังหวัดขอนแก่น ตามโครงการป้องกันและแก้ไขปัญหายาเสพติดจังหวัดขอนแก่น</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D6506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806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AFFC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B3451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6E6E6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F3B1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71AF354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EA2C3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AF01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D510C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2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165A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อุดหนุนที่ทำการปกครองจังหวัดขอนแก่น ตามโครงการป้องกันและแก้ไขปัญหายาเสพติดจังหวัดขอนแก่น ประจำปี </w:t>
            </w:r>
            <w:r w:rsidRPr="00995E15">
              <w:rPr>
                <w:rFonts w:ascii="TH Sarabun New" w:eastAsia="Times New Roman" w:hAnsi="TH Sarabun New" w:cs="TH Sarabun New"/>
                <w:color w:val="000000"/>
                <w:kern w:val="0"/>
                <w:sz w:val="26"/>
                <w:szCs w:val="26"/>
                <w14:ligatures w14:val="none"/>
              </w:rPr>
              <w:t>2565</w:t>
            </w:r>
          </w:p>
        </w:tc>
        <w:tc>
          <w:tcPr>
            <w:tcW w:w="8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59CD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0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E065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773B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2FF1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5A708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9C99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bl>
    <w:p w14:paraId="27B0E621" w14:textId="77777777" w:rsidR="00995E15" w:rsidRDefault="00995E15"/>
    <w:p w14:paraId="40462DD1" w14:textId="77777777" w:rsidR="0015448A" w:rsidRDefault="0015448A"/>
    <w:p w14:paraId="62827E05" w14:textId="77777777" w:rsidR="0015448A" w:rsidRDefault="0015448A"/>
    <w:p w14:paraId="26F98E2D" w14:textId="77777777" w:rsidR="0015448A" w:rsidRDefault="0015448A"/>
    <w:tbl>
      <w:tblPr>
        <w:tblW w:w="0" w:type="auto"/>
        <w:shd w:val="clear" w:color="auto" w:fill="FFFFFF"/>
        <w:tblCellMar>
          <w:left w:w="0" w:type="dxa"/>
          <w:right w:w="0" w:type="dxa"/>
        </w:tblCellMar>
        <w:tblLook w:val="04A0" w:firstRow="1" w:lastRow="0" w:firstColumn="1" w:lastColumn="0" w:noHBand="0" w:noVBand="1"/>
      </w:tblPr>
      <w:tblGrid>
        <w:gridCol w:w="428"/>
        <w:gridCol w:w="428"/>
        <w:gridCol w:w="86"/>
        <w:gridCol w:w="8436"/>
        <w:gridCol w:w="1099"/>
        <w:gridCol w:w="1099"/>
        <w:gridCol w:w="858"/>
        <w:gridCol w:w="718"/>
        <w:gridCol w:w="234"/>
        <w:gridCol w:w="858"/>
      </w:tblGrid>
      <w:tr w:rsidR="00995E15" w:rsidRPr="00995E15" w14:paraId="3286D021" w14:textId="77777777" w:rsidTr="00995E15">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9B18884"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ACF01DA"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112D0D77"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8EB43D9"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496CF1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892CD77"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E125A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26F1059"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9D3108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14B03FC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6A579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AEE8A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208D1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0676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อุดหนุนที่ทำการปกครองอำเภอภูเวียง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C4E1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C702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700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F0812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982F2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54DD0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65,000</w:t>
            </w:r>
          </w:p>
        </w:tc>
      </w:tr>
      <w:tr w:rsidR="00995E15" w:rsidRPr="00995E15" w14:paraId="7D2F22F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8C17F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7FB0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B154E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13A98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อุดหนุนที่ทำการปกครองอำเภอภูเวียง</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 xml:space="preserve">ตามโครงการศูนย์ปฏิบัติการร่วมในการช่วยเหลือประชาชนขององค์กรปกครองส่วนท้องถิ่น ประจำปีงบ พ.ศ. </w:t>
            </w:r>
            <w:r w:rsidRPr="00995E15">
              <w:rPr>
                <w:rFonts w:ascii="TH Sarabun New" w:eastAsia="Times New Roman" w:hAnsi="TH Sarabun New" w:cs="TH Sarabun New"/>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5B07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1AAA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C3C9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5DD6C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0593A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FDE46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70F799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5E6E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C5B50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BEB86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4AEE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อุดหนุนที่ทำการปกครองอำเภอภูเวียง ตามโครงการปองกันและแก้ไขปัญหายาเสพติดอำเภอภูเวียง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7380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C2E8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325C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12368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C17AE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3F44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76CD79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B8BDB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522AB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3D41D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29D2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อุดหนุนที่ทำการปกครองอำเภอภูเวียงตามโครงการจัดงานรัฐพิธี ประจำปี </w:t>
            </w:r>
            <w:r w:rsidRPr="00995E15">
              <w:rPr>
                <w:rFonts w:ascii="TH Sarabun New" w:eastAsia="Times New Roman" w:hAnsi="TH Sarabun New" w:cs="TH Sarabun New"/>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23E42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426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1F17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4A51D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3210C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B59B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56AC34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983C4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4C9FF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A2C25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เงินอุดหนุนองค์กรประชาชน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57E9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6F0B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D058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2ADC1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4A77D0"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E31A0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E17C74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D360B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328DC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7696D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6684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อุดหนุนเหล่ากาชาดจังหวัดขอนแก่น ตามโครงการสนับสนุนภารกิจของเหล่ากาชาดจังหวัดขอนแก่น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5AB33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A663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094B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65FB8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7076F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FB4C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34B8DA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43FE0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751E3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1535B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เงินอุดหนุนกิจการที่เป็นสาธารณประโยชน์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BA927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2733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9F80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8D7E4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328A84"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8B52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AEA0B44"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857D9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2F8F0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8EC77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87552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อุดหนุนเหล่ากาชาดจังหวัดขอนแก่น</w:t>
            </w:r>
            <w:r w:rsidRPr="00995E15">
              <w:rPr>
                <w:rFonts w:ascii="TH Sarabun New" w:eastAsia="Times New Roman" w:hAnsi="TH Sarabun New" w:cs="TH Sarabun New"/>
                <w:color w:val="000000"/>
                <w:kern w:val="0"/>
                <w:sz w:val="26"/>
                <w:szCs w:val="26"/>
                <w14:ligatures w14:val="none"/>
              </w:rPr>
              <w:t xml:space="preserve">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BB8F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32A0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81248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62B61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F07DF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DAFB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25AE08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BF141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73447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6A8A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เงินอุดหนุนองค์กรการกุศล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1E31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80E48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CB273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AB661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67800F5"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9875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ABAC092"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636B4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16BE3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8CD5E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7753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โครงการสนับสนุนภารกิจของเหล่ากาชาดจังหวัดขอนแก่น ประจำปีงบประมาณ </w:t>
            </w:r>
            <w:r w:rsidRPr="00995E15">
              <w:rPr>
                <w:rFonts w:ascii="TH Sarabun New" w:eastAsia="Times New Roman" w:hAnsi="TH Sarabun New" w:cs="TH Sarabun New"/>
                <w:color w:val="000000"/>
                <w:kern w:val="0"/>
                <w:sz w:val="26"/>
                <w:szCs w:val="26"/>
                <w14:ligatures w14:val="none"/>
              </w:rPr>
              <w:t>2567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84E1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9A30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B0EE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BAC1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976DA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6C4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3816BC36"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A909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0A75E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5A18D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7744E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9A00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C07E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993F1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r>
      <w:tr w:rsidR="00995E15" w:rsidRPr="00995E15" w14:paraId="7D240261"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3F2F7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0BFB5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B6D52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1D40F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523C3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DCE6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8FBBC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105,000</w:t>
            </w:r>
          </w:p>
        </w:tc>
      </w:tr>
      <w:tr w:rsidR="00995E15" w:rsidRPr="00995E15" w14:paraId="07B5EB6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7C46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571E7"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งบรายจ่ายอื่น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F8A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7EDE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FB08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B5236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C353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2FA3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4A0466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144C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DDC76"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รายจ่ายอื่น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F70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D5B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B217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5F41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5038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3452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C4EFB7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B9AC7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1A43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93997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7242B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5547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5729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79777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E84EE4"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27720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D558964"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110A0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BA584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D97C6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54DE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ค่าจ้างที่ปรึกษา วิจัย ประเมินผล หรือพัฒนาระบบต่าง ๆ</w:t>
            </w:r>
            <w:r w:rsidRPr="00995E15">
              <w:rPr>
                <w:rFonts w:ascii="TH Sarabun New" w:eastAsia="Times New Roman" w:hAnsi="TH Sarabun New" w:cs="TH Sarabun New"/>
                <w:color w:val="000000"/>
                <w:kern w:val="0"/>
                <w:sz w:val="26"/>
                <w:szCs w:val="26"/>
                <w14:ligatures w14:val="none"/>
              </w:rPr>
              <w:t xml:space="preserve">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9BD3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D4A0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D3D2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2059A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1B92D6"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DD06A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9C0627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848E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6747A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33E0A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F29F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ค่าจ้างที่ปรึกษา วิจัย ประเมินผลหรือพัฒนาระบบต่างๆ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3A79E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4104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D045F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18B8A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6F85D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DD6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13C5017"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E183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รวมรายจ่ายอื่น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43DD8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96854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8474B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7FAFC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86BA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E97664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163E8923"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9846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รวมงบรายจ่ายอื่น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BA566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90F96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BD557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84822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29C2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ADCA8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3A09D36B"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1FC81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4D473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7,506,434.03</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B30AA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6,037,026.89</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ABE57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7,134,298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8E95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C041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D6AF2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7,866,800</w:t>
            </w:r>
          </w:p>
        </w:tc>
      </w:tr>
      <w:tr w:rsidR="00995E15" w:rsidRPr="00995E15" w14:paraId="11975561"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07375"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งานวางแผนสถิติและวิชาการ</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A233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0531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3F0FE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5319C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05B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85D7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C6C55A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B32D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DAC4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2605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FB22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22E28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58424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2BE3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6F39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FC0820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1FBBE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8F9B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FD48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9AF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9A35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BB171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72B8A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3E2C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A2C8A4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4A13A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E19D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E66C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9AAFE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5AD3D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378,630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D84F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365,480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6207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23.76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C33CB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FCC55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452,300</w:t>
            </w:r>
          </w:p>
        </w:tc>
      </w:tr>
      <w:tr w:rsidR="00995E15" w:rsidRPr="00995E15" w14:paraId="0C1DFAC0"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1AB8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DEE6F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4F41A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378,630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97BA0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365,480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C793B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7A23F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C3018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452,300</w:t>
            </w:r>
          </w:p>
        </w:tc>
      </w:tr>
      <w:tr w:rsidR="00995E15" w:rsidRPr="00995E15" w14:paraId="188D5DAE"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94A6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18232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09E2B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378,630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4A715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365,480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EC37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8A2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DBF68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452,300</w:t>
            </w:r>
          </w:p>
        </w:tc>
      </w:tr>
      <w:tr w:rsidR="00995E15" w:rsidRPr="00995E15" w14:paraId="47E6860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4F9E6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B8B43"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A60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A08C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FCA1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E850E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4C6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D425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6F1A11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AFA70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A6DEF9"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C502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7EE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7637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CF3E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5A5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F458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63869B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BEF35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89F24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F4A1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69D06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6C27C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DDD0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54F4B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3CD989"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23A6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62A671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3DB1C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DA26F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168F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A67A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7655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483F4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0843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CD5B1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2C8036"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F5EF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1CB95B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C2D7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DE58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C9FF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ค่าเช่าบ้าน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91ACA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89DE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E0D8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896B0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DCB35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9778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60,000</w:t>
            </w:r>
          </w:p>
        </w:tc>
      </w:tr>
    </w:tbl>
    <w:p w14:paraId="6344881C"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7784"/>
        <w:gridCol w:w="858"/>
        <w:gridCol w:w="858"/>
        <w:gridCol w:w="858"/>
        <w:gridCol w:w="775"/>
        <w:gridCol w:w="253"/>
        <w:gridCol w:w="858"/>
      </w:tblGrid>
      <w:tr w:rsidR="00995E15" w:rsidRPr="00995E15" w14:paraId="3D197154" w14:textId="77777777" w:rsidTr="00995E15">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D00FE75"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2EB66F"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464085A1"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1D756A"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92E2B70"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B454FE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D1790E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C1E15E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93A223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7A619EAB"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535AE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D38C4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B9BF1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E47E7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D576E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F283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F613C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60,000</w:t>
            </w:r>
          </w:p>
        </w:tc>
      </w:tr>
      <w:tr w:rsidR="00995E15" w:rsidRPr="00995E15" w14:paraId="32C3B5A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10FD1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CADFBB"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5EA7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1AA4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5E631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0B9E5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C6C35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150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B1C0AB2"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1CDB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0C669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801F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008ED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5AA3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022C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13E0F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AB7E4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7B23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DA4F94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D3230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F3D7F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B1652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81EF5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C6DD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C1C4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75019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C9FF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5F8E4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364F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D76662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FCC0D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7E9E9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97FB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BB6C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ค่าใช้จ่ายในการประชุมราชการ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EFCA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5CB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D032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FDFF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2F5FE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01A1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4425935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3AF3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AB2B0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9D692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8DCC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9BB58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90156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92A32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8AF878"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6B0ED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4C2452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91674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3351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BF06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5798C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ที่เกี่ยวข้องกับระเบียบกระทรวงมหาดไทยว่าด้วยการจัดทำแผนพัฒนาของ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8D00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25,170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88C7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E07B8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EFD7E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3A043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C1A42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E277C5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E3C7B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720D4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7332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6A374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7BB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3FBD2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1,720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8D4B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145B6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023A0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91BA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r>
      <w:tr w:rsidR="00995E15" w:rsidRPr="00995E15" w14:paraId="2D7B57B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DABE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C435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32C38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82F8A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ค่าลงทะเบียนในการฝึกอบรม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8A72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5CD2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F4DEB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115C1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07968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25C81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7D49F4C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E16E2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4CE5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06A2D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A26F2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โครงการประชาคมตำบล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8EB22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4BE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9,270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D5A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1EAE2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0B775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ED28F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D34FD0C"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F8C9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008BA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25,170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F9DAC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15,590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4C14F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CBF79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5D20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B7AB5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35,000</w:t>
            </w:r>
          </w:p>
        </w:tc>
      </w:tr>
      <w:tr w:rsidR="00995E15" w:rsidRPr="00995E15" w14:paraId="72829FE3"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CAA6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81DA6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25,170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A4890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15,590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2A4CD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D3299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ED9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0F497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95,000</w:t>
            </w:r>
          </w:p>
        </w:tc>
      </w:tr>
      <w:tr w:rsidR="00995E15" w:rsidRPr="00995E15" w14:paraId="1859CD87"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3CCE4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รวมงานวางแผนสถิติและวิชาการ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C1B17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25,170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C2D76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394,220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CDB5D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440,480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C536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3ED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3EB2A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547,300</w:t>
            </w:r>
          </w:p>
        </w:tc>
      </w:tr>
      <w:tr w:rsidR="00995E15" w:rsidRPr="00995E15" w14:paraId="324AAC78"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2E6186"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งานบริหารงานคลัง</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60355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AEE0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B18F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BA07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88E9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1427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17FF25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C747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4F295"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B2F0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8AF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EBC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AD5BF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ACD5C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16FE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16284E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8127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6C3D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4B14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2C3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5D2C8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81968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872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F30D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2856858"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913F2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2FD22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9EB52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88AD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1,575,930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2FC4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1,635,420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4DCA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1,675,800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72AB1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18.29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1B88D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CC1D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1,982,280</w:t>
            </w:r>
          </w:p>
        </w:tc>
      </w:tr>
      <w:tr w:rsidR="00995E15" w:rsidRPr="00995E15" w14:paraId="0051151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00A88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4DEB2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231A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เงินเพิ่มต่าง ๆ ของข้าราชการ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76D1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A0151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707F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D9C0C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C4C28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664AD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24,000</w:t>
            </w:r>
          </w:p>
        </w:tc>
      </w:tr>
      <w:tr w:rsidR="00995E15" w:rsidRPr="00995E15" w14:paraId="3A696CD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A39D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D299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662A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เงินประจำตำแหน่ง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4C10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EAB5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1365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BDEDA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54433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288D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60,000</w:t>
            </w:r>
          </w:p>
        </w:tc>
      </w:tr>
      <w:tr w:rsidR="00995E15" w:rsidRPr="00995E15" w14:paraId="1E42DFE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82274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2AF76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25EC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DA8D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160,920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704A9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167,280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EB55D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175,000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489C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2.86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A21516"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FCD4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180,000</w:t>
            </w:r>
          </w:p>
        </w:tc>
      </w:tr>
      <w:tr w:rsidR="00995E15" w:rsidRPr="00995E15" w14:paraId="7C9E9390"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57DB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04773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1,796,850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5DAF5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1,862,700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1BEE2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1,934,800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8C105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B4F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FCBAF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2,246,280</w:t>
            </w:r>
          </w:p>
        </w:tc>
      </w:tr>
      <w:tr w:rsidR="00995E15" w:rsidRPr="00995E15" w14:paraId="742E0189"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FEDB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9FE07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1,796,850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743F8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1,862,700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B509C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1,934,800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4445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57EC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4DFE9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2,246,280</w:t>
            </w:r>
          </w:p>
        </w:tc>
      </w:tr>
      <w:tr w:rsidR="00995E15" w:rsidRPr="00995E15" w14:paraId="2248B13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FDD4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D07273"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393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F7A0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42F2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528F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4552D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86BE8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174BE1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C25E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A42FE"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8C8C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9ACD6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716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BBDE0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18D9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15B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5AD4AD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AC8CD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A3AE7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697C2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BB07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E959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D5DB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01984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3C220E"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33E6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8E1D68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1DAD2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891CE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2641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F849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D7D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148,080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4194C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134,800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4F8B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F5A83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443BB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402F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A04EFF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F0DA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08D2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73372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6A45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บุคคลหรือคณะกรรมการที่ได้รับแต่งตั้งตามกฎหมายว่าด้วยการจัดซื้อจัดจ้างและการบริหารพัสดุภาครัฐ</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C402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6E79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90A0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68F00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CD7E4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736C0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120,000</w:t>
            </w:r>
          </w:p>
        </w:tc>
      </w:tr>
      <w:tr w:rsidR="00995E15" w:rsidRPr="00995E15" w14:paraId="56522005"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77787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55C9A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268DF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ค่าเช่าบ้าน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05B2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161,400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6944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161,400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44EB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CC051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ED0C7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31B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180,000</w:t>
            </w:r>
          </w:p>
        </w:tc>
      </w:tr>
      <w:tr w:rsidR="00995E15" w:rsidRPr="00995E15" w14:paraId="6409B63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A3350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357BB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8349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เงินช่วยเหลือการศึกษาบุตร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52F4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25,935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D4CFF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3B815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DDA0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52DEF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01F9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BFD785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A0DA5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E5EEF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0D30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055F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เงินช่วยเหลือการศึกษาบุตรผู้บริหารท้องถิ่น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F337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5EF0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8,650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01CD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6E2AA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6759B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A279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72B8AE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FF5D9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B5E6C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6375C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A151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เงินช่วยเหลือการศึกษาบุตรข้าราชการ/พนักงาน/ลูกจ้างประจำ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F78C8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D74FA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181C2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FDC8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EED08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C21E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r>
      <w:tr w:rsidR="00995E15" w:rsidRPr="00995E15" w14:paraId="25F8B179"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BB1B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5D29A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335,415</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1478D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304,850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6B886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5D6E4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D5C5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AD0DD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330,000</w:t>
            </w:r>
          </w:p>
        </w:tc>
      </w:tr>
    </w:tbl>
    <w:p w14:paraId="56E72EF8" w14:textId="77777777" w:rsidR="00995E15" w:rsidRDefault="00995E15"/>
    <w:p w14:paraId="25CABA87" w14:textId="77777777" w:rsidR="00995E15" w:rsidRDefault="00995E15"/>
    <w:p w14:paraId="7C41826D"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154"/>
        <w:gridCol w:w="1099"/>
        <w:gridCol w:w="858"/>
        <w:gridCol w:w="858"/>
        <w:gridCol w:w="795"/>
        <w:gridCol w:w="233"/>
        <w:gridCol w:w="858"/>
      </w:tblGrid>
      <w:tr w:rsidR="00995E15" w:rsidRPr="00995E15" w14:paraId="2EE52E27" w14:textId="77777777" w:rsidTr="00995E15">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F07593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7F5770E"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38981B9E"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9284E6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53D2A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CC439D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EEBAE4C"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28A4E2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EE454D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6C0F95D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684FD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CCDED3"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D231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6F18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DBF2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CA606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E237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6A88D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D54EFF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F5144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16DA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6C3D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42FD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BA35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C5496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9D81F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904F4E"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F23F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7EA6E9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859F3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3A7A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7A08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9FDAC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9831C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B397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255,700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98B30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329,000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198F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B261C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D8CA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526E34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A245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50BF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BE2C1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AF3EE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ค่าจ้างเหมาบริการบุคคล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0E2D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236,800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6401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5604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DBB79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20263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6671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E1CE5A7"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EA501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107E9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D646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5E1A7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ค่าจ้างเหมาบริการบุคคลปฏิบัติงานการเงิน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B2A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337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112F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F0FEB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69B2A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6FB8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108,000</w:t>
            </w:r>
          </w:p>
        </w:tc>
      </w:tr>
      <w:tr w:rsidR="00995E15" w:rsidRPr="00995E15" w14:paraId="5C8666E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A30FB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9E7D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2E589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089E4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ค่าจ้างเหมาบริการบุคคลปฏิบัติงานจดมิเตอร์วัดค่าน้ำประปา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CB6F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45C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15A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F84E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DAEC0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9DE5D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48,000</w:t>
            </w:r>
          </w:p>
        </w:tc>
      </w:tr>
      <w:tr w:rsidR="00995E15" w:rsidRPr="00995E15" w14:paraId="5182DBA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25AB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33ADB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9D4A9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319F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ค่าจ้างเหมาบริการบุคคลปฏิบัติงานพัสดุของกองคลัง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6BD9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3320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3F6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11043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DCA02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F8EC0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102,000</w:t>
            </w:r>
          </w:p>
        </w:tc>
      </w:tr>
      <w:tr w:rsidR="00995E15" w:rsidRPr="00995E15" w14:paraId="667544F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32325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C14FA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1987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6885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ค่าธรรมเนียมค่าลงทะเบียน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8FD3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31,800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F72D1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A1D8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9BB12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8E77789"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E1AB4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C9CF6F2"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E4C1E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F092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2CD26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FBB1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ค่าป้ายประชาสัมพันธ์</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931C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68F3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70B2D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8A43C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33.33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577A1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F4B3A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4EC1178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BA5D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9B614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F044C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C3C0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ค่าป้ายประชาสัมพันธ์</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86E7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E226A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22F6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10A47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81FEE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1C10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D0AF77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AF82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2BBC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F6FC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1287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98BD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9746B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80EBD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E47FA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12C3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191A890"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C3E81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AAC69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9176B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83CE2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88843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3ECF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7B80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8B794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B93E8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002A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B512DC2"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FC807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DA35F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E56316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23E6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ค่ารับรอง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16E6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555F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F91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FC469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2BF55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6F6A6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72B55BF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5544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3167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D39A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A6BF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C3BC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DBD0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A95B7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266DE5"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2D4A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C4C33D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9512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FD46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8CA55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02D0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ค่าใช้จ่ายโครงการปรับปรุงและพัฒนาระบบสาระสนเทศน์แผนที่ภาษีและทะเบียนทรัพย์สิน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B92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56F2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5C18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3D03E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CC45F6"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A49DF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E9BE6B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6E95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5CDA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2E98D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AD2D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74E4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33FC1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35,702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C1FC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3C12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9BA01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5A3B2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40,000</w:t>
            </w:r>
          </w:p>
        </w:tc>
      </w:tr>
      <w:tr w:rsidR="00995E15" w:rsidRPr="00995E15" w14:paraId="3676FDC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EEC00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B49228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BDB2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48A4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ค่าลงทะเบียนในการฝึกอบรม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8A6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DDE94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76,100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4AFA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74D7F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-41.18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8E38C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53BE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r>
      <w:tr w:rsidR="00995E15" w:rsidRPr="00995E15" w14:paraId="3691A40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F3A43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EFF71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E846F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F832E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โครงการฝึกอบรมให้ความรู้เกี่ยวกับการจัดเก็บภาษีที่ดินและสิ่งปลูกสร้าง พ.ศ.</w:t>
            </w:r>
            <w:r w:rsidRPr="00995E15">
              <w:rPr>
                <w:rFonts w:ascii="TH Sarabun New" w:eastAsia="Times New Roman" w:hAnsi="TH Sarabun New" w:cs="TH Sarabun New"/>
                <w:color w:val="000000"/>
                <w:kern w:val="0"/>
                <w:sz w:val="26"/>
                <w:szCs w:val="26"/>
                <w14:ligatures w14:val="none"/>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C4827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E90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9CE76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65CA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28EF5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326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31A7068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4D85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F99A8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B29A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ค่าบำรุงรักษาและซ่อมแซม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AC7D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23,140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821F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11,730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11D0F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89E24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BBA9C2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46BC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r>
      <w:tr w:rsidR="00995E15" w:rsidRPr="00995E15" w14:paraId="58B9618E"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18DE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9EC21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366,280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88FC7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481,232</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49603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544,000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FC8C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8FD6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DD52A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428,000</w:t>
            </w:r>
          </w:p>
        </w:tc>
      </w:tr>
      <w:tr w:rsidR="00995E15" w:rsidRPr="00995E15" w14:paraId="2AB901CA"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E072F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A6E9D5"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57F7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9135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8A3B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3E520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E357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58B9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E23C61F"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8665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EBAFD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501F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9A2D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169,463.4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A10B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96,221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F1B7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CD4A7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11.11</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ADC35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AD46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200,000</w:t>
            </w:r>
          </w:p>
        </w:tc>
      </w:tr>
      <w:tr w:rsidR="00995E15" w:rsidRPr="00995E15" w14:paraId="2571D9B5"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743E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7D215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4A4F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วัสดุคอมพิวเตอร์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8EDC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158,790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6833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135,570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13ECD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716EC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-9.09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B3F2E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7A789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200,000</w:t>
            </w:r>
          </w:p>
        </w:tc>
      </w:tr>
      <w:tr w:rsidR="00995E15" w:rsidRPr="00995E15" w14:paraId="7EAF8A53"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9B0E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C5221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328,253.4</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BA2D8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231,791</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70F44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57FAA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3858C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B277E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400,000</w:t>
            </w:r>
          </w:p>
        </w:tc>
      </w:tr>
      <w:tr w:rsidR="00995E15" w:rsidRPr="00995E15" w14:paraId="4218D7F8"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5A858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1F4D8"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AEA0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09CB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88B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3B963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FFE8B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FC22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E4387E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22119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09DF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0A8F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ค่าบริการไปรษณีย์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FCA2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18,242.34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2BF94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26,237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0756B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9755B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C145F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A717A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r>
      <w:tr w:rsidR="00995E15" w:rsidRPr="00995E15" w14:paraId="560F2C8B"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2B7F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19289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18,242.34</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3643C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26,237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D301E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FE031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C97E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FFD80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30,000</w:t>
            </w:r>
          </w:p>
        </w:tc>
      </w:tr>
      <w:tr w:rsidR="00995E15" w:rsidRPr="00995E15" w14:paraId="02E4D952"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CC14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007F3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1,048,190.74</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1E1FF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1,044,110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BC907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1,344,000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FFAB6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F7DC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68788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1,188,000</w:t>
            </w:r>
          </w:p>
        </w:tc>
      </w:tr>
      <w:tr w:rsidR="00995E15" w:rsidRPr="00995E15" w14:paraId="71AA045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71BF1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C6D7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10B4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9BB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F3F22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9ED42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3DEF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EB8F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D47252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7645B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D66E8"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419B8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F9AF8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CF2A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99936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8607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594F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C56FB0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6894F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26CA9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742E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E39F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1718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FBEFA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259D5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D117A41"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BE82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2816204"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E874D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D6176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4D452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1D3F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ค่าเก้าอี้สำนักงาน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0E51F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6AA4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2B33D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6F9E6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1BFE0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E1AA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bl>
    <w:p w14:paraId="2A5AEDC5" w14:textId="77777777" w:rsidR="00995E15" w:rsidRDefault="00995E15"/>
    <w:p w14:paraId="5B35EE4F" w14:textId="77777777" w:rsidR="00995E15" w:rsidRDefault="00995E15"/>
    <w:p w14:paraId="21691E37" w14:textId="77777777" w:rsidR="00995E15" w:rsidRDefault="00995E15"/>
    <w:p w14:paraId="48CF16EA"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239"/>
        <w:gridCol w:w="1197"/>
        <w:gridCol w:w="1099"/>
        <w:gridCol w:w="956"/>
        <w:gridCol w:w="795"/>
        <w:gridCol w:w="233"/>
        <w:gridCol w:w="956"/>
      </w:tblGrid>
      <w:tr w:rsidR="00995E15" w:rsidRPr="00995E15" w14:paraId="57F8BCB8" w14:textId="77777777" w:rsidTr="00995E15">
        <w:trPr>
          <w:gridAfter w:val="4"/>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AA57F8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A194F0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7EB7061B"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C6CB32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1212CD0"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0C1255F"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CC36017"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E4A1D2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C4C85D4"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5DEA72B5"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722FD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A1686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2FEEF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F83F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ชุดโต๊ะทำงาน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6C62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D29E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0C507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76BF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9460B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FB54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A879A7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3F64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04CE1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62C1B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AD506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โต๊ะทำงาน</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 xml:space="preserve">จำนวน </w:t>
            </w:r>
            <w:r w:rsidRPr="00995E15">
              <w:rPr>
                <w:rFonts w:ascii="TH Sarabun New" w:eastAsia="Times New Roman" w:hAnsi="TH Sarabun New" w:cs="TH Sarabun New"/>
                <w:color w:val="000000"/>
                <w:kern w:val="0"/>
                <w:sz w:val="26"/>
                <w:szCs w:val="26"/>
                <w14:ligatures w14:val="none"/>
              </w:rPr>
              <w:t xml:space="preserve">1 </w:t>
            </w:r>
            <w:r w:rsidRPr="00995E15">
              <w:rPr>
                <w:rFonts w:ascii="TH Sarabun New" w:eastAsia="Times New Roman" w:hAnsi="TH Sarabun New" w:cs="TH Sarabun New"/>
                <w:color w:val="000000"/>
                <w:kern w:val="0"/>
                <w:sz w:val="26"/>
                <w:szCs w:val="26"/>
                <w:cs/>
                <w14:ligatures w14:val="none"/>
              </w:rPr>
              <w:t>ตัว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28CF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16716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09C44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BAB5E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4E0180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7CE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r>
      <w:tr w:rsidR="00995E15" w:rsidRPr="00995E15" w14:paraId="3B41365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3DCA2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803A5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AFA1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ครุภัณฑ์คอมพิวเตอร์หรืออิเล็กทรอนิกส์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9201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0129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6837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7E978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8785A3"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E7A2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DEDE2E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CF3B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2A22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8C67E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ABA4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เครื่องคอมพิวเตอร์ สำหรับงานประมวลผล แบบที่ </w:t>
            </w:r>
            <w:r w:rsidRPr="00995E15">
              <w:rPr>
                <w:rFonts w:ascii="TH Sarabun New" w:eastAsia="Times New Roman" w:hAnsi="TH Sarabun New" w:cs="TH Sarabun New"/>
                <w:color w:val="000000"/>
                <w:kern w:val="0"/>
                <w:sz w:val="26"/>
                <w:szCs w:val="26"/>
                <w14:ligatures w14:val="none"/>
              </w:rPr>
              <w:t>2 (</w:t>
            </w:r>
            <w:r w:rsidRPr="00995E15">
              <w:rPr>
                <w:rFonts w:ascii="TH Sarabun New" w:eastAsia="Times New Roman" w:hAnsi="TH Sarabun New" w:cs="TH Sarabun New"/>
                <w:color w:val="000000"/>
                <w:kern w:val="0"/>
                <w:sz w:val="26"/>
                <w:szCs w:val="26"/>
                <w:cs/>
                <w14:ligatures w14:val="none"/>
              </w:rPr>
              <w:t>จอแสดงภาพขนาดไม่น้อยกว่า</w:t>
            </w:r>
            <w:r w:rsidRPr="00995E15">
              <w:rPr>
                <w:rFonts w:ascii="TH Sarabun New" w:eastAsia="Times New Roman" w:hAnsi="TH Sarabun New" w:cs="TH Sarabun New"/>
                <w:color w:val="000000"/>
                <w:kern w:val="0"/>
                <w:sz w:val="26"/>
                <w:szCs w:val="26"/>
                <w14:ligatures w14:val="none"/>
              </w:rPr>
              <w:t xml:space="preserve"> 19 </w:t>
            </w:r>
            <w:r w:rsidRPr="00995E15">
              <w:rPr>
                <w:rFonts w:ascii="TH Sarabun New" w:eastAsia="Times New Roman" w:hAnsi="TH Sarabun New" w:cs="TH Sarabun New"/>
                <w:color w:val="000000"/>
                <w:kern w:val="0"/>
                <w:sz w:val="26"/>
                <w:szCs w:val="26"/>
                <w:cs/>
                <w14:ligatures w14:val="none"/>
              </w:rPr>
              <w:t>นิ้ว)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49C3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074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A80BE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DD31D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CD392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1579C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5A8AB91"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27357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3B569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7503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C2F9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เครื่องคอมพิวเตอร์</w:t>
            </w:r>
            <w:proofErr w:type="spellStart"/>
            <w:r w:rsidRPr="00995E15">
              <w:rPr>
                <w:rFonts w:ascii="TH Sarabun New" w:eastAsia="Times New Roman" w:hAnsi="TH Sarabun New" w:cs="TH Sarabun New"/>
                <w:color w:val="000000"/>
                <w:kern w:val="0"/>
                <w:sz w:val="26"/>
                <w:szCs w:val="26"/>
                <w:cs/>
                <w14:ligatures w14:val="none"/>
              </w:rPr>
              <w:t>โน๊ต</w:t>
            </w:r>
            <w:proofErr w:type="spellEnd"/>
            <w:r w:rsidRPr="00995E15">
              <w:rPr>
                <w:rFonts w:ascii="TH Sarabun New" w:eastAsia="Times New Roman" w:hAnsi="TH Sarabun New" w:cs="TH Sarabun New"/>
                <w:color w:val="000000"/>
                <w:kern w:val="0"/>
                <w:sz w:val="26"/>
                <w:szCs w:val="26"/>
                <w:cs/>
                <w14:ligatures w14:val="none"/>
              </w:rPr>
              <w:t>บุก สำหรับงานประมวลผล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8A51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53FF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83961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219C0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6C019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854B5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6F0C5C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CA946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ACB6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DA4A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7D90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เครื่องพิมพ์ </w:t>
            </w:r>
            <w:proofErr w:type="spellStart"/>
            <w:r w:rsidRPr="00995E15">
              <w:rPr>
                <w:rFonts w:ascii="TH Sarabun New" w:eastAsia="Times New Roman" w:hAnsi="TH Sarabun New" w:cs="TH Sarabun New"/>
                <w:color w:val="000000"/>
                <w:kern w:val="0"/>
                <w:sz w:val="26"/>
                <w:szCs w:val="26"/>
                <w14:ligatures w14:val="none"/>
              </w:rPr>
              <w:t>Multfunction</w:t>
            </w:r>
            <w:proofErr w:type="spellEnd"/>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 xml:space="preserve">เลเซอร์หรือ </w:t>
            </w:r>
            <w:r w:rsidRPr="00995E15">
              <w:rPr>
                <w:rFonts w:ascii="TH Sarabun New" w:eastAsia="Times New Roman" w:hAnsi="TH Sarabun New" w:cs="TH Sarabun New"/>
                <w:color w:val="000000"/>
                <w:kern w:val="0"/>
                <w:sz w:val="26"/>
                <w:szCs w:val="26"/>
                <w14:ligatures w14:val="none"/>
              </w:rPr>
              <w:t xml:space="preserve">LED </w:t>
            </w:r>
            <w:r w:rsidRPr="00995E15">
              <w:rPr>
                <w:rFonts w:ascii="TH Sarabun New" w:eastAsia="Times New Roman" w:hAnsi="TH Sarabun New" w:cs="TH Sarabun New"/>
                <w:color w:val="000000"/>
                <w:kern w:val="0"/>
                <w:sz w:val="26"/>
                <w:szCs w:val="26"/>
                <w:cs/>
                <w14:ligatures w14:val="none"/>
              </w:rPr>
              <w:t>ขาวดำ</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จำนวน</w:t>
            </w:r>
            <w:r w:rsidRPr="00995E15">
              <w:rPr>
                <w:rFonts w:ascii="TH Sarabun New" w:eastAsia="Times New Roman" w:hAnsi="TH Sarabun New" w:cs="TH Sarabun New"/>
                <w:color w:val="000000"/>
                <w:kern w:val="0"/>
                <w:sz w:val="26"/>
                <w:szCs w:val="26"/>
                <w14:ligatures w14:val="none"/>
              </w:rPr>
              <w:t xml:space="preserve"> 1 </w:t>
            </w:r>
            <w:r w:rsidRPr="00995E15">
              <w:rPr>
                <w:rFonts w:ascii="TH Sarabun New" w:eastAsia="Times New Roman" w:hAnsi="TH Sarabun New" w:cs="TH Sarabun New"/>
                <w:color w:val="000000"/>
                <w:kern w:val="0"/>
                <w:sz w:val="26"/>
                <w:szCs w:val="26"/>
                <w:cs/>
                <w14:ligatures w14:val="none"/>
              </w:rPr>
              <w:t>เครื่อง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DD7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AA00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6A501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90300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B8EEE3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6330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2023F3E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E101B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0CBF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2207A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8D115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เครื่องพิมพ์ </w:t>
            </w:r>
            <w:r w:rsidRPr="00995E15">
              <w:rPr>
                <w:rFonts w:ascii="TH Sarabun New" w:eastAsia="Times New Roman" w:hAnsi="TH Sarabun New" w:cs="TH Sarabun New"/>
                <w:color w:val="000000"/>
                <w:kern w:val="0"/>
                <w:sz w:val="26"/>
                <w:szCs w:val="26"/>
                <w14:ligatures w14:val="none"/>
              </w:rPr>
              <w:t xml:space="preserve">Multifunction </w:t>
            </w:r>
            <w:r w:rsidRPr="00995E15">
              <w:rPr>
                <w:rFonts w:ascii="TH Sarabun New" w:eastAsia="Times New Roman" w:hAnsi="TH Sarabun New" w:cs="TH Sarabun New"/>
                <w:color w:val="000000"/>
                <w:kern w:val="0"/>
                <w:sz w:val="26"/>
                <w:szCs w:val="26"/>
                <w:cs/>
                <w14:ligatures w14:val="none"/>
              </w:rPr>
              <w:t xml:space="preserve">เลเซอร์หรือ </w:t>
            </w:r>
            <w:r w:rsidRPr="00995E15">
              <w:rPr>
                <w:rFonts w:ascii="TH Sarabun New" w:eastAsia="Times New Roman" w:hAnsi="TH Sarabun New" w:cs="TH Sarabun New"/>
                <w:color w:val="000000"/>
                <w:kern w:val="0"/>
                <w:sz w:val="26"/>
                <w:szCs w:val="26"/>
                <w14:ligatures w14:val="none"/>
              </w:rPr>
              <w:t xml:space="preserve">LED </w:t>
            </w:r>
            <w:r w:rsidRPr="00995E15">
              <w:rPr>
                <w:rFonts w:ascii="TH Sarabun New" w:eastAsia="Times New Roman" w:hAnsi="TH Sarabun New" w:cs="TH Sarabun New"/>
                <w:color w:val="000000"/>
                <w:kern w:val="0"/>
                <w:sz w:val="26"/>
                <w:szCs w:val="26"/>
                <w:cs/>
                <w14:ligatures w14:val="none"/>
              </w:rPr>
              <w:t>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DE6DB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234FF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035D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DF25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AB544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E3D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D871972"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508FC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A89B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5833C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6164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เครื่องสำรองไฟฟ้า ขนาด </w:t>
            </w:r>
            <w:r w:rsidRPr="00995E15">
              <w:rPr>
                <w:rFonts w:ascii="TH Sarabun New" w:eastAsia="Times New Roman" w:hAnsi="TH Sarabun New" w:cs="TH Sarabun New"/>
                <w:color w:val="000000"/>
                <w:kern w:val="0"/>
                <w:sz w:val="26"/>
                <w:szCs w:val="26"/>
                <w14:ligatures w14:val="none"/>
              </w:rPr>
              <w:t xml:space="preserve">800 VA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09CB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928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AA85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092A8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B1994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51BB3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5BE7EF9"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811A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FA8C2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DEEB5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44,400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F72D2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8C85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669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379E3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r>
      <w:tr w:rsidR="00995E15" w:rsidRPr="00995E15" w14:paraId="2A9A3AA7"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9F71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29F98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4,500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55F89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44,400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2ECF8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DC9F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D912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9D74E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r>
      <w:tr w:rsidR="00995E15" w:rsidRPr="00995E15" w14:paraId="433F525A"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8DAC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รวมงานบริหารงานคลัง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7CFFE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2,849,540.74</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71CFA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2,951,210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3917B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3,376,300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5052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83663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F53D5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3,449,280</w:t>
            </w:r>
          </w:p>
        </w:tc>
      </w:tr>
      <w:tr w:rsidR="00995E15" w:rsidRPr="00995E15" w14:paraId="6831CF4E" w14:textId="77777777" w:rsidTr="00995E15">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472A6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งานควบคุมภายในและการตรวจสอบภายใน</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33686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7D72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4600C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98DE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ACF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648C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ED481F9"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EAD05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817EA"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CA323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F549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0D39E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730BB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95392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F816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44484D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8AE5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D9ADE"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B031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1D43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7BD9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2121E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E38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8104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E40EC4C"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A86C3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4B6F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131A3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E2894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B8361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15,060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FE20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182,880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8EFFE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32.02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FD420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DBB87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241,440</w:t>
            </w:r>
          </w:p>
        </w:tc>
      </w:tr>
      <w:tr w:rsidR="00995E15" w:rsidRPr="00995E15" w14:paraId="1F474AC4"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6007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3DB64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8730E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15,060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6B65F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182,880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342F2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153B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F572F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241,440</w:t>
            </w:r>
          </w:p>
        </w:tc>
      </w:tr>
      <w:tr w:rsidR="00995E15" w:rsidRPr="00995E15" w14:paraId="5957FA4B"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BF22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lastRenderedPageBreak/>
              <w:t>รวมงบบุคลากร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54CD4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540F3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15,060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D84C1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182,880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EC78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C5F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6FC7F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241,440</w:t>
            </w:r>
          </w:p>
        </w:tc>
      </w:tr>
      <w:tr w:rsidR="00995E15" w:rsidRPr="00995E15" w14:paraId="4BBA7ACA"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29F0B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04F57A"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49FE0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1EDB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943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078ED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F3B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CFC5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AAD4FA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056CA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261146"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14C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8DD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05BB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EBB17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049D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6D9C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43EBCA6"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D69C6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3A0AB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BA8B8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8709C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8F652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72ED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3C495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D57B26"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E228A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15E3BA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823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DD18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F4A9D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4B23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5AD4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65CA6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26EB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2E3D3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EF65E9"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2569F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333D77E"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22A41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FD27C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C8E1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ค่าเช่าบ้าน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489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E0A99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60E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F40A8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45510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1A3C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48,000</w:t>
            </w:r>
          </w:p>
        </w:tc>
      </w:tr>
      <w:tr w:rsidR="00995E15" w:rsidRPr="00995E15" w14:paraId="0FC8C3A6"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DEAEF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EB7B1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DF3DF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59D1B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CEA24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39CD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1495E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48,000</w:t>
            </w:r>
          </w:p>
        </w:tc>
      </w:tr>
      <w:tr w:rsidR="00995E15" w:rsidRPr="00995E15" w14:paraId="79063FD0"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0678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0B50D"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6E803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9F6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F626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8EBB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5119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03D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25B186D"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CAFDF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7E63E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CC113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CC1C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62804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E0ECB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E684D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83342C"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576C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B981D93"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C4B6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97A5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8B2AB6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676A7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BFFF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885E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466FB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37EC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365FB9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71D22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r>
      <w:tr w:rsidR="00995E15" w:rsidRPr="00995E15" w14:paraId="25402CBB" w14:textId="77777777" w:rsidTr="00995E15">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B3707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EE339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3ED23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3936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ค่าลงทะเบียนในการฝึกอบรม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0B715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8386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679AE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AF976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-81.82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350C07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51C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5BF19114"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0B7A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928AE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E8EA0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6734D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61C55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D44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91E45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15,000</w:t>
            </w:r>
          </w:p>
        </w:tc>
      </w:tr>
      <w:tr w:rsidR="00995E15" w:rsidRPr="00995E15" w14:paraId="11FA0AD6"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7A44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46F75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8C790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0B33D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D0B1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7232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4CF90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63,000</w:t>
            </w:r>
          </w:p>
        </w:tc>
      </w:tr>
      <w:tr w:rsidR="00995E15" w:rsidRPr="00995E15" w14:paraId="50B9DB8F"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E7B4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รวมงานควบคุมภายในและการตรวจสอบภายใน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4CFE5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C6CA8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15,060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54F60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252,880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6F924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CAEC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D9D47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304,440</w:t>
            </w:r>
          </w:p>
        </w:tc>
      </w:tr>
      <w:tr w:rsidR="00995E15" w:rsidRPr="00995E15" w14:paraId="0C7890D5" w14:textId="77777777" w:rsidTr="00995E15">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8EB7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E315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10,381,144.77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87D4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9,397,516.89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BB58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11,203,958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BF217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3483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54C9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12,167,820</w:t>
            </w:r>
          </w:p>
        </w:tc>
      </w:tr>
    </w:tbl>
    <w:p w14:paraId="0F4D2856" w14:textId="77777777" w:rsidR="00995E15" w:rsidRDefault="00995E15"/>
    <w:p w14:paraId="12B4806E" w14:textId="77777777" w:rsidR="00995E15" w:rsidRDefault="00995E15"/>
    <w:p w14:paraId="56040269" w14:textId="77777777" w:rsidR="00995E15" w:rsidRDefault="00995E15"/>
    <w:p w14:paraId="32DBBF7B" w14:textId="77777777" w:rsidR="00995E15" w:rsidRDefault="00995E15"/>
    <w:p w14:paraId="469A3B44"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90"/>
        <w:gridCol w:w="5343"/>
        <w:gridCol w:w="1650"/>
        <w:gridCol w:w="1535"/>
        <w:gridCol w:w="1191"/>
        <w:gridCol w:w="913"/>
        <w:gridCol w:w="234"/>
        <w:gridCol w:w="1386"/>
      </w:tblGrid>
      <w:tr w:rsidR="00995E15" w:rsidRPr="00995E15" w14:paraId="20655970" w14:textId="77777777" w:rsidTr="00AC0467">
        <w:trPr>
          <w:gridAfter w:val="4"/>
          <w:wAfter w:w="3724"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1899AE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8537"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09072F"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684BA021"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B24DC7A"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60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02B1668"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149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0073E6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119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0F24FEA"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1147"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F078F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138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65D672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447E9508"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B0514"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แผนงานการรักษาความสงบภายใน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0EAA1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09F7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30B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9CA62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E0BB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3544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4E48D3B"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8365D"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งานบริหารทั่วไปเกี่ยวกับการรักษาความสงบภายใน</w:t>
            </w:r>
          </w:p>
        </w:tc>
        <w:tc>
          <w:tcPr>
            <w:tcW w:w="160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A5B2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90C4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685FA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2A40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E8A1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801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AE5F20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0AEC4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7ED9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356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28F47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672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E22E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1774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A4C1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186DB44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8226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AF5E2"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7BF0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479CC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530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2880B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F67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C538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398728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AA6F1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74E1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640A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AB2A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44EA7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E4A93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3D24E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BCD3E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9608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9B5EA1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6DB4C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BDF2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0F733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3532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9E1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D65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22,200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C915A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4FDE8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19232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78DC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C138DBC"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38C4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E88E0D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26BE0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22,200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53D66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54DD1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1E97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56194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0814EE6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3124D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5F00C8"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ADC6B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ADD81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48A4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E5603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A2C7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810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AB311D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0A95E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25600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E21E0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7980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07DC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65A2A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1D50B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AE1582"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BE95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3354CB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BFFB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A2C0F7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5A04D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8D0A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โครงการตั้งจุดอำนวยความสะดวกทางจราจรช่วงเทศกาล</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E945A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1C6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9,430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D7437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44CA2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0C3FC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F716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6A23CD6"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DE5C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F5959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7934A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9,430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E4A56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A9707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CC3E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805192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0B449C65"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4D7D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DA891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C8F8D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31,630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FE20C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3C24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484AD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6B5FB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3DE914D9"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30942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รวมงานบริหารทั่วไปเกี่ยวกับการรักษาความสงบภายใน</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B05E4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1CC56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31,630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CD8F2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FAA93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B2E4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6A23B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1FD2CE70"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19BEE"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งานป้องกันและบรรเทาสาธารณภัย</w:t>
            </w:r>
          </w:p>
        </w:tc>
        <w:tc>
          <w:tcPr>
            <w:tcW w:w="160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57BDC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907C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B96B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E199E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A58A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881D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8CBD7A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4668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EFFE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1AFCD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6243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A5A6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FBCB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FDCF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DDFB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DF5047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1D04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82C1F"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D176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FED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594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FC26F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ECAC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6655C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85B6F9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B90EE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7DFE0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861B6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6B46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D3E02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4A56F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F7EB3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06BB5A"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4E428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A1753F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D5BE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06172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1B38B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67C9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E61C7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24,600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DE23B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0D3D5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31,200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F68E1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B6DD2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E18B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C105CD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FCEDA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358E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A05A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CE846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ค่าป่วยการอาสาสมัครป้องกันภัยฝ่ายพลเรือน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A58F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46EC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4B6B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5DE8E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BD261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6BD67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70,000</w:t>
            </w:r>
          </w:p>
        </w:tc>
      </w:tr>
      <w:tr w:rsidR="00995E15" w:rsidRPr="00995E15" w14:paraId="03B5D650"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67F5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111C4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24,600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76B58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1F88F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31,200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D61B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F3CB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E1278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70,000</w:t>
            </w:r>
          </w:p>
        </w:tc>
      </w:tr>
      <w:tr w:rsidR="00995E15" w:rsidRPr="00995E15" w14:paraId="082BF8F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EB68F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7BF5F"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59D5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D1055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C7B1E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01B59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FB8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88FA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3DB483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FB33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E969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78928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9EE5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58E99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59D2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6B629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B34C18"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B28D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1A8271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6EBD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7333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8E050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40F6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ค่าใช้จ่ายในการจัดงานวัน</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อปพร.</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B084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0E85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E7EC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01F64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A51C9C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7864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r>
      <w:tr w:rsidR="00995E15" w:rsidRPr="00995E15" w14:paraId="0D681AE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F0858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3E922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790E3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24764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ค่าใช้จ่ายในการจัดงานวัน</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อปพร.</w:t>
            </w:r>
            <w:r w:rsidRPr="00995E15">
              <w:rPr>
                <w:rFonts w:ascii="TH Sarabun New" w:eastAsia="Times New Roman" w:hAnsi="TH Sarabun New" w:cs="TH Sarabun New"/>
                <w:color w:val="000000"/>
                <w:kern w:val="0"/>
                <w:sz w:val="26"/>
                <w:szCs w:val="26"/>
                <w14:ligatures w14:val="none"/>
              </w:rPr>
              <w:t xml:space="preserve"> </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DB6C0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5,435</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CAF1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CA9A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2466D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895E4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1C6E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BF7122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DC3E6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5290E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8E545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45BC8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โครงการช่วยเหลือประชาชน</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5E99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36EC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2,720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5DB2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8EA81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D34BF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5A20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r>
      <w:tr w:rsidR="00995E15" w:rsidRPr="00995E15" w14:paraId="0F7F4EB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8091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5217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54BB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B8E84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โครงการตั้งจุดอำนวยความสะดวกทางจราจรช่วงเทศกาล</w:t>
            </w:r>
            <w:r w:rsidRPr="00995E15">
              <w:rPr>
                <w:rFonts w:ascii="TH Sarabun New" w:eastAsia="Times New Roman" w:hAnsi="TH Sarabun New" w:cs="TH Sarabun New"/>
                <w:color w:val="000000"/>
                <w:kern w:val="0"/>
                <w:sz w:val="26"/>
                <w:szCs w:val="26"/>
                <w14:ligatures w14:val="none"/>
              </w:rPr>
              <w:t xml:space="preserve"> </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B3CC7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4,550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73D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8F71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BD2A3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09648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62AC7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FF315F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FC65A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D48BF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0A437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CB2A0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โครงการตั้งจุดอำนวยความสะดวกทางจราจรช่วงเทศกาล</w:t>
            </w:r>
            <w:r w:rsidRPr="00995E15">
              <w:rPr>
                <w:rFonts w:ascii="TH Sarabun New" w:eastAsia="Times New Roman" w:hAnsi="TH Sarabun New" w:cs="TH Sarabun New"/>
                <w:color w:val="000000"/>
                <w:kern w:val="0"/>
                <w:sz w:val="26"/>
                <w:szCs w:val="26"/>
                <w14:ligatures w14:val="none"/>
              </w:rPr>
              <w:t xml:space="preserve"> </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874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F06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5352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A5A2B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60162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DCD2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267D10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9FBB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E995B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2244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B9680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โครงการฝึกอบรมพัฒนาศักยภาพสมาชิก อปพร.</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954F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9CC34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C90F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5194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B7940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7A5F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40,000</w:t>
            </w:r>
          </w:p>
        </w:tc>
      </w:tr>
      <w:tr w:rsidR="00995E15" w:rsidRPr="00995E15" w14:paraId="36C8C7B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C9AA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A5286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0BF6C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07C1D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โครงการฝึกอบรมสมาชิกอาสาสมัครป้องกันภัยฝ่ายพลเรือน หลักสูตรจัดตั้ง</w:t>
            </w:r>
            <w:r w:rsidRPr="00995E15">
              <w:rPr>
                <w:rFonts w:ascii="TH Sarabun New" w:eastAsia="Times New Roman" w:hAnsi="TH Sarabun New" w:cs="TH Sarabun New"/>
                <w:color w:val="000000"/>
                <w:kern w:val="0"/>
                <w:sz w:val="26"/>
                <w:szCs w:val="26"/>
                <w14:ligatures w14:val="none"/>
              </w:rPr>
              <w:t xml:space="preserve"> </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A4CEE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A2D77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12F7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135,850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F6173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E6251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29204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C66BCE2"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A2BBF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160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115EE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9,985</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718C0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2,720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16659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190,850</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43A1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B82A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F1696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95,000</w:t>
            </w:r>
          </w:p>
        </w:tc>
      </w:tr>
      <w:tr w:rsidR="00995E15" w:rsidRPr="00995E15" w14:paraId="579A7AB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692A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30458"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ค่าวัสดุ</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4A663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FC89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FDBD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A1B8C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3A4C8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96FDF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512257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61E9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53A0A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753E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วัสดุเครื่องแต่งกาย</w:t>
            </w:r>
          </w:p>
        </w:tc>
        <w:tc>
          <w:tcPr>
            <w:tcW w:w="160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6A9CF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144D4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47FD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99,352</w:t>
            </w:r>
          </w:p>
        </w:tc>
        <w:tc>
          <w:tcPr>
            <w:tcW w:w="913"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08608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-11.43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6BC83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8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D20D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88,000</w:t>
            </w:r>
          </w:p>
        </w:tc>
      </w:tr>
    </w:tbl>
    <w:p w14:paraId="2D64B509" w14:textId="77777777" w:rsidR="00995E15" w:rsidRDefault="00995E15"/>
    <w:p w14:paraId="0309EC0F" w14:textId="77777777" w:rsidR="00995E15" w:rsidRDefault="00995E15"/>
    <w:p w14:paraId="3ACBA128" w14:textId="77777777" w:rsidR="00995E15" w:rsidRDefault="00995E15"/>
    <w:p w14:paraId="59BC8676"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128"/>
        <w:gridCol w:w="1377"/>
        <w:gridCol w:w="1276"/>
        <w:gridCol w:w="1276"/>
        <w:gridCol w:w="850"/>
        <w:gridCol w:w="256"/>
        <w:gridCol w:w="1303"/>
      </w:tblGrid>
      <w:tr w:rsidR="00995E15" w:rsidRPr="00995E15" w14:paraId="18D88543" w14:textId="77777777" w:rsidTr="00AC0467">
        <w:trPr>
          <w:gridAfter w:val="4"/>
          <w:wAfter w:w="3685"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9B0FC7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7867"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5D21E1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3893313C"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57D2465"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7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CEA1459"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B1B9C7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D4F0828"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1106"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BF8A88A"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130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D66B750"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0065005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D494F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640DE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6B4B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วัสดุเครื่องดับเพลิง</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F676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2EF0F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E70E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9DDA2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C6152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25777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71BBF1CF"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CA3FC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รวมค่าวัสดุ</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FE788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62F88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E6692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109,352</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5CE9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598C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4413E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98,000</w:t>
            </w:r>
          </w:p>
        </w:tc>
      </w:tr>
      <w:tr w:rsidR="00995E15" w:rsidRPr="00995E15" w14:paraId="17FAFF1F"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8864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83A01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34,585</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A2685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2,720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8938A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331,402</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4F4C3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2BA30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1A6E0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263,000</w:t>
            </w:r>
          </w:p>
        </w:tc>
      </w:tr>
      <w:tr w:rsidR="00995E15" w:rsidRPr="00995E15" w14:paraId="1EB634D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1A0B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2B78B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งบลงทุน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1F2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A58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12D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08A5B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C9E48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50C58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4F6459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1504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4A380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ค่าครุภัณฑ์</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551AD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2CA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5DAC0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9D21F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C217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DE4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C63EEE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D7BB9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45847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7FB4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ครุภัณฑ์อื่น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6F02F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D2B95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1C399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DADFC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C7A16C"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888BB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5BD46E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CFDE9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9B31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BA81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18828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เลื่อยโซ่ยนต์จำนวน </w:t>
            </w:r>
            <w:r w:rsidRPr="00995E15">
              <w:rPr>
                <w:rFonts w:ascii="TH Sarabun New" w:eastAsia="Times New Roman" w:hAnsi="TH Sarabun New" w:cs="TH Sarabun New"/>
                <w:color w:val="000000"/>
                <w:kern w:val="0"/>
                <w:sz w:val="26"/>
                <w:szCs w:val="26"/>
                <w14:ligatures w14:val="none"/>
              </w:rPr>
              <w:t xml:space="preserve">1 </w:t>
            </w:r>
            <w:r w:rsidRPr="00995E15">
              <w:rPr>
                <w:rFonts w:ascii="TH Sarabun New" w:eastAsia="Times New Roman" w:hAnsi="TH Sarabun New" w:cs="TH Sarabun New"/>
                <w:color w:val="000000"/>
                <w:kern w:val="0"/>
                <w:sz w:val="26"/>
                <w:szCs w:val="26"/>
                <w:cs/>
                <w14:ligatures w14:val="none"/>
              </w:rPr>
              <w:t>เครื่อง</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425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2D6D4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C698C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E015E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B4682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0C6C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378F44D"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55D97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รวมค่าครุภัณฑ์</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84AA5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88562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5CE73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1ED7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3BAED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AF4F1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16E30702"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40FF7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รวมงบลงทุน</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296769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50555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E61C2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D2FD8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55EDF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967A6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5755CA14"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08AA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รวมงานป้องกันและบรรเทาสาธารณภัย</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24FC7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34,585</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F6577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11,720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86623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331,402</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71FC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F32FC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7D9F5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263,000</w:t>
            </w:r>
          </w:p>
        </w:tc>
      </w:tr>
      <w:tr w:rsidR="00995E15" w:rsidRPr="00995E15" w14:paraId="5D1FD812"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36519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รวมแผนงานการรักษาความสงบภายใน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4A5A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34,585</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B4FB4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43,350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8780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331,402</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C1AF5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F52D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C93C6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263,000</w:t>
            </w:r>
          </w:p>
        </w:tc>
      </w:tr>
      <w:tr w:rsidR="00995E15" w:rsidRPr="00995E15" w14:paraId="66838911"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10667"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แผนงานการศึกษา</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F6B6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8C51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D8E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329F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B4D6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4649A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99049D8"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2E3A6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งานบริหารทั่วไปเกี่ยวกับการศึกษา</w:t>
            </w:r>
          </w:p>
        </w:tc>
        <w:tc>
          <w:tcPr>
            <w:tcW w:w="137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24F9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512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176C4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A07F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4C4B8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FA5B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27A4D5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6DA0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EC34A"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งบบุคลากร</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6D91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3B7D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1E8C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7B595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ED93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FC37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637CE4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F6341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39FBD9"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เงินเดือน (ฝ่ายประจำ)</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FA0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690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3C3B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57627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8A7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DE60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AB32DB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F0CC7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E0A8D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99E5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FB400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2,404,819.38</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D4F62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793,380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448A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842,400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940CA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11.82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B564C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86D3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942,000</w:t>
            </w:r>
          </w:p>
        </w:tc>
      </w:tr>
      <w:tr w:rsidR="00995E15" w:rsidRPr="00995E15" w14:paraId="66E67C5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EE02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DDF37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301B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เงินประจำตำแหน่ง</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5945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15,694</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486C5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42,000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70982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42,000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88D3A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2C60D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C1AA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42,000</w:t>
            </w:r>
          </w:p>
        </w:tc>
      </w:tr>
      <w:tr w:rsidR="00995E15" w:rsidRPr="00995E15" w14:paraId="6CC5DC9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3DC88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42236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604A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เงินวิทยฐานะ</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C94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224,000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FDCB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547D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5F89D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37DDF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4C076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689D64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ACF16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B53D1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5FC1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ค่าตอบแทนพนักงานจ้าง</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3E82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112,800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7CE63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7EC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56BAE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4D734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4B730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160CD0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ED19E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06DBA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471E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เงินเพิ่มต่าง ๆ ของพนักงานจ้าง</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3175A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7C030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8DF31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B2E25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A2E80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CDB2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5DD4A7E"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A729A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F7271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2,781,313.38</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A3A72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835,380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50381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884,400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83C7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C21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1828A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984,000</w:t>
            </w:r>
          </w:p>
        </w:tc>
      </w:tr>
      <w:tr w:rsidR="00995E15" w:rsidRPr="00995E15" w14:paraId="28D4731F"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7F8EE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รวมงบบุคลากร</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9AFB0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2,781,313.38</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9E239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835,380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C78FE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884,400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E9428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AAF1C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09BE3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984,000</w:t>
            </w:r>
          </w:p>
        </w:tc>
      </w:tr>
      <w:tr w:rsidR="00995E15" w:rsidRPr="00995E15" w14:paraId="0D3119C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51260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CDC78"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2C0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593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7C1C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61B78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A6D6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D45E4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02BC00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B63D7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618A3F"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188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51D0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96862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A486D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D6B53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1B14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1248AD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7289F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24324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9D4A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055C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F85D5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25BA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21F4C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0B910A0"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FA4DD"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E5CB7B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EF9B7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2D29F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AE84A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3B17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5B1BD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46B34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8BE4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87891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FA25FF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94EB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C4BA7F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00B2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BAD2D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377E9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ค่าเช่าบ้าน</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FF28D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10,500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E815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62,000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5D5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0969B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2A8AD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C789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100,000</w:t>
            </w:r>
          </w:p>
        </w:tc>
      </w:tr>
      <w:tr w:rsidR="00995E15" w:rsidRPr="00995E15" w14:paraId="3260950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764EC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B8005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F2A8F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เงินช่วยเหลือการศึกษาบุตร</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8893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3A32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57935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BB7D7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C82AEC"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3758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ED0E48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43323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E9888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2746C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3592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เงินช่วยเหลือการศึกษาบุตรข้าราชการ/พนักงาน/ลูกจ้างประจำ</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0FCF4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8F099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9,400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0C8C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D3D7C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09EAC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81777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12233F3A"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DBCFC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137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BF031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10,500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E6AEF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71,400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D2643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210,000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5C485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FCC8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6552B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110,000</w:t>
            </w:r>
          </w:p>
        </w:tc>
      </w:tr>
      <w:tr w:rsidR="00995E15" w:rsidRPr="00995E15" w14:paraId="45C46D3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3D5A8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5D6CF"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EBC3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17248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04E6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2C30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5C57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8808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045693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9EAB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114E3E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78922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8CA01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660B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19BFC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DEE09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5B4D55"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2AA8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D4A940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E251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51F2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DBDA0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7B2D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37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A55F8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4E0A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CBF3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850"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6FE1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93CA3C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30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434C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w:t>
            </w:r>
          </w:p>
        </w:tc>
      </w:tr>
    </w:tbl>
    <w:p w14:paraId="73BB52CF" w14:textId="77777777" w:rsidR="00995E15" w:rsidRDefault="00995E15"/>
    <w:p w14:paraId="59A0BDBC" w14:textId="77777777" w:rsidR="00995E15" w:rsidRDefault="00995E15"/>
    <w:p w14:paraId="0786B85C"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90"/>
        <w:gridCol w:w="7482"/>
        <w:gridCol w:w="1149"/>
        <w:gridCol w:w="955"/>
        <w:gridCol w:w="967"/>
        <w:gridCol w:w="795"/>
        <w:gridCol w:w="233"/>
        <w:gridCol w:w="1150"/>
      </w:tblGrid>
      <w:tr w:rsidR="00995E15" w:rsidRPr="00995E15" w14:paraId="5878A46D" w14:textId="77777777" w:rsidTr="00AC0467">
        <w:trPr>
          <w:gridAfter w:val="4"/>
          <w:wAfter w:w="2779"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DCA4D1"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9676"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ABB62C"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268CD892" w14:textId="77777777" w:rsidTr="00AC0467">
        <w:trPr>
          <w:trHeight w:val="360"/>
        </w:trPr>
        <w:tc>
          <w:tcPr>
            <w:tcW w:w="8157"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48DFC3"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1BD007A"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91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AC80A7C"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96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46F96F"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8DBEE9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115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85DEE53"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00732C8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5D1A8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CF7D7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D0C2E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0301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520B7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8ED30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96,000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1DA7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50,189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666F1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C125E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86A4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3F4AD2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80B42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8C05F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CE038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6A960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ค่าจ้างเหมาบริการ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B778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59,256</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F4FA6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6965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322A1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84E3A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E8C2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CF5D3B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A2C4D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65937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D71A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25DA5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35665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19,700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3ED5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45B3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BB896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92C7A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3057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25F822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C6F3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8702F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A6E5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6DB1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ED32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7269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8FEA95"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2748D9"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263E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6106637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1158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82DE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AD19E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7ADA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ค่าใช้จ่ายโครงการสนับสนุนค่าใช้จ่ายการบริหารสถานศึกษา ค่าใช้จ่ายในการจัดการศึกษา(อายุ </w:t>
            </w:r>
            <w:r w:rsidRPr="00995E15">
              <w:rPr>
                <w:rFonts w:ascii="TH Sarabun New" w:eastAsia="Times New Roman" w:hAnsi="TH Sarabun New" w:cs="TH Sarabun New"/>
                <w:color w:val="000000"/>
                <w:kern w:val="0"/>
                <w:sz w:val="26"/>
                <w:szCs w:val="26"/>
                <w14:ligatures w14:val="none"/>
              </w:rPr>
              <w:t xml:space="preserve">3– 5 </w:t>
            </w:r>
            <w:r w:rsidRPr="00995E15">
              <w:rPr>
                <w:rFonts w:ascii="TH Sarabun New" w:eastAsia="Times New Roman" w:hAnsi="TH Sarabun New" w:cs="TH Sarabun New"/>
                <w:color w:val="000000"/>
                <w:kern w:val="0"/>
                <w:sz w:val="26"/>
                <w:szCs w:val="26"/>
                <w:cs/>
                <w14:ligatures w14:val="none"/>
              </w:rPr>
              <w:t>ปี) ศูนย์พัฒนาเด็กเล็กตำบลนาชุมแสง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DA76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18,080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AE1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0F44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3803F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FCC8B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DC25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943B95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22CBD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F2910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B2B3E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C702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ค่าใช้จ่ายโครงการสนับสนุนค่าใช้จ่ายการบริหารสถานศึกษา ค่าใช้จ่ายในการจัดการศึกษา(อายุ </w:t>
            </w:r>
            <w:r w:rsidRPr="00995E15">
              <w:rPr>
                <w:rFonts w:ascii="TH Sarabun New" w:eastAsia="Times New Roman" w:hAnsi="TH Sarabun New" w:cs="TH Sarabun New"/>
                <w:color w:val="000000"/>
                <w:kern w:val="0"/>
                <w:sz w:val="26"/>
                <w:szCs w:val="26"/>
                <w14:ligatures w14:val="none"/>
              </w:rPr>
              <w:t xml:space="preserve">3– 5 </w:t>
            </w:r>
            <w:r w:rsidRPr="00995E15">
              <w:rPr>
                <w:rFonts w:ascii="TH Sarabun New" w:eastAsia="Times New Roman" w:hAnsi="TH Sarabun New" w:cs="TH Sarabun New"/>
                <w:color w:val="000000"/>
                <w:kern w:val="0"/>
                <w:sz w:val="26"/>
                <w:szCs w:val="26"/>
                <w:cs/>
                <w14:ligatures w14:val="none"/>
              </w:rPr>
              <w:t>ปี) ศูนย์พัฒนาเด็กเล็กบ้านกุดน้ำใส – ชัยมงคล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7235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14,690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F4A48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82DD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E3CC2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1ACFD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A4AB1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09E300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2921D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04A8B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C8A23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3BAA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ค่าใช้จ่ายโครงการสนับสนุนค่าใช้จ่ายการบริหารสถานศึกษา อาหารกลางวันศูนย์พัฒนาเด็กเล็กตำบลนาชุมแสง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1D362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272,100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3056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22F3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39DD5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ED51B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382C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1B2662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A5DE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5F53E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228AD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4AC8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ค่าใช้จ่ายโครงการสนับสนุนค่าใช้จ่ายการบริหารสถานศึกษาค่าจัดการเรียนการสอน(</w:t>
            </w:r>
            <w:r w:rsidRPr="00995E15">
              <w:rPr>
                <w:rFonts w:ascii="TH Sarabun New" w:eastAsia="Times New Roman" w:hAnsi="TH Sarabun New" w:cs="TH Sarabun New"/>
                <w:color w:val="000000"/>
                <w:kern w:val="0"/>
                <w:sz w:val="26"/>
                <w:szCs w:val="26"/>
                <w14:ligatures w14:val="none"/>
              </w:rPr>
              <w:t>2-5</w:t>
            </w:r>
            <w:r w:rsidRPr="00995E15">
              <w:rPr>
                <w:rFonts w:ascii="TH Sarabun New" w:eastAsia="Times New Roman" w:hAnsi="TH Sarabun New" w:cs="TH Sarabun New"/>
                <w:color w:val="000000"/>
                <w:kern w:val="0"/>
                <w:sz w:val="26"/>
                <w:szCs w:val="26"/>
                <w:cs/>
                <w14:ligatures w14:val="none"/>
              </w:rPr>
              <w:t>ปี) ศูนย์พัฒนาเด็กเล็กบ้านกุดน้ำใส – ชัยมงคล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CC664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47,600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C8F7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830E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99E17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6C801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B63D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C560AB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05DCB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F0CCD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F034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D894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ค่าใช้จ่ายโครงการสนับสนุนค่าใช้จ่ายการบริหารสถานศึกษาค่าจัดการเรียนการสอน(อายุ </w:t>
            </w:r>
            <w:r w:rsidRPr="00995E15">
              <w:rPr>
                <w:rFonts w:ascii="TH Sarabun New" w:eastAsia="Times New Roman" w:hAnsi="TH Sarabun New" w:cs="TH Sarabun New"/>
                <w:color w:val="000000"/>
                <w:kern w:val="0"/>
                <w:sz w:val="26"/>
                <w:szCs w:val="26"/>
                <w14:ligatures w14:val="none"/>
              </w:rPr>
              <w:t xml:space="preserve">2– 5 </w:t>
            </w:r>
            <w:r w:rsidRPr="00995E15">
              <w:rPr>
                <w:rFonts w:ascii="TH Sarabun New" w:eastAsia="Times New Roman" w:hAnsi="TH Sarabun New" w:cs="TH Sarabun New"/>
                <w:color w:val="000000"/>
                <w:kern w:val="0"/>
                <w:sz w:val="26"/>
                <w:szCs w:val="26"/>
                <w:cs/>
                <w14:ligatures w14:val="none"/>
              </w:rPr>
              <w:t>ปี)</w:t>
            </w:r>
            <w:r w:rsidRPr="00995E15">
              <w:rPr>
                <w:rFonts w:ascii="TH Sarabun New" w:eastAsia="Times New Roman" w:hAnsi="TH Sarabun New" w:cs="TH Sarabun New"/>
                <w:color w:val="000000"/>
                <w:kern w:val="0"/>
                <w:sz w:val="26"/>
                <w:szCs w:val="26"/>
                <w14:ligatures w14:val="none"/>
              </w:rPr>
              <w:t xml:space="preserve"> </w:t>
            </w:r>
            <w:r w:rsidRPr="00995E15">
              <w:rPr>
                <w:rFonts w:ascii="TH Sarabun New" w:eastAsia="Times New Roman" w:hAnsi="TH Sarabun New" w:cs="TH Sarabun New"/>
                <w:color w:val="000000"/>
                <w:kern w:val="0"/>
                <w:sz w:val="26"/>
                <w:szCs w:val="26"/>
                <w:cs/>
                <w14:ligatures w14:val="none"/>
              </w:rPr>
              <w:t>ศูนย์พัฒนาเด็กเล็กตำบลนาชุมแสง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914A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88,400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0A482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FA35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AA14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F0A2B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FBE5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242AFD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E5D2A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CFA8D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8CF4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A4A9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โครงการสนับสนุนค่าใช้จ่ายการบริหารสถานศึกษาอาหารกลางวันศูนย์พัฒนาเด็กเล็กบ้านกุดน้ำใส – ชัยมงคล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CD6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130,000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D98D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CD5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17A38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DEA7BC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BE23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80B1BB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60FD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E770D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E139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183C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D9E50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11,440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35098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27,476</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C3A5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18015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F739B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F2C8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r>
      <w:tr w:rsidR="00995E15" w:rsidRPr="00995E15" w14:paraId="46A693E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3326E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693E1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7F088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7855D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82685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EA54E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52,100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C9218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18F81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F14F7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83217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r>
      <w:tr w:rsidR="00995E15" w:rsidRPr="00995E15" w14:paraId="1398541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8543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855B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041F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ค่าบำรุงรักษาและซ่อมแซม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F367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91A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44,900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194E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19E82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-28.57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EB637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414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50,000</w:t>
            </w:r>
          </w:p>
        </w:tc>
      </w:tr>
      <w:tr w:rsidR="00995E15" w:rsidRPr="00995E15" w14:paraId="64E465E3" w14:textId="77777777" w:rsidTr="00AC0467">
        <w:trPr>
          <w:trHeight w:val="360"/>
        </w:trPr>
        <w:tc>
          <w:tcPr>
            <w:tcW w:w="81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DF464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lastRenderedPageBreak/>
              <w:t>รวมค่าใช้สอย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98140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661,766</w:t>
            </w:r>
          </w:p>
        </w:tc>
        <w:tc>
          <w:tcPr>
            <w:tcW w:w="9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44D1D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220,476</w:t>
            </w:r>
          </w:p>
        </w:tc>
        <w:tc>
          <w:tcPr>
            <w:tcW w:w="9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321C3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230,189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7122F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5899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09AAA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170,000</w:t>
            </w:r>
          </w:p>
        </w:tc>
      </w:tr>
      <w:tr w:rsidR="00995E15" w:rsidRPr="00995E15" w14:paraId="2FBBB18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25AF8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701"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B7D66"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6841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6AF5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90700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2749F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4E294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275B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BAF8E7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97123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A19C7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C8A0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วัสดุงานบ้านงานครัว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8E21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14,774</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7B17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F821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2E62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28F5B2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8ED9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87E7E6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F8AE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46F9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D63FE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ค่าอาหารเสริม (นม)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D9D3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938,253.04</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41D5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C689D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A1F06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90018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97395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CB0ACA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C485D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507BE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F0A9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วัสดุโฆษณาและเผยแพร่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708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C12B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6460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F85A4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ABF4F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E170C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5,000</w:t>
            </w:r>
          </w:p>
        </w:tc>
      </w:tr>
      <w:tr w:rsidR="00995E15" w:rsidRPr="00995E15" w14:paraId="00BBB853" w14:textId="77777777" w:rsidTr="00AC0467">
        <w:trPr>
          <w:trHeight w:val="360"/>
        </w:trPr>
        <w:tc>
          <w:tcPr>
            <w:tcW w:w="81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DD6B2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96465C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953,027.04</w:t>
            </w:r>
          </w:p>
        </w:tc>
        <w:tc>
          <w:tcPr>
            <w:tcW w:w="9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A1360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A2368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12DB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81136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D2DED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5,000</w:t>
            </w:r>
          </w:p>
        </w:tc>
      </w:tr>
      <w:tr w:rsidR="00995E15" w:rsidRPr="00995E15" w14:paraId="0096ABE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9AEFF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701"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F3B557"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07F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B3DA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B8FD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5A4E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890A5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5E1D4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C91601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4E693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27D6D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6B1792"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ค่าไฟฟ้า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4032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13,578.45</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98AB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C6ED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761E4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756024"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F61BB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936AB4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20C54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3CE3A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538C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ค่าน้ำประปา ค่าน้ำบาดาล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F36D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573</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7407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0690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B9DE9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9C8D9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F17C3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0F0CCA3" w14:textId="77777777" w:rsidTr="00AC0467">
        <w:trPr>
          <w:trHeight w:val="360"/>
        </w:trPr>
        <w:tc>
          <w:tcPr>
            <w:tcW w:w="81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54F10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B02CA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14,151.45</w:t>
            </w:r>
          </w:p>
        </w:tc>
        <w:tc>
          <w:tcPr>
            <w:tcW w:w="9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AEE87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1875E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710E1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6ED9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44795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67C5833E" w14:textId="77777777" w:rsidTr="00AC0467">
        <w:trPr>
          <w:trHeight w:val="360"/>
        </w:trPr>
        <w:tc>
          <w:tcPr>
            <w:tcW w:w="8157"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7599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65B20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1,639,444.49</w:t>
            </w:r>
          </w:p>
        </w:tc>
        <w:tc>
          <w:tcPr>
            <w:tcW w:w="9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6C8AA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291,876</w:t>
            </w:r>
          </w:p>
        </w:tc>
        <w:tc>
          <w:tcPr>
            <w:tcW w:w="9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0FA15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445,189</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ACCEA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8002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F6812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285,000</w:t>
            </w:r>
          </w:p>
        </w:tc>
      </w:tr>
      <w:tr w:rsidR="00995E15" w:rsidRPr="00995E15" w14:paraId="0147F20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48C5B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701"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D55E9C"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B66C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3C86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BC98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9FC73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A979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C766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93FE62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1C42B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701"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3765D5"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4A600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533A4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047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E88EA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6553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F2A8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538102D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6CF68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397D6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245"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8D417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4888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5B1C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0FA61"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D216B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BEE651"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677D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1E5708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57F79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C1EF6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0A78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3223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เก้าอี้สำนักงาน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379E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7A2E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E13C8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DCD5B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00E93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F9AE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743652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1B77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BC0F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B8D9F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8F96C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เก้า</w:t>
            </w:r>
            <w:proofErr w:type="spellStart"/>
            <w:r w:rsidRPr="00995E15">
              <w:rPr>
                <w:rFonts w:ascii="TH Sarabun New" w:eastAsia="Times New Roman" w:hAnsi="TH Sarabun New" w:cs="TH Sarabun New"/>
                <w:color w:val="000000"/>
                <w:kern w:val="0"/>
                <w:sz w:val="26"/>
                <w:szCs w:val="26"/>
                <w:cs/>
                <w14:ligatures w14:val="none"/>
              </w:rPr>
              <w:t>อื้</w:t>
            </w:r>
            <w:proofErr w:type="spellEnd"/>
            <w:r w:rsidRPr="00995E15">
              <w:rPr>
                <w:rFonts w:ascii="TH Sarabun New" w:eastAsia="Times New Roman" w:hAnsi="TH Sarabun New" w:cs="TH Sarabun New"/>
                <w:color w:val="000000"/>
                <w:kern w:val="0"/>
                <w:sz w:val="26"/>
                <w:szCs w:val="26"/>
                <w:cs/>
                <w14:ligatures w14:val="none"/>
              </w:rPr>
              <w:t>สำหรับผู้บริหาร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912C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6,000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27A7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D1121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AF63D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96933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996EF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1CC0CE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8C7E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DB261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50276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0564D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ตู้เก็บเอกสาร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ADA6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8BD9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F0B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6B24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6142B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4832A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5F30998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17EAD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98E35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5570A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15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D02CA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โต๊ะทำงาน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4E0F6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1011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9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384B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86D3D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78DE6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15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F806F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5,500</w:t>
            </w:r>
          </w:p>
        </w:tc>
      </w:tr>
    </w:tbl>
    <w:p w14:paraId="1E4CDB5F" w14:textId="77777777" w:rsidR="00995E15" w:rsidRDefault="00995E15"/>
    <w:p w14:paraId="5246030E"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804"/>
        <w:gridCol w:w="1552"/>
        <w:gridCol w:w="1275"/>
        <w:gridCol w:w="1276"/>
        <w:gridCol w:w="1028"/>
        <w:gridCol w:w="266"/>
        <w:gridCol w:w="1541"/>
      </w:tblGrid>
      <w:tr w:rsidR="00995E15" w:rsidRPr="00995E15" w14:paraId="62BE92AC" w14:textId="77777777" w:rsidTr="00AC0467">
        <w:trPr>
          <w:gridAfter w:val="4"/>
          <w:wAfter w:w="4111"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88F946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8717"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73E0E7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7E5D2A9E"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40DB257"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5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C7F95FC"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127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5A9D158"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ED0ECEA"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1294"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01DC5F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154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13F8EFD"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4C34CD3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38DD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A0A30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9A78C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7C66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โต๊ะทำงาน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3370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7,900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3110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16C0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89EF4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AD737A"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33CC6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9AB8D4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B20D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AB838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E21A7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ครุภัณฑ์โฆษณาและเผยแพร่</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E8FE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2E21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28520A"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E020A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9506F8C"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40408"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BA76BC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56FB9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FF796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E0FCD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0CC8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กล้องถ่ายรูป</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C40E2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F81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63F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BCE6C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EE75EC"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2ED4D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12,000</w:t>
            </w:r>
          </w:p>
        </w:tc>
      </w:tr>
      <w:tr w:rsidR="00995E15" w:rsidRPr="00995E15" w14:paraId="1D37438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DEBC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EA143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53CD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ครุภัณฑ์คอมพิวเตอร์หรืออิเล็กทรอนิกส์</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C084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66758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72E2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7383C3"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929CA3"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0206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9A0D2B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25F8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C6556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C7C36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06F4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เครื่องคอมพิวเตอร์ สำหรับงานสำนักงาน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AED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CAFD5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51,000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65F2C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20C0D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94046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9B1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EBCB05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BFC2A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9AEE7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BAF96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E209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เครื่องคอมพิวเตอร์โน้ตบุ๊ค สำหรับงานสำนักงาน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35CB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15,900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65EB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FD584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30203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50ACF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7F7D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089E6B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C6491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EE830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2623B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54B2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เครื่องพิมพ์ </w:t>
            </w:r>
            <w:r w:rsidRPr="00995E15">
              <w:rPr>
                <w:rFonts w:ascii="TH Sarabun New" w:eastAsia="Times New Roman" w:hAnsi="TH Sarabun New" w:cs="TH Sarabun New"/>
                <w:color w:val="000000"/>
                <w:kern w:val="0"/>
                <w:sz w:val="26"/>
                <w:szCs w:val="26"/>
                <w14:ligatures w14:val="none"/>
              </w:rPr>
              <w:t xml:space="preserve">Multifunction </w:t>
            </w:r>
            <w:r w:rsidRPr="00995E15">
              <w:rPr>
                <w:rFonts w:ascii="TH Sarabun New" w:eastAsia="Times New Roman" w:hAnsi="TH Sarabun New" w:cs="TH Sarabun New"/>
                <w:color w:val="000000"/>
                <w:kern w:val="0"/>
                <w:sz w:val="26"/>
                <w:szCs w:val="26"/>
                <w:cs/>
                <w14:ligatures w14:val="none"/>
              </w:rPr>
              <w:t>แบบฉีดหมึกพร้อมติดตั้งถังหมึกพิมพ์ (</w:t>
            </w:r>
            <w:r w:rsidRPr="00995E15">
              <w:rPr>
                <w:rFonts w:ascii="TH Sarabun New" w:eastAsia="Times New Roman" w:hAnsi="TH Sarabun New" w:cs="TH Sarabun New"/>
                <w:color w:val="000000"/>
                <w:kern w:val="0"/>
                <w:sz w:val="26"/>
                <w:szCs w:val="26"/>
                <w14:ligatures w14:val="none"/>
              </w:rPr>
              <w:t>Ink Tank Printer)</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919E3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7,400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0806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A94A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25D5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7CCC5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B7357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46165C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661E2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9FA6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B97DE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1FD78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 xml:space="preserve">เครื่องพิมพ์ </w:t>
            </w:r>
            <w:r w:rsidRPr="00995E15">
              <w:rPr>
                <w:rFonts w:ascii="TH Sarabun New" w:eastAsia="Times New Roman" w:hAnsi="TH Sarabun New" w:cs="TH Sarabun New"/>
                <w:color w:val="000000"/>
                <w:kern w:val="0"/>
                <w:sz w:val="26"/>
                <w:szCs w:val="26"/>
                <w14:ligatures w14:val="none"/>
              </w:rPr>
              <w:t xml:space="preserve">Multifunction </w:t>
            </w:r>
            <w:r w:rsidRPr="00995E15">
              <w:rPr>
                <w:rFonts w:ascii="TH Sarabun New" w:eastAsia="Times New Roman" w:hAnsi="TH Sarabun New" w:cs="TH Sarabun New"/>
                <w:color w:val="000000"/>
                <w:kern w:val="0"/>
                <w:sz w:val="26"/>
                <w:szCs w:val="26"/>
                <w:cs/>
                <w14:ligatures w14:val="none"/>
              </w:rPr>
              <w:t>แบบฉีดหมึกพร้อมติดตั้งถังหมึกพิมพ์(</w:t>
            </w:r>
            <w:r w:rsidRPr="00995E15">
              <w:rPr>
                <w:rFonts w:ascii="TH Sarabun New" w:eastAsia="Times New Roman" w:hAnsi="TH Sarabun New" w:cs="TH Sarabun New"/>
                <w:color w:val="000000"/>
                <w:kern w:val="0"/>
                <w:sz w:val="26"/>
                <w:szCs w:val="26"/>
                <w14:ligatures w14:val="none"/>
              </w:rPr>
              <w:t>Ink Tank Printer)</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9CB40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B45E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FA6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C160B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A75B1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5F483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5DFAAB04"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8A6560"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รวมค่าครุภัณฑ์</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5FE4C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39,200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D9468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66,000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74139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1F900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E5F0B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4F8DA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37,500</w:t>
            </w:r>
          </w:p>
        </w:tc>
      </w:tr>
      <w:tr w:rsidR="00995E15" w:rsidRPr="00995E15" w14:paraId="4329FD79"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FA6B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รวมงบลงทุน</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02CD59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39,200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0BB4F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66,000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2B164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03008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9221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DE031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37,500</w:t>
            </w:r>
          </w:p>
        </w:tc>
      </w:tr>
      <w:tr w:rsidR="00995E15" w:rsidRPr="00995E15" w14:paraId="3FB50B1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EDDC8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30603"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งบเงินอุดหนุน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A4D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B9D4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DA2A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55D62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058F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298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1BBC69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80FB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05B9D"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เงินอุดหนุน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778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087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38816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C8D1E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8D5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8A8FC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79BF66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BDCF3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C44F3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F0A8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เงินอุดหนุนส่วนราชการ</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4B7D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C725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A5967"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F4A57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7C0F3B"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613E32"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815D14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49B3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8671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AA7BB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5936C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อุดหนุนโรงเรียนบ้านกุดน้ำใส ตามโครงการสนับสนุนอาหารกลางวัน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86B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214,700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E38B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B1E77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0ABD0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02200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3F47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F6D4B5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0B0B3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B9A5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0A4B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09434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อุดหนุนโรงเรียนบ้านนาชุมแสง ตามโครงการสนับสนุนอาหารกลางวัน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76AB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639,820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5B97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99D1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EB78E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8A2D2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2247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31421F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EFE9E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EC02B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3176E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C6EB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อุดหนุนโรงเรียนบ้านหนองย่างแลนหนองทุ่ม ตามโครงการสนับสนุนอาหารกลางวัน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21202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150,000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C3E2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A50C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0931D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C8E4C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CCB6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3F3EF5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67914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3DA33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AA817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4A271"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อุดหนุนโรงเรียนบ้านหนองลุมพุกบุ่งแสง ตามโครงการสนับสนุนอาหารกลางวัน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48B37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326,000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919E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042FB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A7C70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8AB32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6D3B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FE92E8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30AA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1832E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65DED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2217C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อุดหนุนโรงเรียนบ้านหัวฝาย ตามโครงการสนับสนุนอาหารกลางวัน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5E51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265,200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6249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011C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A82E5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07322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1BB48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0E426282"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BDF12"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รวมเงินอุดหนุน</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99751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1,595,720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2D5B4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148D6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81D95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B19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8931A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7553078D"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9C75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รวมงบเงินอุดหนุน</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F1B56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1,595,720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C8942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E9237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02710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63F5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A85F0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21FB6A6E"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5B54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รวมงานบริหารทั่วไปเกี่ยวกับการศึกษา</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17D416"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6,055,677.87</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30166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1,193,256</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D9238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1,329,589</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35846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6503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E1440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1,306,500</w:t>
            </w:r>
          </w:p>
        </w:tc>
      </w:tr>
      <w:tr w:rsidR="00995E15" w:rsidRPr="00995E15" w14:paraId="395D0D73" w14:textId="77777777" w:rsidTr="00AC0467">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EC60B"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งานระดับก่อนวัยเรียนและประถมศึกษา</w:t>
            </w:r>
          </w:p>
        </w:tc>
        <w:tc>
          <w:tcPr>
            <w:tcW w:w="1552"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7063C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14D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005A8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9E959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DE58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7C6A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759498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D9B64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21F1A"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งบบุคลากร</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DFFE7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31E2C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624C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4D54A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6A37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A5A5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F5E048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65715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B904A4"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เงินเดือน (ฝ่ายประจำ)</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40E1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CCA8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2EF9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2E5D6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C31C4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FB48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45C878F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E156B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C854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F21F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A7150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DDFFD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1,979,340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AC963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2,229,420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0BEE9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-6.03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CDB1B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7613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2,095,000</w:t>
            </w:r>
          </w:p>
        </w:tc>
      </w:tr>
      <w:tr w:rsidR="00995E15" w:rsidRPr="00995E15" w14:paraId="145295D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D6096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33948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6C0C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เงินเพิ่มต่าง ๆ ของข้าราชการ หรือพนักงานส่วนท้องถิ่น</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EB78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2E40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44,800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18B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67,200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3F7E2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6D6E9D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6CBB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67,200</w:t>
            </w:r>
          </w:p>
        </w:tc>
      </w:tr>
      <w:tr w:rsidR="00995E15" w:rsidRPr="00995E15" w14:paraId="35EDFC5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4BD2F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EA2B5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DBD56"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เงินวิทยฐานะ</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A57B7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D407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226,800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E173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235,200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6CEBC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-0.09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9EDD0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15EC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235,000</w:t>
            </w:r>
          </w:p>
        </w:tc>
      </w:tr>
      <w:tr w:rsidR="00995E15" w:rsidRPr="00995E15" w14:paraId="5019EF8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F58B5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F043C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641C3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ค่าตอบแทนพนักงานจ้าง</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9ACF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1B498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117,240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E14A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230,040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F0941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5.2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6DBFB9"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60EAB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242,000</w:t>
            </w:r>
          </w:p>
        </w:tc>
      </w:tr>
      <w:tr w:rsidR="00995E15" w:rsidRPr="00995E15" w14:paraId="30E39CA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0822E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2EFB1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363AB"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เงินเพิ่มต่าง ๆ ของพนักงานจ้าง</w:t>
            </w:r>
          </w:p>
        </w:tc>
        <w:tc>
          <w:tcPr>
            <w:tcW w:w="155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3677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D44F7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24,000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F953E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36,000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14D6A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7BA9AB"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8FFA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36,000</w:t>
            </w:r>
          </w:p>
        </w:tc>
      </w:tr>
      <w:tr w:rsidR="00995E15" w:rsidRPr="00995E15" w14:paraId="3CDF8213"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FD925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E45EC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161C6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2,392,180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4CF9F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2,797,860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1DF19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AE40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9BECF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2,675,200</w:t>
            </w:r>
          </w:p>
        </w:tc>
      </w:tr>
      <w:tr w:rsidR="00995E15" w:rsidRPr="00995E15" w14:paraId="6763EFFB" w14:textId="77777777" w:rsidTr="00AC0467">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DD669"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รวมงบบุคลากร</w:t>
            </w:r>
          </w:p>
        </w:tc>
        <w:tc>
          <w:tcPr>
            <w:tcW w:w="155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676D3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D670A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2,392,180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ABEEE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2,797,860</w:t>
            </w:r>
          </w:p>
        </w:tc>
        <w:tc>
          <w:tcPr>
            <w:tcW w:w="1028" w:type="dxa"/>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F853D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5C6C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97D8C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2,675,200</w:t>
            </w:r>
          </w:p>
        </w:tc>
      </w:tr>
    </w:tbl>
    <w:p w14:paraId="625F6BDA" w14:textId="77777777" w:rsidR="00995E15" w:rsidRDefault="00995E15"/>
    <w:p w14:paraId="421021AB" w14:textId="77777777" w:rsidR="00995E15" w:rsidRDefault="00995E15"/>
    <w:p w14:paraId="4D6A5A68" w14:textId="77777777" w:rsidR="0015448A" w:rsidRDefault="0015448A"/>
    <w:p w14:paraId="2318DD94" w14:textId="77777777" w:rsidR="0015448A" w:rsidRDefault="0015448A"/>
    <w:p w14:paraId="1398D382"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505"/>
        <w:gridCol w:w="1275"/>
        <w:gridCol w:w="1276"/>
        <w:gridCol w:w="1311"/>
        <w:gridCol w:w="795"/>
        <w:gridCol w:w="233"/>
        <w:gridCol w:w="1524"/>
      </w:tblGrid>
      <w:tr w:rsidR="00995E15" w:rsidRPr="00995E15" w14:paraId="5FFEC496" w14:textId="77777777" w:rsidTr="00AC0467">
        <w:trPr>
          <w:gridAfter w:val="4"/>
          <w:wAfter w:w="3866"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5AF1AC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lastRenderedPageBreak/>
              <w:br/>
            </w:r>
            <w:r w:rsidRPr="00995E15">
              <w:rPr>
                <w:rFonts w:ascii="TH Sarabun New" w:eastAsia="Times New Roman" w:hAnsi="TH Sarabun New" w:cs="TH Sarabun New"/>
                <w:b/>
                <w:bCs/>
                <w:color w:val="000000"/>
                <w:kern w:val="0"/>
                <w:sz w:val="26"/>
                <w:szCs w:val="26"/>
                <w:cs/>
                <w14:ligatures w14:val="none"/>
              </w:rPr>
              <w:t>รายจ่ายจริง</w:t>
            </w:r>
          </w:p>
        </w:tc>
        <w:tc>
          <w:tcPr>
            <w:tcW w:w="9139"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9A31238"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ประมาณการ</w:t>
            </w:r>
          </w:p>
        </w:tc>
      </w:tr>
      <w:tr w:rsidR="00995E15" w:rsidRPr="00995E15" w14:paraId="652CADF3" w14:textId="77777777" w:rsidTr="00AC0467">
        <w:trPr>
          <w:trHeight w:val="360"/>
        </w:trPr>
        <w:tc>
          <w:tcPr>
            <w:tcW w:w="7503"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C88AF4"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7879206"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2564</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6F9D2C9"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2565</w:t>
            </w:r>
          </w:p>
        </w:tc>
        <w:tc>
          <w:tcPr>
            <w:tcW w:w="131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918445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3034102"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ยอดต่าง (%)</w:t>
            </w:r>
          </w:p>
        </w:tc>
        <w:tc>
          <w:tcPr>
            <w:tcW w:w="152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EE1BD6B" w14:textId="77777777" w:rsidR="00995E15" w:rsidRPr="00995E15" w:rsidRDefault="00995E15" w:rsidP="00995E15">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 xml:space="preserve">ปี </w:t>
            </w:r>
            <w:r w:rsidRPr="00995E15">
              <w:rPr>
                <w:rFonts w:ascii="TH Sarabun New" w:eastAsia="Times New Roman" w:hAnsi="TH Sarabun New" w:cs="TH Sarabun New"/>
                <w:b/>
                <w:bCs/>
                <w:color w:val="000000"/>
                <w:kern w:val="0"/>
                <w:sz w:val="26"/>
                <w:szCs w:val="26"/>
                <w14:ligatures w14:val="none"/>
              </w:rPr>
              <w:t>2567</w:t>
            </w:r>
          </w:p>
        </w:tc>
      </w:tr>
      <w:tr w:rsidR="00995E15" w:rsidRPr="00995E15" w14:paraId="50AE224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1A3BA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0A4CE"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งบดำเนินงาน</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F52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ECF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01388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E234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F22DE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D8F14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FE9FDE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6557E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E93007"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ค่าตอบแทน</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435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4D8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4123D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07F28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EEEFC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209A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373578C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BE486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EC8E5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D1079"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0DB16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C504E"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81928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DF4F36"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AEEA25C"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D771CB"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30E5DD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6814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DEF6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AD39D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90738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DB38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CD0A9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B7CA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89BE9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60F82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1DA9F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F30111D" w14:textId="77777777" w:rsidTr="00AC0467">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2FDA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รวมค่าตอบแทน</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392BD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54620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04073F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AE90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B0F7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BD173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r>
      <w:tr w:rsidR="00995E15" w:rsidRPr="00995E15" w14:paraId="73DF894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0D5C9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65C55"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ค่าใช้สอย</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1014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0B80F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5FAB6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40155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F92E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3A22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7097F93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A258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3BAC1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449B5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8DF14"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62E71F"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495679"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871B00"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23ADF0" w14:textId="77777777" w:rsidR="00995E15" w:rsidRPr="00995E15" w:rsidRDefault="00995E15" w:rsidP="00995E15">
            <w:pPr>
              <w:spacing w:after="0" w:line="240" w:lineRule="auto"/>
              <w:jc w:val="center"/>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488FC" w14:textId="77777777" w:rsidR="00995E15" w:rsidRPr="00995E15" w:rsidRDefault="00995E15" w:rsidP="00995E15">
            <w:pPr>
              <w:spacing w:after="0" w:line="240" w:lineRule="auto"/>
              <w:jc w:val="right"/>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0C22E6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41CD9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78DC5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A8EDA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33FB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ค่าจัดการเรียนการสอน(รายหัว) 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14ED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5965E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6BDF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93,500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D3449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FB18BE"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0FA6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557835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B3D7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F12D4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640E7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B0C7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ค่าจัดการเรียนการสอน(รายหัว) 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953D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C35F6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30315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42,500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E1833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72A53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86A6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118FB9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5716E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162B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7E861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EAD733"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ค่าใช้จ่ายในการจัดการศึกษาสำหรับศูนย์พัฒนาเด็กเล็กตำบลนาชุมแสง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4EBE3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4BD4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3DBFC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62,150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F2383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64500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E1A0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4CD500B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79D96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95372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672AA7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361E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ค่าใช้จ่ายในการจัดการศึกษาสำหรับศูนย์พัฒนาเด็กเล็กบ้านกุดน้ำใส-ชัยมงคล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CF318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D0A9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C6CA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28,250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60C05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2BFD7F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CD23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32D63A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8A1AF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395A7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4F32F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2CAA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ค่าอาหารกลางวันศูนย์พัฒนาเด็กเล็กตำบลนาชุมแสง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0546D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BFF6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1BC9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299,460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AD43E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12B46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9EE7C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1A03996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53D7C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89C14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C8FF1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FBD18"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ค่าอาหารกลางวันศูนย์พัฒนาเด็กเล็กบ้านกุดน้ำใส-ชัยมงคล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63F7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CF0D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1FA48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141,357</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F7627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88B15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82F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EAD51E8"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214E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C79A2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72952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CFD24E"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โครงการจัดงานวันเด็กแห่งชาติ</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3C07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BB960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793F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74232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14.29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75607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02922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80,000</w:t>
            </w:r>
          </w:p>
        </w:tc>
      </w:tr>
      <w:tr w:rsidR="00995E15" w:rsidRPr="00995E15" w14:paraId="054B024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2C219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11CF3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47224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FB11E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B8EE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6440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BBF8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EF0D2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D9A2EF"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C830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700,420</w:t>
            </w:r>
          </w:p>
        </w:tc>
      </w:tr>
      <w:tr w:rsidR="00995E15" w:rsidRPr="00995E15" w14:paraId="290C213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A31E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DFBE7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9A81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1DE85"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ค่าจัดการเรียนการสอน(รายหัว) 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A2795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512E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88,400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8433F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CB509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DFAF55"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6411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A17B6E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64141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63F55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C8314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61687"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ค่าจัดการเรียนการสอน(รายหัว) 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6B0E4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10E1A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47,600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DFEF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1C0DA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E4455B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9876F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3BEB80F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D043A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BF92F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75E3F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7A3E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ค่าใช้จ่ายในการจัดการศึกษาสำหรับศูนย์พัฒนาเด็กเล็กตำบลนาชุมแสง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84DC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6BC7B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29,380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9B92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A203A9"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733E17"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1CE1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93E87A1"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BEC02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DE2B6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34C23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0BE57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ค่าใช้จ่ายในการจัดการศึกษาสำหรับศูนย์พัฒนาเด็กเล็กบ้านกุดน้ำใส-ชัยมงคล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DE6A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5B2B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11,300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6C6F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DCB8F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AFD801"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FE924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549A30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E6238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EDA53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E8319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2EB9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ค่าอาหารกลางวันศูนย์พัฒนาเด็กเล็กตำบลนาชุมแสง</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588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FA5B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256,788</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E67CA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49250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01D6763"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141A8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22F12EB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0070E"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1B70E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C6954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96BFC"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โครงการสนับสนุนค่าใช้จ่ายการบริหารสถานศึกษา ค่าอาหารกลางวันศูนย์พัฒนาเด็กเล็กบ้านกุดน้ำใส-ชัยมงคล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90560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0F5DA"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131,964</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4859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2599B7"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86F398"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3C00A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73AA8802" w14:textId="77777777" w:rsidTr="00AC0467">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97FC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รวมค่าใช้สอย</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C83E67"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0EBCF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565,432</w:t>
            </w:r>
          </w:p>
        </w:tc>
        <w:tc>
          <w:tcPr>
            <w:tcW w:w="131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74883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737,217</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9A145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C6669"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C1CB8C"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780,420</w:t>
            </w:r>
          </w:p>
        </w:tc>
      </w:tr>
      <w:tr w:rsidR="00995E15" w:rsidRPr="00995E15" w14:paraId="2E93C98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309FD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7224A0"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ค่าวัสดุ</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F3D647"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05EE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F66A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6A8B4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6F590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80B3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06E82E7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A6F38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D906FC"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DF174"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วัสดุงานบ้านงานครัว</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4A50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B54E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061D6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1,103,491</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A3DF2C"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-11.62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B58F8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4EE65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975,295</w:t>
            </w:r>
          </w:p>
        </w:tc>
      </w:tr>
      <w:tr w:rsidR="00995E15" w:rsidRPr="00995E15" w14:paraId="5AB5D41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4C4DF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57234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F0C62F"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วัสดุอื่น</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FFB2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2C73B"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1,040,456.98</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2207E3"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95670F"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9F6AE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4686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EF0D3E7" w14:textId="77777777" w:rsidTr="00AC0467">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974C2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รวมค่าวัสดุ</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524CEA"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5D7C6F"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1,060,456.98</w:t>
            </w:r>
          </w:p>
        </w:tc>
        <w:tc>
          <w:tcPr>
            <w:tcW w:w="131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7B767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1,103,491</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7D237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5D9A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3BC49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975,295</w:t>
            </w:r>
          </w:p>
        </w:tc>
      </w:tr>
      <w:tr w:rsidR="00995E15" w:rsidRPr="00995E15" w14:paraId="69F96F7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FE2E0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92FD7" w14:textId="77777777" w:rsidR="00995E15" w:rsidRPr="00995E15" w:rsidRDefault="00995E15" w:rsidP="00995E15">
            <w:pPr>
              <w:spacing w:after="0" w:line="240" w:lineRule="auto"/>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ค่าสาธารณูปโภค</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D2E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27B8A5"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368A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31EEC2"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1757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56DFD"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r>
      <w:tr w:rsidR="00995E15" w:rsidRPr="00995E15" w14:paraId="248BF96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36A318"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1B884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85E0A"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ค่าไฟฟ้า</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4C99B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1295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15,549.12</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CBD9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52E7E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9882A2"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86448"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20,000</w:t>
            </w:r>
          </w:p>
        </w:tc>
      </w:tr>
      <w:tr w:rsidR="00995E15" w:rsidRPr="00995E15" w14:paraId="211D3D9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EC60DA"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4C6304"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7F3F70"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ค่าน้ำประปา ค่าน้ำบาดาล</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B15AE5"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8C74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483</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2BE96"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56480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15702D"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7D1861"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10,000</w:t>
            </w:r>
          </w:p>
        </w:tc>
      </w:tr>
      <w:tr w:rsidR="00995E15" w:rsidRPr="00995E15" w14:paraId="633906C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D1C451"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65432B"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ED09D" w14:textId="77777777" w:rsidR="00995E15" w:rsidRPr="00995E15" w:rsidRDefault="00995E15" w:rsidP="00995E15">
            <w:pPr>
              <w:spacing w:after="0" w:line="240" w:lineRule="auto"/>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cs/>
                <w14:ligatures w14:val="none"/>
              </w:rPr>
              <w:t>ค่าบริการสื่อสารและโทรคมนาคม</w:t>
            </w:r>
          </w:p>
        </w:tc>
        <w:tc>
          <w:tcPr>
            <w:tcW w:w="127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260AF4"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7EE61E"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c>
          <w:tcPr>
            <w:tcW w:w="131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EDE92"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BD606D"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292A30" w14:textId="77777777" w:rsidR="00995E15" w:rsidRPr="00995E15" w:rsidRDefault="00995E15" w:rsidP="00995E15">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w:t>
            </w:r>
          </w:p>
        </w:tc>
        <w:tc>
          <w:tcPr>
            <w:tcW w:w="152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43F30" w14:textId="77777777" w:rsidR="00995E15" w:rsidRPr="00995E15" w:rsidRDefault="00995E15" w:rsidP="00995E15">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995E15">
              <w:rPr>
                <w:rFonts w:ascii="TH Sarabun New" w:eastAsia="Times New Roman" w:hAnsi="TH Sarabun New" w:cs="TH Sarabun New"/>
                <w:color w:val="000000"/>
                <w:kern w:val="0"/>
                <w:sz w:val="26"/>
                <w:szCs w:val="26"/>
                <w14:ligatures w14:val="none"/>
              </w:rPr>
              <w:t>0</w:t>
            </w:r>
          </w:p>
        </w:tc>
      </w:tr>
      <w:tr w:rsidR="00995E15" w:rsidRPr="00995E15" w14:paraId="6C3D0EF7" w14:textId="77777777" w:rsidTr="00AC0467">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5E12D"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รวมค่าสาธารณูปโภค</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5C4FDE"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70CD4B"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16,032.12</w:t>
            </w:r>
          </w:p>
        </w:tc>
        <w:tc>
          <w:tcPr>
            <w:tcW w:w="131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808154"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EE2723"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06FB0"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A9841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30,000</w:t>
            </w:r>
          </w:p>
        </w:tc>
      </w:tr>
      <w:tr w:rsidR="00995E15" w:rsidRPr="00995E15" w14:paraId="67E59015" w14:textId="77777777" w:rsidTr="00AC0467">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404F3"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cs/>
                <w14:ligatures w14:val="none"/>
              </w:rPr>
              <w:t>รวมงบดำเนินงาน</w:t>
            </w:r>
          </w:p>
        </w:tc>
        <w:tc>
          <w:tcPr>
            <w:tcW w:w="127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6EEDBC8"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726B1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1,641,921.1</w:t>
            </w:r>
          </w:p>
        </w:tc>
        <w:tc>
          <w:tcPr>
            <w:tcW w:w="131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830641"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2,000,708</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93CEBF"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6F34C6" w14:textId="77777777" w:rsidR="00995E15" w:rsidRPr="00995E15" w:rsidRDefault="00995E15" w:rsidP="00995E15">
            <w:pPr>
              <w:spacing w:after="0" w:line="240" w:lineRule="auto"/>
              <w:rPr>
                <w:rFonts w:ascii="Times New Roman" w:eastAsia="Times New Roman" w:hAnsi="Times New Roman" w:cs="Times New Roman"/>
                <w:kern w:val="0"/>
                <w:sz w:val="2"/>
                <w:szCs w:val="2"/>
                <w14:ligatures w14:val="none"/>
              </w:rPr>
            </w:pPr>
            <w:r w:rsidRPr="00995E15">
              <w:rPr>
                <w:rFonts w:ascii="Times New Roman" w:eastAsia="Times New Roman" w:hAnsi="Times New Roman" w:cs="Times New Roman"/>
                <w:kern w:val="0"/>
                <w:sz w:val="2"/>
                <w:szCs w:val="2"/>
                <w14:ligatures w14:val="none"/>
              </w:rPr>
              <w:t> </w:t>
            </w:r>
          </w:p>
        </w:tc>
        <w:tc>
          <w:tcPr>
            <w:tcW w:w="152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488365" w14:textId="77777777" w:rsidR="00995E15" w:rsidRPr="00995E15" w:rsidRDefault="00995E15" w:rsidP="00995E15">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995E15">
              <w:rPr>
                <w:rFonts w:ascii="TH Sarabun New" w:eastAsia="Times New Roman" w:hAnsi="TH Sarabun New" w:cs="TH Sarabun New"/>
                <w:b/>
                <w:bCs/>
                <w:color w:val="000000"/>
                <w:kern w:val="0"/>
                <w:sz w:val="26"/>
                <w:szCs w:val="26"/>
                <w14:ligatures w14:val="none"/>
              </w:rPr>
              <w:t>1,785,715</w:t>
            </w:r>
          </w:p>
        </w:tc>
      </w:tr>
    </w:tbl>
    <w:p w14:paraId="62821444" w14:textId="77777777" w:rsidR="00995E15" w:rsidRDefault="00995E15"/>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371"/>
        <w:gridCol w:w="1418"/>
        <w:gridCol w:w="1559"/>
        <w:gridCol w:w="1276"/>
        <w:gridCol w:w="775"/>
        <w:gridCol w:w="253"/>
        <w:gridCol w:w="1523"/>
      </w:tblGrid>
      <w:tr w:rsidR="00F84222" w:rsidRPr="00F84222" w14:paraId="4AA736A0" w14:textId="77777777" w:rsidTr="00AC0467">
        <w:trPr>
          <w:gridAfter w:val="4"/>
          <w:wAfter w:w="3827"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3012EF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434"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F73704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0314F879" w14:textId="77777777" w:rsidTr="00AC0467">
        <w:trPr>
          <w:trHeight w:val="360"/>
        </w:trPr>
        <w:tc>
          <w:tcPr>
            <w:tcW w:w="6369"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BE76202"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6A79DF3"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55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634819"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6D1B23D"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5AF88C1"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52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A1E2F9A"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1C6FACD7"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8CDF0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5A5D3"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7980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FE8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944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7828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C3FA9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1C3C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4318B8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467E8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0293A"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A746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809E9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4FB98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8E3BC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7134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CA0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989E7D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C339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7AF93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45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B7D1E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ครุภัณฑ์สำนักงาน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FC6EC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3366D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C508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AABE8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5D5AAC"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6C79D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34DCBC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8F33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AAA9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2EB1B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63934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ค่าเก้าอี้สำนักงาน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65C5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E25DD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5,200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37A75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1BF24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2950E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11649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FC9309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905F7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FAB83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D8A21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F685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ค่าตู้เหล็กเก็บเอกสาร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E34BA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D9B19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5,700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EAD9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D7765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E3CFAF"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32B8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8537AF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5A99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B9F2E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A76BC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DE29B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ค่าโต๊ะทำงาน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F3912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142AD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BCFB6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05BB8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F8998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26248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05E92AA6"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A1841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5533D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B2452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149E2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04DB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705A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7FFBB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4DE822BE"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15E37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C533A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5BC0E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03FD9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25438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9B930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64C50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21917CA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89B4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E45E83"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0A740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1D90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BED8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848EE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6A023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2CA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69B56A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674C4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75D66"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6DEB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A989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4E07E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929B7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62D69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CEEE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78F6A3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57271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839DE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45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EA7F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เงินอุดหนุนส่วนราชการ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8EE69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1986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0AE4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1B24E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645C0F"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C7BA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E48171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EB7A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B73BE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815F8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9FBB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อุดหนุนโรงเรียนบ้านกุดน้ำใส ตามโครงการเศรษฐกิจพอเพียง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B184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FA3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03DC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2CFF3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47E04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41B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44E6940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AA97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172F6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6CCE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4033F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อุดหนุนโรงเรียนบ้านกุดน้ำใส ตามโครงการอาหารกลางวัน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70C2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3B456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261,702</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29AE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5E180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9.71</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CCD1C5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4EDE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345,600</w:t>
            </w:r>
          </w:p>
        </w:tc>
      </w:tr>
      <w:tr w:rsidR="00F84222" w:rsidRPr="00F84222" w14:paraId="67C50DE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C988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813DF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33E37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9E37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 ตามโครงการบวรสอนใจนิสัยดี</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7E52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70023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185B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42BA5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5F413F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AFD68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1B4CBF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B2EDC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5887C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5D44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2AAA1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 ตามโครงการอบรมคุณธรรมจริยธรรมนักเรียนโรงเรียนในเขตตำบลนาชุมแสง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D0F5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2A9F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D0350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8F8A3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B621B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768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3AEF803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018B7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50FC3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BE7F67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E5EC4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 ตามโครงการอาหารกลางวัน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A6EFA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3F36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740,040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D1F7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819,000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0DE84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95054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71BB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792,000</w:t>
            </w:r>
          </w:p>
        </w:tc>
      </w:tr>
      <w:tr w:rsidR="00F84222" w:rsidRPr="00F84222" w14:paraId="14CBB23C"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17A41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FDD5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069B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1D89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อุดหนุนโรงเรียนบ้านนาชุมแสงตามโครงการบวรสอนใจนิสัยดี</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F8C2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05F8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E84A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23F21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0BBDD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DC3C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433A547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81699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BC65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8AE5F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A48AB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อุดหนุนโรงเรียนบ้านหนองย่างแลนหนองทุ่ม ตามโครงการเศรษฐกิจพอเพียง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9AC5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04C7F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772F9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69487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0DAED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904C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0347BAD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C715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9DFD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189E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8B1BD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อุดหนุนโรงเรียนบ้านหนองย่างแลนหนองทุ่ม ตามโครงการอาหารกลางวัน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9247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B9872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158,760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82E8C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287BD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F24FD9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1730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252,000</w:t>
            </w:r>
          </w:p>
        </w:tc>
      </w:tr>
      <w:tr w:rsidR="00F84222" w:rsidRPr="00F84222" w14:paraId="11C87A1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D7093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8977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BFDEA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E04E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อุดหนุนโรงเรียนบ้านหนองลุมพุกบุ่งแสง ตามโครงการเศรษฐกิจพอเพียง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F40E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8B03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DDC5F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7014CC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EC692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A0AA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324CBE2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FFDBA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9B859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55FDF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20143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อุดหนุนโรงเรียนบ้านหนองลุมพุกบุ่งแสง ตามโครงการอาหารกลางวัน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399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18A8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310,296</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F88A4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336,000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DEC8D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4.46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CCFA7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2615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351,000</w:t>
            </w:r>
          </w:p>
        </w:tc>
      </w:tr>
      <w:tr w:rsidR="00F84222" w:rsidRPr="00F84222" w14:paraId="02BBD20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2747C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F89C2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8B6F0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EC70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อุดหนุนโรงเรียนบ้านหัวฝาย ตามโครงการศูนย์การเรียนรู้ตามหลักปรัชญาเศรษฐกิจพอเพียง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96BBB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B9F8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143E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C118E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E4F0D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763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82A3C5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75901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24AC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EC313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848B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อุดหนุนโรงเรียนบ้านหัวฝาย ตามโครงการอาหารกลางวัน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B8B5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9DA58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289,002</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E32D7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330,324</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54F64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11.16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078713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CDF2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367,200</w:t>
            </w:r>
          </w:p>
        </w:tc>
      </w:tr>
      <w:tr w:rsidR="00F84222" w:rsidRPr="00F84222" w14:paraId="303482A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59415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2C681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A2311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71"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4321E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อุดหนุนโรงเรียนบ้านหัวฝายตามโครงการเศรษฐกิจพอเพียง (เลี้ยงปลา)</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78FBE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5AA4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3722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7F8A9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F50B8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78B3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61C356F4"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58AB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28BD2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EDF72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1,759,800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2F9FE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2,130,324</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157F9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C793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52A65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2,177,800</w:t>
            </w:r>
          </w:p>
        </w:tc>
      </w:tr>
      <w:tr w:rsidR="00F84222" w:rsidRPr="00F84222" w14:paraId="4D2B566F"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BAD3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รวมงบเงินอุดหนุน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60603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57B39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1,759,800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905AC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2,130,324</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F758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5BA2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6C275B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2,177,800</w:t>
            </w:r>
          </w:p>
        </w:tc>
      </w:tr>
      <w:tr w:rsidR="00F84222" w:rsidRPr="00F84222" w14:paraId="1008210E"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FAF7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รวมงานระดับก่อนวัยเรียนและประถมศึกษา</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1AA16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55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AF937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5,813,801.1</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B9E16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6,928,892</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09E3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61A62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22F6A2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6,638,715</w:t>
            </w:r>
          </w:p>
        </w:tc>
      </w:tr>
      <w:tr w:rsidR="00F84222" w:rsidRPr="00F84222" w14:paraId="2DF80ED5"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E8C31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รวมแผนงานการศึกษา</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2361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6,055,677.87</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28C5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7,007,057.1</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3EB9F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8,258,481</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7173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69D5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B2A0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7,945,215</w:t>
            </w:r>
          </w:p>
        </w:tc>
      </w:tr>
      <w:tr w:rsidR="00F84222" w:rsidRPr="00F84222" w14:paraId="2D82C100" w14:textId="77777777" w:rsidTr="00AC0467">
        <w:trPr>
          <w:trHeight w:val="360"/>
        </w:trPr>
        <w:tc>
          <w:tcPr>
            <w:tcW w:w="6369"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DD560"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แผนงานสาธารณสุข</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CF8F1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B1C06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2DD3E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2630A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4A52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064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F6D3184" w14:textId="77777777" w:rsidTr="00AC0467">
        <w:trPr>
          <w:trHeight w:val="360"/>
        </w:trPr>
        <w:tc>
          <w:tcPr>
            <w:tcW w:w="6369"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32DE6A"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งานบริหารทั่วไปเกี่ยวกับสาธารณสุข</w:t>
            </w:r>
          </w:p>
        </w:tc>
        <w:tc>
          <w:tcPr>
            <w:tcW w:w="141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B51F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33E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AE3B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CE13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BEEA4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EF4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0CF4E6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11764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F3A67C"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งบบุคลากร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6C67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911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64641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615E1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6268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41651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A60B77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FF068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13"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AB403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เงินเดือน (ฝ่ายประจำ)</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B548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766A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657B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BFF9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44E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E15A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EA5866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6B9D3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7BDF7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457"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37A0F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26A5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957,540</w:t>
            </w:r>
          </w:p>
        </w:tc>
        <w:tc>
          <w:tcPr>
            <w:tcW w:w="155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BF38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346,020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AD2D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68717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28.57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D6459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3782E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540,000</w:t>
            </w:r>
          </w:p>
        </w:tc>
      </w:tr>
    </w:tbl>
    <w:p w14:paraId="23E4452A" w14:textId="77777777" w:rsidR="00995E15" w:rsidRDefault="00995E15"/>
    <w:p w14:paraId="4AA5D980" w14:textId="77777777" w:rsidR="00F84222" w:rsidRDefault="00F84222"/>
    <w:p w14:paraId="2B98616F"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806"/>
        <w:gridCol w:w="1418"/>
        <w:gridCol w:w="1134"/>
        <w:gridCol w:w="1474"/>
        <w:gridCol w:w="759"/>
        <w:gridCol w:w="269"/>
        <w:gridCol w:w="1609"/>
      </w:tblGrid>
      <w:tr w:rsidR="00F84222" w:rsidRPr="00F84222" w14:paraId="3EA4BDE2" w14:textId="77777777" w:rsidTr="00F84222">
        <w:trPr>
          <w:gridAfter w:val="9"/>
          <w:wAfter w:w="13011" w:type="dxa"/>
        </w:trPr>
        <w:tc>
          <w:tcPr>
            <w:tcW w:w="0" w:type="auto"/>
            <w:shd w:val="clear" w:color="auto" w:fill="FFFFFF"/>
            <w:vAlign w:val="center"/>
            <w:hideMark/>
          </w:tcPr>
          <w:p w14:paraId="24F3F903" w14:textId="77777777" w:rsidR="00F84222" w:rsidRPr="00F84222" w:rsidRDefault="00F84222" w:rsidP="00F84222">
            <w:pPr>
              <w:spacing w:after="0" w:line="240" w:lineRule="auto"/>
              <w:rPr>
                <w:rFonts w:ascii="Angsana New" w:eastAsia="Times New Roman" w:hAnsi="Angsana New" w:cs="Angsana New"/>
                <w:kern w:val="0"/>
                <w:sz w:val="28"/>
                <w14:ligatures w14:val="none"/>
              </w:rPr>
            </w:pPr>
          </w:p>
        </w:tc>
      </w:tr>
      <w:tr w:rsidR="00F84222" w:rsidRPr="00F84222" w14:paraId="13F80A4D" w14:textId="77777777" w:rsidTr="00AC0467">
        <w:trPr>
          <w:gridAfter w:val="4"/>
          <w:wAfter w:w="4111"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115601E"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444"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C1530A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74C6F91F" w14:textId="77777777" w:rsidTr="00AC0467">
        <w:trPr>
          <w:trHeight w:val="360"/>
        </w:trPr>
        <w:tc>
          <w:tcPr>
            <w:tcW w:w="6804"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DAFF614"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2802964"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13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9C0D02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47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FE0E1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16F120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60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D13343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1AE45F1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4FFD9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7C16A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CAF2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เงินประจำตำแหน่ง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7EDA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74863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CFFE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02F4A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705E1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5A33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21,000</w:t>
            </w:r>
          </w:p>
        </w:tc>
      </w:tr>
      <w:tr w:rsidR="00F84222" w:rsidRPr="00F84222" w14:paraId="4D3893F4"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2189F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B7A06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999,540</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92568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346,020</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0F611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0BE7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BA0C0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6D253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561,000</w:t>
            </w:r>
          </w:p>
        </w:tc>
      </w:tr>
      <w:tr w:rsidR="00F84222" w:rsidRPr="00F84222" w14:paraId="07C77D32"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0D89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รวมงบบุคลากร</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D2411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999,540</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17210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346,020</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5C2E4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67BD2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10BF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C5BBE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561,000</w:t>
            </w:r>
          </w:p>
        </w:tc>
      </w:tr>
      <w:tr w:rsidR="00F84222" w:rsidRPr="00F84222" w14:paraId="7DF4686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1A91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4F86E7"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F6FED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C784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BEBEF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AFEF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C4F5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B90F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D39F36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573FF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3DD83F"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ค่าตอบแทน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DC9D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53EF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5D0E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031C7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90A9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8BE5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062786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3AB4C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36A0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600F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4EFAF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F82C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97925"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B93A4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FDE50E"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8F81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BB4389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B2C0E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9FD09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12D7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B5F2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DE001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B6FAB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45,000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BC9EA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1EA58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C250B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E65C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07491EC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EC183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6A50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83F2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ค่าเช่าบ้าน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BC253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DA6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744F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BDCAF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203CA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C37AC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36,000</w:t>
            </w:r>
          </w:p>
        </w:tc>
      </w:tr>
      <w:tr w:rsidR="00F84222" w:rsidRPr="00F84222" w14:paraId="3EAB04E3"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2E518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รวมค่าตอบแทน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FB238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30,000</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8DD5D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75,000</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50977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D01A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6ACD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A72BC3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36,000</w:t>
            </w:r>
          </w:p>
        </w:tc>
      </w:tr>
      <w:tr w:rsidR="00F84222" w:rsidRPr="00F84222" w14:paraId="7BC3C3DE"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E744D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47E349"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74DC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A062A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473F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11640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8560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4A69A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083DB8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3E0F3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7D998C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7CDA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A8AE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2012C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CC84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1C859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3EC3DC"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C910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31CB5C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88E5B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E16F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6C44D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98DC7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4EB99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821,469.01</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1BE9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98,400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68F1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05D57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-61.9</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DB8DA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5FB7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40,000</w:t>
            </w:r>
          </w:p>
        </w:tc>
      </w:tr>
      <w:tr w:rsidR="00F84222" w:rsidRPr="00F84222" w14:paraId="26A28C52"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5AFC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E5A9D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B114D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A3CD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ค่าจ้างบริการบุคคลภายนอกในการช่วยปฏิบัติงานบันทึกข้อมูล</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7E337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8A931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3987E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1EE19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C1145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35B66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102,000</w:t>
            </w:r>
          </w:p>
        </w:tc>
      </w:tr>
      <w:tr w:rsidR="00F84222" w:rsidRPr="00F84222" w14:paraId="3DC141A9"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EDDA8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E5B52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645F6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CED8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1183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B4E4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E7A2A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57FA58"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BF0C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1B9E554"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00C6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DCB7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06B6EC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8645D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ค่าใช้จ่ายโครงการป้องกันและระงับโรคติดต่อ</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2897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29,520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CFBEA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2814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B78FB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11150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18F0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0E91812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9F87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29BDD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645F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B7851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A300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5,760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25B5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2,104</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C79CD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D86B1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A908D9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95DED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0AADDD4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14290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76E16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B25A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40128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144A0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86E6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4,600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5FE49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D1753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8A51D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35C6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240A906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0F97A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3ADDB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58270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DC27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โครงการสัตว์ปลอดโรค คนปลอดภัย จากโรคพิษสุนัขบ้า ตามพระปณิธานศาสตราจารย์ ดร.สมเด็จพระเจ้าน้องนางเธอ เจ้าฟ้าจุฬาภรณวลัยลักษณ์ อัครราชกุมารี กรมพระศรีสวาง</w:t>
            </w:r>
            <w:proofErr w:type="spellStart"/>
            <w:r w:rsidRPr="00F84222">
              <w:rPr>
                <w:rFonts w:ascii="TH Sarabun New" w:eastAsia="Times New Roman" w:hAnsi="TH Sarabun New" w:cs="TH Sarabun New"/>
                <w:color w:val="000000"/>
                <w:kern w:val="0"/>
                <w:sz w:val="26"/>
                <w:szCs w:val="26"/>
                <w:cs/>
                <w14:ligatures w14:val="none"/>
              </w:rPr>
              <w:t>ควัฒนวรขัต</w:t>
            </w:r>
            <w:proofErr w:type="spellEnd"/>
            <w:r w:rsidRPr="00F84222">
              <w:rPr>
                <w:rFonts w:ascii="TH Sarabun New" w:eastAsia="Times New Roman" w:hAnsi="TH Sarabun New" w:cs="TH Sarabun New"/>
                <w:color w:val="000000"/>
                <w:kern w:val="0"/>
                <w:sz w:val="26"/>
                <w:szCs w:val="26"/>
                <w:cs/>
                <w14:ligatures w14:val="none"/>
              </w:rPr>
              <w:t>ติยราชนารี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7AD67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55,275</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1FD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83D0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490E2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B0D04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1F82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27D5978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532A0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57FD0C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9C07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ค่าบำรุงรักษาและซ่อมแซม</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D911A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36,910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6587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6,150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D3E5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4DD5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08616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D968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468949C6"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22A7E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8F1F0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948,934.01</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A73E6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111,254</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11682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D59A9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8D84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AE80A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172,000</w:t>
            </w:r>
          </w:p>
        </w:tc>
      </w:tr>
      <w:tr w:rsidR="00F84222" w:rsidRPr="00F84222" w14:paraId="301F5BA0"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E00DF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593AC"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ค่าวัสดุ</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F3B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7D22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B6896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C1D6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96C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C5E6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F7BFA3A"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0AE74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58A7E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E197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วัสดุก่อสร้าง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93CE2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54,121.5</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59C6C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AA05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554B3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7329C1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B4A3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F86CDA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3B44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BF127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34AC7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วัสดุยานพาหนะและขนส่ง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8F20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FAA5C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6A0F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498C9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A2DEB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7AB6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7C9E3063"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8D687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8ECCE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1829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วัสดุเชื้อเพลิงและหล่อลื่น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B686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31,517.86</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1A5F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9C1F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31E4A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11E046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AE70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05A9299F"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B34A4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35CA5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FE35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วัสดุวิทยาศาสตร์หรือการแพทย์</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2416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49,900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2CA8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F8D6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F0A0D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56BAE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4C501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782829B"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AE73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83A5E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819FB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วัสดุการเกษตร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8D3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8,596</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49D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900E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F3389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CDC61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4B7F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0E153CE8"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9422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รวมค่าวัสดุ</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DCBEE2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152,135.36</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7CC83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1951E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67CA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7652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50713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3F3C84C7" w14:textId="77777777" w:rsidTr="00AC0467">
        <w:trPr>
          <w:trHeight w:val="360"/>
        </w:trPr>
        <w:tc>
          <w:tcPr>
            <w:tcW w:w="680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CE3A8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5A8AB0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1,131,069.37</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B719A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186,254</w:t>
            </w:r>
          </w:p>
        </w:tc>
        <w:tc>
          <w:tcPr>
            <w:tcW w:w="147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55F957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F533B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D021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D6F33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208,000</w:t>
            </w:r>
          </w:p>
        </w:tc>
      </w:tr>
      <w:tr w:rsidR="00F84222" w:rsidRPr="00F84222" w14:paraId="556A01C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BEA84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B5BE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277A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5125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E6BA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15A94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C1C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A6EC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5177296"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D2C51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4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02473"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33DD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C8812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F8E6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D7128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EDE03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BE7EE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6823C95"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9391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53E11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9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EFDF7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ครุภัณฑ์สำนักงาน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5DA2F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41AE6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CD7D7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5401D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D7A8B6"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7047E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124D12D" w14:textId="77777777" w:rsidTr="00AC0467">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5B02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81E1C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BEE3E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0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A34F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เครื่องปรับอากาศแบบแยกส่วน ติดผนัง(ระบบ </w:t>
            </w:r>
            <w:r w:rsidRPr="00F84222">
              <w:rPr>
                <w:rFonts w:ascii="TH Sarabun New" w:eastAsia="Times New Roman" w:hAnsi="TH Sarabun New" w:cs="TH Sarabun New"/>
                <w:color w:val="000000"/>
                <w:kern w:val="0"/>
                <w:sz w:val="26"/>
                <w:szCs w:val="26"/>
                <w14:ligatures w14:val="none"/>
              </w:rPr>
              <w:t xml:space="preserve">Inverter) </w:t>
            </w:r>
            <w:r w:rsidRPr="00F84222">
              <w:rPr>
                <w:rFonts w:ascii="TH Sarabun New" w:eastAsia="Times New Roman" w:hAnsi="TH Sarabun New" w:cs="TH Sarabun New"/>
                <w:color w:val="000000"/>
                <w:kern w:val="0"/>
                <w:sz w:val="26"/>
                <w:szCs w:val="26"/>
                <w:cs/>
                <w14:ligatures w14:val="none"/>
              </w:rPr>
              <w:t xml:space="preserve">ขนาด </w:t>
            </w:r>
            <w:r w:rsidRPr="00F84222">
              <w:rPr>
                <w:rFonts w:ascii="TH Sarabun New" w:eastAsia="Times New Roman" w:hAnsi="TH Sarabun New" w:cs="TH Sarabun New"/>
                <w:color w:val="000000"/>
                <w:kern w:val="0"/>
                <w:sz w:val="26"/>
                <w:szCs w:val="26"/>
                <w14:ligatures w14:val="none"/>
              </w:rPr>
              <w:t xml:space="preserve">12,000 </w:t>
            </w:r>
            <w:r w:rsidRPr="00F84222">
              <w:rPr>
                <w:rFonts w:ascii="TH Sarabun New" w:eastAsia="Times New Roman" w:hAnsi="TH Sarabun New" w:cs="TH Sarabun New"/>
                <w:color w:val="000000"/>
                <w:kern w:val="0"/>
                <w:sz w:val="26"/>
                <w:szCs w:val="26"/>
                <w:cs/>
                <w14:ligatures w14:val="none"/>
              </w:rPr>
              <w:t>บีทียู</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0EC0F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19,500</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DD0D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7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0E34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EAFBB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3C7AA2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0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7214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p>
        </w:tc>
      </w:tr>
    </w:tbl>
    <w:p w14:paraId="4F31FFEB" w14:textId="77777777" w:rsidR="0015448A" w:rsidRDefault="0015448A"/>
    <w:p w14:paraId="2CD8FEAE" w14:textId="77777777" w:rsidR="00DF63CF" w:rsidRDefault="00DF63CF"/>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725"/>
        <w:gridCol w:w="1490"/>
        <w:gridCol w:w="1413"/>
        <w:gridCol w:w="1421"/>
        <w:gridCol w:w="775"/>
        <w:gridCol w:w="253"/>
        <w:gridCol w:w="1665"/>
      </w:tblGrid>
      <w:tr w:rsidR="00F84222" w:rsidRPr="00F84222" w14:paraId="2C4B9BA0" w14:textId="77777777" w:rsidTr="00527B12">
        <w:trPr>
          <w:gridAfter w:val="4"/>
          <w:wAfter w:w="4114"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DF2136D"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714"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DFF1C9"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2C86D56E" w14:textId="77777777" w:rsidTr="00527B12">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B9E250F"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D00ABC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41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DCAF0E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42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D8867D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5049D7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665"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D19A97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4F78D82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B6B4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30CC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1EC67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AF9EE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เก้าอี้</w:t>
            </w:r>
            <w:proofErr w:type="spellStart"/>
            <w:r w:rsidRPr="00F84222">
              <w:rPr>
                <w:rFonts w:ascii="TH Sarabun New" w:eastAsia="Times New Roman" w:hAnsi="TH Sarabun New" w:cs="TH Sarabun New"/>
                <w:color w:val="000000"/>
                <w:kern w:val="0"/>
                <w:sz w:val="26"/>
                <w:szCs w:val="26"/>
                <w:cs/>
                <w14:ligatures w14:val="none"/>
              </w:rPr>
              <w:t>สํานักงาน</w:t>
            </w:r>
            <w:proofErr w:type="spellEnd"/>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043E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91CE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5,800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05AD2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D124C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7C141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BD2F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18A8D2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08E6C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8AF4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7CEFA8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D97C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ชั้นเก็บเอกสาร</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63C65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BCE1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16,000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E77E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BA558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470AF0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7913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2836EBDB"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55BE0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รวมค่าครุภัณฑ์</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68E1F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19,500</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B2D55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21,800</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AF656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D2622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0D74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383AD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78455001"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2F38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รวมงบลงทุน</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46042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19,500</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1ADC4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21,800</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8291B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1E3E6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DC71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DCBCD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6AF85EE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1B36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C0A3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งบเงินอุดหนุน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F0DB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5E4A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109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94382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3AEC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92133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DBE6AB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5CAA2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8F196"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เงินอุดหนุน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58E9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085D3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EC237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19D0C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6ADA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3BFF4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9E9FB5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0FDE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E4D67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37BF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เงินอุดหนุนองค์กรประชาชน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B6FD6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2365D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07407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4056F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551DBE"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62DDF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34BD74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5BEB5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5FF49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937477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BD1DF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อุดหนุนคณะกรรมการหมู่บ้านตามโครงการตามแนวทางพระราชดำริด้านสาธารณสุข</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34152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1C537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BA849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7EAEC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5044BD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EED8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240,000</w:t>
            </w:r>
          </w:p>
        </w:tc>
      </w:tr>
      <w:tr w:rsidR="00F84222" w:rsidRPr="00F84222" w14:paraId="7D1AA430"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F445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รวมเงินอุดหนุน</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3EA81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C40B7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F8D78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7052B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21408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B5F23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240,000</w:t>
            </w:r>
          </w:p>
        </w:tc>
      </w:tr>
      <w:tr w:rsidR="00F84222" w:rsidRPr="00F84222" w14:paraId="454553E7"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19AEB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รวมงบเงินอุดหนุน</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505DE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2F1BF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50DAA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E0FF2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A384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3D572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240,000</w:t>
            </w:r>
          </w:p>
        </w:tc>
      </w:tr>
      <w:tr w:rsidR="00F84222" w:rsidRPr="00F84222" w14:paraId="3132A655"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B08B8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รวมงานบริหารทั่วไปเกี่ยวกับสาธารณสุข</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E48B6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2,150,109.37</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C41F4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554,074</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F1614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873,000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2DDA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1AB3F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763DE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1,009,000</w:t>
            </w:r>
          </w:p>
        </w:tc>
      </w:tr>
      <w:tr w:rsidR="00F84222" w:rsidRPr="00F84222" w14:paraId="07ACBECC" w14:textId="77777777" w:rsidTr="00527B12">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23E0D1"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งานบริการสาธารณสุขและงานสาธารณสุขอื่น</w:t>
            </w:r>
          </w:p>
        </w:tc>
        <w:tc>
          <w:tcPr>
            <w:tcW w:w="1490"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74BF3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D9772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DE86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8925A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69C5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958B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06B019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203D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70359"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784A1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F4F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E0C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05375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29ED0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765A1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0BC94C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27F00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FA936"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7B5B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F8ED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9897D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06E2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2B89C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51BC9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5372E3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A5027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5C7D7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5860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33D84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C901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128C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F5893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9E2C05"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B8D4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7738FF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F3C22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6D10E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2EAF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83C6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2C31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32A9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936,268.74</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6B11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962,000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45648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E2F45D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975A6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EE5447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669DE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C51A2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887B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3956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ค่าจ้างบริการบุคคลภายนอกในการช่วยปฏิบัติงานการแพทย์ฉุกเฉิน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B69E7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9976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29E1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57B75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12250E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6EAA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777,600</w:t>
            </w:r>
          </w:p>
        </w:tc>
      </w:tr>
      <w:tr w:rsidR="00F84222" w:rsidRPr="00F84222" w14:paraId="09AFBCB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7F5DD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40FE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15EB1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F181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ค่าจ้างบริการบุคคลภายนอกในการช่วยปฏิบัติงานดูแลบ่อปฏิกูล</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CB61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1DC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DF6A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CD306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C5B18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7B1E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105,600</w:t>
            </w:r>
          </w:p>
        </w:tc>
      </w:tr>
      <w:tr w:rsidR="00F84222" w:rsidRPr="00F84222" w14:paraId="4BA92DA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E75FE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569C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E98D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A4EB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AB926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B9EC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A6343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2D3316"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DB36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9FC8C5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49E7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48555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FEF7D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77025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ค่าใช้จ่ายตามโครงการฝึกอบรมป้องกันพยาธิใบไม้ตับ</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2B56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50CF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08CC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453E4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72118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17B16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4420BDE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A09EA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F242B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F6DB4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46D00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โครงการจัดการความรู้ด้านสุขภาพและสิ่งแวดล้อม</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6FD2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A708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B96B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62337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A5C2FA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DA71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0B26588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2233D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2C832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4B0F95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9531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โครงการจัดการน้ำเสียครัวเรือน</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D5A2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B65E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102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02CE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B8955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46BF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2318940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1FCFB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6FBB8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79F8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D9B3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โครงการบริหารและจัดการขยะแบบครบวงจร</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A8189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C45E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23,520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C7C0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8AFF9C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0D44D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6E33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6D1734D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F35D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48A8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79388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B29F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โครงการประชาคมการบริหารจัดการขยะ</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5B57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F235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BB8B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7A24E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5E6F61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B4BC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r w:rsidR="00F84222" w:rsidRPr="00F84222" w14:paraId="48A31E9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53C9C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7049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B26A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D9A5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โครงการประชาคมการบริหารจัดการขยะ</w:t>
            </w:r>
            <w:r w:rsidRPr="00F84222">
              <w:rPr>
                <w:rFonts w:ascii="TH Sarabun New" w:eastAsia="Times New Roman" w:hAnsi="TH Sarabun New" w:cs="TH Sarabun New"/>
                <w:color w:val="000000"/>
                <w:kern w:val="0"/>
                <w:sz w:val="26"/>
                <w:szCs w:val="26"/>
                <w14:ligatures w14:val="none"/>
              </w:rPr>
              <w:t xml:space="preserve"> </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667E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CCC52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B4913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346E6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7B794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92E5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2F8BF8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D850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8BB49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9AE82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A0DD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โครงการปลูกต้นไม้ และดูแลรักษาป่า</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80F45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2AE9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29,770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5EE80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F7FD9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C8EB7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FE0B0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300ECEE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D7ED7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BEB9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E48B4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BF7C8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โครงการป้องกันและระงับโรคติดต่อ</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841A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9C3C7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9CC3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AD6D3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66.67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444D3F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85836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r w:rsidR="00F84222" w:rsidRPr="00F84222" w14:paraId="6DCB4DB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2333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81641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E87D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30C4F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โครงการอนุรักษ์พันธุกรรมพืชอันเนื่องมาจากพระราชดําริ</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0167D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86AD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23,210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283AA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5F3CD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ADCD9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5BA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4EE3D6D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716C1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4D953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1278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ค่าบำรุงรักษาและซ่อมแซม</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7599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5AC9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15,861.47</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AB41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8B6F4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539EFE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B578B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779F508"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7082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49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C14DB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CE1A4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1,028,630.21</w:t>
            </w:r>
          </w:p>
        </w:tc>
        <w:tc>
          <w:tcPr>
            <w:tcW w:w="142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D2D84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1,172,000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BF13F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6D1F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4D246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1,133,200</w:t>
            </w:r>
          </w:p>
        </w:tc>
      </w:tr>
      <w:tr w:rsidR="00F84222" w:rsidRPr="00F84222" w14:paraId="52AD478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BA128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621C7"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ค่าวัสดุ</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AD3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0DC5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A181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5C16B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0E9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D51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B073EB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9D518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4D287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7471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วัสดุไฟฟ้าและวิทยุ</w:t>
            </w:r>
          </w:p>
        </w:tc>
        <w:tc>
          <w:tcPr>
            <w:tcW w:w="149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DE9C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D931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3,800</w:t>
            </w:r>
          </w:p>
        </w:tc>
        <w:tc>
          <w:tcPr>
            <w:tcW w:w="142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19EF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8D5FD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A2DF0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665"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3B9A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bl>
    <w:p w14:paraId="6A902FC8" w14:textId="77777777" w:rsidR="00F84222" w:rsidRDefault="00F84222"/>
    <w:p w14:paraId="369D4E35"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302"/>
        <w:gridCol w:w="1487"/>
        <w:gridCol w:w="1496"/>
        <w:gridCol w:w="1339"/>
        <w:gridCol w:w="775"/>
        <w:gridCol w:w="253"/>
        <w:gridCol w:w="1367"/>
      </w:tblGrid>
      <w:tr w:rsidR="00F84222" w:rsidRPr="00F84222" w14:paraId="7E06468E" w14:textId="77777777" w:rsidTr="00527B12">
        <w:trPr>
          <w:gridAfter w:val="4"/>
          <w:wAfter w:w="3734"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3EAB8B3"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lastRenderedPageBreak/>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371"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EBC6F4A"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59A3BFFC" w14:textId="77777777" w:rsidTr="00527B12">
        <w:trPr>
          <w:trHeight w:val="360"/>
        </w:trPr>
        <w:tc>
          <w:tcPr>
            <w:tcW w:w="6300"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1CDC0F4"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8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D7024C9"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49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2400C2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33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E2046C2"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747589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36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1E8A13"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5C06981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09128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18485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9C0B2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วัสดุก่อสร้าง</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466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C10BD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EF440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11274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33.33</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1D39E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43C5C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3DF3B34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048FE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12697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3CE9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วัสดุยานพาหนะและขนส่ง</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F88B9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0EC29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2,500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C0C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80999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170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91623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0C2F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27,000</w:t>
            </w:r>
          </w:p>
        </w:tc>
      </w:tr>
      <w:tr w:rsidR="00F84222" w:rsidRPr="00F84222" w14:paraId="42D3151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3089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10FE4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7F4C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วัสดุเชื้อเพลิงและหล่อลื่น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69AB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19195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33,818.74</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E22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B9160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A8E7C9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4F288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r w:rsidR="00F84222" w:rsidRPr="00F84222" w14:paraId="01D9D76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DC0C5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D20CF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47614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วัสดุวิทยาศาสตร์หรือการแพทย์</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6ABD1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4602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124,680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9F21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D842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77FF24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E499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80,000</w:t>
            </w:r>
          </w:p>
        </w:tc>
      </w:tr>
      <w:tr w:rsidR="00F84222" w:rsidRPr="00F84222" w14:paraId="21841E1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28A6E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98307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7D3F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วัสดุการเกษตร</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C88C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8C59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3FFBD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ADD28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8727A7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0A62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r>
      <w:tr w:rsidR="00F84222" w:rsidRPr="00F84222" w14:paraId="219CADCB"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2F0A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รวมค่าวัสดุ</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564B0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F87F1C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184,798.74</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54252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165,000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2247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2376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78C7F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192,000</w:t>
            </w:r>
          </w:p>
        </w:tc>
      </w:tr>
      <w:tr w:rsidR="00F84222" w:rsidRPr="00F84222" w14:paraId="09CCF94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C414C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DA31C"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ค่าสาธารณูปโภค</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71E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BF9F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16BD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02312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2390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717CC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7E0391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82B1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E5AC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9A47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ค่าบริการโทรศัพท์</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7641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5882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6E9C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C3C46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851501F"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B866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w:t>
            </w:r>
          </w:p>
        </w:tc>
      </w:tr>
      <w:tr w:rsidR="00F84222" w:rsidRPr="00F84222" w14:paraId="556FFD4C"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FC1EF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รวมค่าสาธารณูปโภค</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3CFF9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26022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2C36E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440FD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1957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6F933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3,000</w:t>
            </w:r>
          </w:p>
        </w:tc>
      </w:tr>
      <w:tr w:rsidR="00F84222" w:rsidRPr="00F84222" w14:paraId="65B7F13A"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535A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F8613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B59BF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1,213,428.95</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2D6D0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1,337,000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BBBF7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E0F7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E9498D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1,328,200</w:t>
            </w:r>
          </w:p>
        </w:tc>
      </w:tr>
      <w:tr w:rsidR="00F84222" w:rsidRPr="00F84222" w14:paraId="71566CF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AE33B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28757"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งบลงทุน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ECD4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E4F66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CB0D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A82A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6027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D0A4F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7990C7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9EADD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F41C2"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ค่าครุภัณฑ์</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0A7B9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34B1C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9478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E1BD0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D561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B773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090E05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7FED6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C336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0BBB4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ครุภัณฑ์สำนักงาน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D72B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7502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5A579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FD00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3CFDB5"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DDB5B5"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4ABD8B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FBE9C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449EF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93F0A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841F0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โต๊ะทำงานพร้อมเก้าอี้</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7C3C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0FBBB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A1E58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F02C5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E2B2F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F89D0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6,000</w:t>
            </w:r>
          </w:p>
        </w:tc>
      </w:tr>
      <w:tr w:rsidR="00F84222" w:rsidRPr="00F84222" w14:paraId="7470021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A6153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898B7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B756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0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B6E6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โทรศัพท์เคลื่อนที่แบบจอสัมผัส</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791A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C8A6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5F19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5166A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DCBF6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A7DA5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6,000</w:t>
            </w:r>
          </w:p>
        </w:tc>
      </w:tr>
      <w:tr w:rsidR="00F84222" w:rsidRPr="00F84222" w14:paraId="6FA2D947"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0DE97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รวมค่าครุภัณฑ์</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C1D59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F2BE28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9DA19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4C19B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218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F3D79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12,000</w:t>
            </w:r>
          </w:p>
        </w:tc>
      </w:tr>
      <w:tr w:rsidR="00F84222" w:rsidRPr="00F84222" w14:paraId="41CCC729"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766AA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lastRenderedPageBreak/>
              <w:t>รวมงบลงทุน</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E7990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E5CEF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41F9D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1B006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B51F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B3ABA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12,000</w:t>
            </w:r>
          </w:p>
        </w:tc>
      </w:tr>
      <w:tr w:rsidR="00F84222" w:rsidRPr="00F84222" w14:paraId="5104F686"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01512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รวมงานบริการสาธารณสุขและงานสาธารณสุขอื่น</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932D2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A38A8F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1,213,428.95</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B68CC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1,337,000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439CF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E96E2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33670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1,340,200</w:t>
            </w:r>
          </w:p>
        </w:tc>
      </w:tr>
      <w:tr w:rsidR="00F84222" w:rsidRPr="00F84222" w14:paraId="6F490D78"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2513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รวมแผนงานสาธารณสุข</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373D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2,150,109.37</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9FE16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1,767,502.95</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975EF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2,210,000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234A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EEEF3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CDAF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2,349,200</w:t>
            </w:r>
          </w:p>
        </w:tc>
      </w:tr>
      <w:tr w:rsidR="00F84222" w:rsidRPr="00F84222" w14:paraId="43DE09FC"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96A96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แผนงานสังคมสงเคราะห์</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DDB8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B1D8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8EE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686D5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8437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809B9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2F10769" w14:textId="77777777" w:rsidTr="00527B12">
        <w:trPr>
          <w:trHeight w:val="360"/>
        </w:trPr>
        <w:tc>
          <w:tcPr>
            <w:tcW w:w="6300"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31D460"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งานบริหารทั่วไปเกี่ยวกับสังคมสงเคราะห์</w:t>
            </w:r>
          </w:p>
        </w:tc>
        <w:tc>
          <w:tcPr>
            <w:tcW w:w="148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D39D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00A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DE699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86A4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625F2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E9370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0AEDFC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B60CA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113844"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A866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6BD99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86A36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38BA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5D96F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7697E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DB32C1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CB7AC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3142E3"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ค่าตอบแทน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FD33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B682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4D7B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93D71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AEE71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E357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C8E5F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AF94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EE13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704C4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ค่าเช่าบ้าน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B340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77000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7E09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7F932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3C8BD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CDA70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07FCD69"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5CA5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รวมค่าตอบแทน</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616B7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647C9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8,000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0D587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08C2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12C6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508EB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509209CC"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F8013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52C30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1040D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8,000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694C14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C8027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4174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CCDDC8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38A33E64" w14:textId="77777777" w:rsidTr="00527B12">
        <w:trPr>
          <w:trHeight w:val="360"/>
        </w:trPr>
        <w:tc>
          <w:tcPr>
            <w:tcW w:w="630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EC06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รวมงานบริหารทั่วไปเกี่ยวกับสังคมสงเคราะห์</w:t>
            </w:r>
          </w:p>
        </w:tc>
        <w:tc>
          <w:tcPr>
            <w:tcW w:w="148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77514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477182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8,000</w:t>
            </w:r>
          </w:p>
        </w:tc>
        <w:tc>
          <w:tcPr>
            <w:tcW w:w="13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E6121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51D81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C10C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7C3FA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2DFBDDD3" w14:textId="77777777" w:rsidTr="00527B12">
        <w:trPr>
          <w:trHeight w:val="360"/>
        </w:trPr>
        <w:tc>
          <w:tcPr>
            <w:tcW w:w="6300"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D4FCD"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งานสวัสดิการสังคมและสังคมสงเคราะห์</w:t>
            </w:r>
          </w:p>
        </w:tc>
        <w:tc>
          <w:tcPr>
            <w:tcW w:w="148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B64A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069A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2EE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170AF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0D9D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5188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B43195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79BE3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825624"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งบบุคลากร</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2F4B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4AA2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AFF4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3D1EC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246E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6F5D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4660DC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301A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4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7CA3FB"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เงินเดือน (ฝ่ายประจำ)</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ABD07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6A32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1AE34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8E6EF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4C95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ECB19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9CB14F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2A70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2781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38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9C1FA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148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778F0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9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6EA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202,120</w:t>
            </w:r>
          </w:p>
        </w:tc>
        <w:tc>
          <w:tcPr>
            <w:tcW w:w="13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7F92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231,840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2CEF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FF423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6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CA74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231,840</w:t>
            </w:r>
          </w:p>
        </w:tc>
      </w:tr>
    </w:tbl>
    <w:p w14:paraId="0EC2F32C" w14:textId="77777777" w:rsidR="00F84222" w:rsidRDefault="00F84222"/>
    <w:p w14:paraId="095F4A26" w14:textId="77777777" w:rsidR="00F84222" w:rsidRDefault="00F84222"/>
    <w:p w14:paraId="18CF9477" w14:textId="77777777" w:rsidR="00F84222" w:rsidRDefault="00F84222"/>
    <w:p w14:paraId="28E75CCD" w14:textId="77777777" w:rsidR="00F84222" w:rsidRDefault="00F84222"/>
    <w:p w14:paraId="7FE1AF1D"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9"/>
        <w:gridCol w:w="5344"/>
        <w:gridCol w:w="1497"/>
        <w:gridCol w:w="1224"/>
        <w:gridCol w:w="1207"/>
        <w:gridCol w:w="775"/>
        <w:gridCol w:w="253"/>
        <w:gridCol w:w="1379"/>
      </w:tblGrid>
      <w:tr w:rsidR="00F84222" w:rsidRPr="00F84222" w14:paraId="0FE8D427" w14:textId="77777777" w:rsidTr="00527B12">
        <w:trPr>
          <w:gridAfter w:val="4"/>
          <w:wAfter w:w="3614"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1E50423"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lastRenderedPageBreak/>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080"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9DC9FBD"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449AC5F9" w14:textId="77777777" w:rsidTr="00527B12">
        <w:trPr>
          <w:trHeight w:val="360"/>
        </w:trPr>
        <w:tc>
          <w:tcPr>
            <w:tcW w:w="0" w:type="auto"/>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21FA260"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5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2A51E4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19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878F1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20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894484"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71649A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37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D14735E"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49B9EB9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A9BFC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2F9C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488F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ค่าตอบแทนพนักงานจ้าง</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81BC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2D81F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246,840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0E70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280,100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0BFE1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20811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043D8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280,100</w:t>
            </w:r>
          </w:p>
        </w:tc>
      </w:tr>
      <w:tr w:rsidR="00F84222" w:rsidRPr="00F84222" w14:paraId="5D8BCBD8"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8EED1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29ABC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3AEA0E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448,960</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602BB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7ADFB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5DC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3F82D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511,940</w:t>
            </w:r>
          </w:p>
        </w:tc>
      </w:tr>
      <w:tr w:rsidR="00F84222" w:rsidRPr="00F84222" w14:paraId="79E4A0FE"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817D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รวมงบบุคลากร</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56EB3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B8B917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448,960</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57C02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511,940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731D7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3F1A4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DFF5C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511,940</w:t>
            </w:r>
          </w:p>
        </w:tc>
      </w:tr>
      <w:tr w:rsidR="00F84222" w:rsidRPr="00F84222" w14:paraId="353E2F2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0117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1944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26C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260BD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A09E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E8CB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D12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3A9A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6327E6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A3A1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5ED79"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ค่าตอบแทน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5429E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943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B02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8BC6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0EB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6791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73CADC9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A26E66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61690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076EE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35D48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7259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B11C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4641B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548A7D"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51A8F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518F5E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7EAD0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EBFF94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CABA3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683E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0F306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0A01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A16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C1A04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2F8FA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A6BFC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6C824D7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9ECEB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6C87D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A307C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ค่าเช่าบ้าน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6E7FF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FE76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CDE2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73CE3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0BC0A6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E7B7C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48,000</w:t>
            </w:r>
          </w:p>
        </w:tc>
      </w:tr>
      <w:tr w:rsidR="00F84222" w:rsidRPr="00F84222" w14:paraId="62665C91"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3D2E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รวมค่าตอบแทน</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1E088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3A40D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8,000</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D6667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261F2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5FB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FB152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48,000</w:t>
            </w:r>
          </w:p>
        </w:tc>
      </w:tr>
      <w:tr w:rsidR="00F84222" w:rsidRPr="00F84222" w14:paraId="28D7553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FA0EC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14C10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EFFB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E5E4B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3AE9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CD078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5D2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3B58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DFB9E7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ED8ED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8D1F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ED0CD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35DA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C30D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BC21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82A9F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CBFB4B0"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8387C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DAF265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FBF9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9C2B1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32DEFC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406F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ค่าจ้างเหมารถรับ-ส่งเด็กปฐมวัยของศูนย์พัฒนาเด็กเล็กตำบลนาชุมแสง</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9B5C7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3,663</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7001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48,335</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B81C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125,270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7E2F5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15.75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DEC09F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46C98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145,000</w:t>
            </w:r>
          </w:p>
        </w:tc>
      </w:tr>
      <w:tr w:rsidR="00F84222" w:rsidRPr="00F84222" w14:paraId="7A8CEBD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5F15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C4C79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8D38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7B165"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D30E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F902A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E69AA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EC6D88B"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6E4655"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06778D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40837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FFC5C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53CF9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50B63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A4ED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E79A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6E9BE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6057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907789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94FC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r>
      <w:tr w:rsidR="00F84222" w:rsidRPr="00F84222" w14:paraId="4DD2807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C9486C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029D7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5FA1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9E2E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ค่าลงทะเบียนในการฝึกอบรม</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1AFB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8E375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D481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F287A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4AAC1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9D94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w:t>
            </w:r>
          </w:p>
        </w:tc>
      </w:tr>
      <w:tr w:rsidR="00F84222" w:rsidRPr="00F84222" w14:paraId="2F6FB26D"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96599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F827A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3,663</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16598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48,335</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074A54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145,270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F5283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1408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873E5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165,000</w:t>
            </w:r>
          </w:p>
        </w:tc>
      </w:tr>
      <w:tr w:rsidR="00F84222" w:rsidRPr="00F84222" w14:paraId="22D54101"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CCE1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lastRenderedPageBreak/>
              <w:t>รวมงบดำเนินงาน</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B1C62E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3,663</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B0A806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56,335</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EC8C0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213,270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C5444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A5B1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E5A41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213,000</w:t>
            </w:r>
          </w:p>
        </w:tc>
      </w:tr>
      <w:tr w:rsidR="00F84222" w:rsidRPr="00F84222" w14:paraId="43DC8A72"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2B88B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รวมงานสวัสดิการสังคมและสังคมสงเคราะห์</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29E8D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3,663</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D7728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505,295</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952664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725,210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29E6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954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4B877E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724,940</w:t>
            </w:r>
          </w:p>
        </w:tc>
      </w:tr>
      <w:tr w:rsidR="00F84222" w:rsidRPr="00F84222" w14:paraId="11E90B7B"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813B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รวมแผนงานสังคมสงเคราะห์</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D9980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3,663</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9BC6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513,295</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AC908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725,210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3098B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5F042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30744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724,940</w:t>
            </w:r>
          </w:p>
        </w:tc>
      </w:tr>
      <w:tr w:rsidR="00F84222" w:rsidRPr="00F84222" w14:paraId="6A753875"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A18B2"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แผนงานสร้างความเข้มแข็งของชุมชน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42222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61D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43827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F1CF7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B13B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5C3C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2F43B8E" w14:textId="77777777" w:rsidTr="00527B12">
        <w:trPr>
          <w:trHeight w:val="360"/>
        </w:trPr>
        <w:tc>
          <w:tcPr>
            <w:tcW w:w="0" w:type="auto"/>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03C80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งานส่งเสริมและสนับสนุนความเข้มแข็งชุมชน</w:t>
            </w:r>
          </w:p>
        </w:tc>
        <w:tc>
          <w:tcPr>
            <w:tcW w:w="145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E9B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285F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E9F46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52CD1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91EC5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25171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4904256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9D7AC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7BBCA5"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00E10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6AB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9FF10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EF2DF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C2C64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3C729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D7A65B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1BBC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1B83C5"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9AED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92D4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0129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A7B3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65D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87169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9758B7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9DD70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5014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763C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B9DB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4F2A5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7F47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0096CA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49A98E3"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8223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501383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736AC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D54B3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B413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DC18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โครงการฝึกอบรมวิชาชีพ</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A6C5C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EBD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19,949</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815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1D354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B91A89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E048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57A92C7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D6692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E8CC87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F392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4798A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โครงการพัฒนาศักยภาพกลุ่มสตรีตำบลนาชุมแสง</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8376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314F9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C82FE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E259A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973AD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9CAE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2B6ECE4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1B044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8003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03676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A23FA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โครงการพัฒนาศักยภาพกลุ่มสตรีตำบลนาชุมแสง</w:t>
            </w:r>
            <w:r w:rsidRPr="00F84222">
              <w:rPr>
                <w:rFonts w:ascii="TH Sarabun New" w:eastAsia="Times New Roman" w:hAnsi="TH Sarabun New" w:cs="TH Sarabun New"/>
                <w:color w:val="000000"/>
                <w:kern w:val="0"/>
                <w:sz w:val="26"/>
                <w:szCs w:val="26"/>
                <w14:ligatures w14:val="none"/>
              </w:rPr>
              <w:t xml:space="preserve"> </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162E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28,300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B30F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2952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FD03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643441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8011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967B2CC"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EC94D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160F0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28,300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4AADF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19,949</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FFFE2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C6AE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3BA9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89D97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r>
      <w:tr w:rsidR="00F84222" w:rsidRPr="00F84222" w14:paraId="62EFE268"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3016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79A406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28,300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3A4D9A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19,949</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3DA9C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A77B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C1E9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3EF2A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r>
      <w:tr w:rsidR="00F84222" w:rsidRPr="00F84222" w14:paraId="7AAB29B0"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DA5A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รวมงานส่งเสริมและสนับสนุนความเข้มแข็งชุมชน</w:t>
            </w:r>
          </w:p>
        </w:tc>
        <w:tc>
          <w:tcPr>
            <w:tcW w:w="145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587A1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28,300</w:t>
            </w:r>
          </w:p>
        </w:tc>
        <w:tc>
          <w:tcPr>
            <w:tcW w:w="119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4FB0D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19,949</w:t>
            </w:r>
          </w:p>
        </w:tc>
        <w:tc>
          <w:tcPr>
            <w:tcW w:w="120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43F4F8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DB468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2CE03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A2628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r>
      <w:tr w:rsidR="00F84222" w:rsidRPr="00F84222" w14:paraId="3AA7BF8E" w14:textId="77777777" w:rsidTr="00527B12">
        <w:trPr>
          <w:trHeight w:val="360"/>
        </w:trPr>
        <w:tc>
          <w:tcPr>
            <w:tcW w:w="0" w:type="auto"/>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6B31D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รวมแผนงานสร้างความเข้มแข็งของชุมชน</w:t>
            </w:r>
          </w:p>
        </w:tc>
        <w:tc>
          <w:tcPr>
            <w:tcW w:w="145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62A93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28,300</w:t>
            </w:r>
          </w:p>
        </w:tc>
        <w:tc>
          <w:tcPr>
            <w:tcW w:w="119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1923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19,949</w:t>
            </w:r>
          </w:p>
        </w:tc>
        <w:tc>
          <w:tcPr>
            <w:tcW w:w="120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34AE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6C802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7DB0B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10DB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r>
    </w:tbl>
    <w:p w14:paraId="1A5BC9E0" w14:textId="77777777" w:rsidR="00F84222" w:rsidRDefault="00F84222"/>
    <w:p w14:paraId="6F5798C4" w14:textId="77777777" w:rsidR="00F84222" w:rsidRDefault="00F84222"/>
    <w:p w14:paraId="48A63E0B" w14:textId="77777777" w:rsidR="00F84222" w:rsidRDefault="00F84222"/>
    <w:p w14:paraId="1FEDC507" w14:textId="77777777" w:rsidR="00F84222" w:rsidRDefault="00F84222"/>
    <w:p w14:paraId="3DDF190D"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796"/>
        <w:gridCol w:w="1134"/>
        <w:gridCol w:w="1276"/>
        <w:gridCol w:w="1400"/>
        <w:gridCol w:w="685"/>
        <w:gridCol w:w="343"/>
        <w:gridCol w:w="1541"/>
      </w:tblGrid>
      <w:tr w:rsidR="00F84222" w:rsidRPr="00F84222" w14:paraId="68B3C749" w14:textId="77777777" w:rsidTr="00527B12">
        <w:trPr>
          <w:gridAfter w:val="4"/>
          <w:wAfter w:w="3969"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9AF498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lastRenderedPageBreak/>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292"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4A5D39C"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105AAF25" w14:textId="77777777" w:rsidTr="00527B12">
        <w:trPr>
          <w:trHeight w:val="360"/>
        </w:trPr>
        <w:tc>
          <w:tcPr>
            <w:tcW w:w="6794"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F11D86"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134"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4068DF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825430"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40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4E4AC80"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3BA760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54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34EC7FA"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09742655"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FDD272"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แผนงานการศาสนา วัฒนธรรม และนันทนาการ</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F152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AC2A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E9359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BA5EF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93B9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CFC2E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5CB6267" w14:textId="77777777" w:rsidTr="00527B12">
        <w:trPr>
          <w:trHeight w:val="360"/>
        </w:trPr>
        <w:tc>
          <w:tcPr>
            <w:tcW w:w="6794"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F3045"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งานกีฬาและนันทนาการ</w:t>
            </w:r>
          </w:p>
        </w:tc>
        <w:tc>
          <w:tcPr>
            <w:tcW w:w="1134"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1B93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E4EDE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6A5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7EAA9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460D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3F21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ABCBB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8AE1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B0FA0"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3323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A073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40C1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80CE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5962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DA69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75B3C6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751C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E527C4"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3639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08C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8BD2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9DE69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45C7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C15B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AA871E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28B9D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6E746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75551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4DFE8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9D96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6414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81FF4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2A33A3"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0BB195"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EFBD1C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267D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A624D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DF79E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4AF8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ค่าจัดส่งนักกีฬาเข้าแข่งขัน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E4CE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9B7C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C100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10BCD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29FA3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210D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40,000</w:t>
            </w:r>
          </w:p>
        </w:tc>
      </w:tr>
      <w:tr w:rsidR="00F84222" w:rsidRPr="00F84222" w14:paraId="6E7D339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ACA8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C14AF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66D4F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476F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โครงการแข่งขันกีฬาสัมพันธ์ต้านยาเสพติด (นาชุมแสงเกมส์)</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5407B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9D82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6C2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8B78B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2A2699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94A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150,000</w:t>
            </w:r>
          </w:p>
        </w:tc>
      </w:tr>
      <w:tr w:rsidR="00F84222" w:rsidRPr="00F84222" w14:paraId="7CD2215B"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1874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B2014E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CE8E6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3AC16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19F25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72EBB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DC9ABD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190,000</w:t>
            </w:r>
          </w:p>
        </w:tc>
      </w:tr>
      <w:tr w:rsidR="00F84222" w:rsidRPr="00F84222" w14:paraId="47A4D742"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56A07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579BC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DFFD5E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BD794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E340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40DE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9F4EF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190,000</w:t>
            </w:r>
          </w:p>
        </w:tc>
      </w:tr>
      <w:tr w:rsidR="00F84222" w:rsidRPr="00F84222" w14:paraId="1565294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E2D9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D3B36"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C553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26B0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45EE6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D8F33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7451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237C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DCA9A1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ECB02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EA693"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B9508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5275C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D120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28B1E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3E3A0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4ADC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790D67E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8607B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E313D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D959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เงินอุดหนุนส่วนราชการ</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1BF2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FA1C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D7C6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BB191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BF8498"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E75E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A27979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5896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8488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679EF5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DEA8B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 ตามโครงการแข่งขันกีฬานักเรียนระดับตำบล</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AD6A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09DFF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301D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CB7F6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E2B55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544D5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21B9758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EF29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28AAD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2FAF7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C01A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อุดหนุนโรงเรียนบ้านนาชุมแสงตามโครงการแข่งขันกีฬานักเรียนระดับตำบล</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893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9061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F98C6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8AF1A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66598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58E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030CC81"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DECDD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8C102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05511A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92C07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EF0A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FEA5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4DFEB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30,000</w:t>
            </w:r>
          </w:p>
        </w:tc>
      </w:tr>
      <w:tr w:rsidR="00F84222" w:rsidRPr="00F84222" w14:paraId="102853D5"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2428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C5F5B2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39023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160AF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AF4E3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578A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79EA8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30,000</w:t>
            </w:r>
          </w:p>
        </w:tc>
      </w:tr>
      <w:tr w:rsidR="00F84222" w:rsidRPr="00F84222" w14:paraId="452E69AA"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24CAC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lastRenderedPageBreak/>
              <w:t>รวมงานกีฬาและนันทนาการ</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84EBB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50,000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52E19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0A5DE5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64F59B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19E7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399250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220,000</w:t>
            </w:r>
          </w:p>
        </w:tc>
      </w:tr>
      <w:tr w:rsidR="00F84222" w:rsidRPr="00F84222" w14:paraId="01876FBB" w14:textId="77777777" w:rsidTr="00527B12">
        <w:trPr>
          <w:trHeight w:val="360"/>
        </w:trPr>
        <w:tc>
          <w:tcPr>
            <w:tcW w:w="6794"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987CB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งานศาสนาวัฒนธรรมท้องถิ่น</w:t>
            </w:r>
          </w:p>
        </w:tc>
        <w:tc>
          <w:tcPr>
            <w:tcW w:w="1134"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F5702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DBF1F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DF59B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8297E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0A56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A567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38248E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D6138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7FD89"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6276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A211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7E4C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8F515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3094A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2C16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4146588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32F65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216B8D"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7FB6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E48FE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72A4C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28682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024F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6E32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7484DE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BF97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23DC8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CFBE0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BAA32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121D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C5B3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85467E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9240794"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384B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3A00B5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E191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A33B1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1FB8F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828F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โครงการประเพณีบุญเดือนหก</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82C8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1E64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46,780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C0F8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0C90E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1EAB4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CBA3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r w:rsidR="00F84222" w:rsidRPr="00F84222" w14:paraId="509FBAF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E0207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A4B16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D97FF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3F1FB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โครงการรดน้ำขอพรผู้สูงอายุเนื่องในวันปีใหม่ไทย</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0A1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8B71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04454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E23B1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019EB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306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r w:rsidR="00F84222" w:rsidRPr="00F84222" w14:paraId="57B87754"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4E2F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413BE8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81F02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46,780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7E5F1C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79970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35CF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32CB9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100,000</w:t>
            </w:r>
          </w:p>
        </w:tc>
      </w:tr>
      <w:tr w:rsidR="00F84222" w:rsidRPr="00F84222" w14:paraId="21C7BDCE"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C6C2C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2C4B4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4FBE1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46,780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A3CBBD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FF23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0139F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19A47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100,000</w:t>
            </w:r>
          </w:p>
        </w:tc>
      </w:tr>
      <w:tr w:rsidR="00F84222" w:rsidRPr="00F84222" w14:paraId="7EA43FE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C9477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6E8C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DD30F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ACA5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4614A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C935E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8BC4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BFFE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16B9B0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33EFE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8"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79D08"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FF83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2850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5A9E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44707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9A713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F761B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7108453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827C35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87EED3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82"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5EA7B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เงินอุดหนุนส่วนราชการ</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5466A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F1F7D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BDECA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2C1AE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B1018B6"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0B1F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A971E8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5546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8504B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13686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98210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อุดหนุนที่ทำการปกครองอำเภอภูเวียง ตามโครงการสนับสนุนการจัดงานไหมนานาชาติ ประเพณีผูกเสี่ยวและงานกาชาดจังหวัดขอนแก่น</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38415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2F961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E21B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801AC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90586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9D2B6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0886249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7A200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2B1B8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CC27B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B91B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2AA5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3EC6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2A52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966B9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A9351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66EC5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32EAE99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36A44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48EF1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09212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6"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94F7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อุดหนุนที่ทำการปกครองอำเภอภูเวียงตามโครงการสนับสนุนการจัดงานไหมนานาชาติประเพณีผูกเสี่ยวและงานกาชาดจังหวัดขอนแก่น ประจำปี</w:t>
            </w:r>
            <w:r w:rsidRPr="00F84222">
              <w:rPr>
                <w:rFonts w:ascii="TH Sarabun New" w:eastAsia="Times New Roman" w:hAnsi="TH Sarabun New" w:cs="TH Sarabun New"/>
                <w:color w:val="000000"/>
                <w:kern w:val="0"/>
                <w:sz w:val="26"/>
                <w:szCs w:val="26"/>
                <w14:ligatures w14:val="none"/>
              </w:rPr>
              <w:t xml:space="preserve"> 2564 </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AB64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00CD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E9C41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1559D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825382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E7BA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8A44093"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11048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E7766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B517B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5BB55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4816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3F0C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B9EC2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40,000</w:t>
            </w:r>
          </w:p>
        </w:tc>
      </w:tr>
      <w:tr w:rsidR="00F84222" w:rsidRPr="00F84222" w14:paraId="3E73147A"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4DFCA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รวมงบเงินอุดหนุน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E3584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BF920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532EA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328BF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0A33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F2C4C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40,000</w:t>
            </w:r>
          </w:p>
        </w:tc>
      </w:tr>
      <w:tr w:rsidR="00F84222" w:rsidRPr="00F84222" w14:paraId="66CB4A0B"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E5698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lastRenderedPageBreak/>
              <w:t>รวมงานศาสนาวัฒนธรรมท้องถิ่น</w:t>
            </w:r>
          </w:p>
        </w:tc>
        <w:tc>
          <w:tcPr>
            <w:tcW w:w="1134"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0E5EB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55A52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46,780</w:t>
            </w:r>
          </w:p>
        </w:tc>
        <w:tc>
          <w:tcPr>
            <w:tcW w:w="140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AD5BA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2A2D08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263B8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4C6B99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140,000</w:t>
            </w:r>
          </w:p>
        </w:tc>
      </w:tr>
      <w:tr w:rsidR="00F84222" w:rsidRPr="00F84222" w14:paraId="22B96ED4" w14:textId="77777777" w:rsidTr="00527B12">
        <w:trPr>
          <w:trHeight w:val="360"/>
        </w:trPr>
        <w:tc>
          <w:tcPr>
            <w:tcW w:w="6794"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486E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รวมแผนงานการศาสนา วัฒนธรรม และนันทนาการ</w:t>
            </w:r>
          </w:p>
        </w:tc>
        <w:tc>
          <w:tcPr>
            <w:tcW w:w="1134"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9006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311BC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46,780</w:t>
            </w:r>
          </w:p>
        </w:tc>
        <w:tc>
          <w:tcPr>
            <w:tcW w:w="140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3692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380,000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E5B81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D30EF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4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1C25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360,000</w:t>
            </w:r>
          </w:p>
        </w:tc>
      </w:tr>
    </w:tbl>
    <w:p w14:paraId="676DC6BD"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792"/>
        <w:gridCol w:w="1280"/>
        <w:gridCol w:w="1417"/>
        <w:gridCol w:w="1418"/>
        <w:gridCol w:w="795"/>
        <w:gridCol w:w="233"/>
        <w:gridCol w:w="1523"/>
      </w:tblGrid>
      <w:tr w:rsidR="00F84222" w:rsidRPr="00F84222" w14:paraId="1305108A" w14:textId="77777777" w:rsidTr="00527B12">
        <w:trPr>
          <w:gridAfter w:val="4"/>
          <w:wAfter w:w="3972"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685AD04"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572"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14B5B9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5BDF2659" w14:textId="77777777" w:rsidTr="00527B12">
        <w:trPr>
          <w:trHeight w:val="360"/>
        </w:trPr>
        <w:tc>
          <w:tcPr>
            <w:tcW w:w="6790"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4583475"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80"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6E13A6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41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98B643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41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38FFB5A"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5AA8B1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523"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AA660DE"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64948267" w14:textId="77777777" w:rsidTr="00527B12">
        <w:trPr>
          <w:trHeight w:val="360"/>
        </w:trPr>
        <w:tc>
          <w:tcPr>
            <w:tcW w:w="679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CF0E5C"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แผนงานอุตสาหกรรมและการโยธา</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693B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3DF1C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723E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CB3C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D607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EBBBE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B720FA6" w14:textId="77777777" w:rsidTr="00527B12">
        <w:trPr>
          <w:trHeight w:val="360"/>
        </w:trPr>
        <w:tc>
          <w:tcPr>
            <w:tcW w:w="6790"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5BA26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งานบริหารทั่วไปเกี่ยวกับอุตสาหกรรมและการโยธา</w:t>
            </w:r>
          </w:p>
        </w:tc>
        <w:tc>
          <w:tcPr>
            <w:tcW w:w="1280"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316D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0683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EAB03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B77FF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1AA2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6ABA1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D97843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CF20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DEBF9"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งบบุคลากร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2686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C130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93DF9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7F6A0F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910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5074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1D5219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B89E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9DEC21"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เงินเดือน (ฝ่ายประจำ)</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7887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E0031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E4299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1CF06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EA79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B0D4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7CA6FD7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77928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3DF1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86AE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เงินเดือนข้าราชการ หรือพนักงานส่วนท้องถิ่น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094F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445,620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C7EF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526,078.7</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E018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617,100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1CDFC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0.47</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C1BD9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93441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620,000</w:t>
            </w:r>
          </w:p>
        </w:tc>
      </w:tr>
      <w:tr w:rsidR="00F84222" w:rsidRPr="00F84222" w14:paraId="2D7C812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56AE6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16D55B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7F604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เงินเพิ่มต่าง ๆ ของข้าราชการ หรือพนักงานส่วนท้องถิ่น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E0A4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FCB78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8,817.5</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AAF2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BE730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4F1FFF"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B2E5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13,200</w:t>
            </w:r>
          </w:p>
        </w:tc>
      </w:tr>
      <w:tr w:rsidR="00F84222" w:rsidRPr="00F84222" w14:paraId="192B43C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72FFE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CFC8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8444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เงินประจำตำแหน่ง</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0335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F19A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36FAB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3D5EC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68D9E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C007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r>
      <w:tr w:rsidR="00F84222" w:rsidRPr="00F84222" w14:paraId="6E075EB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D4F6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015CF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58997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ค่าตอบแทนพนักงานจ้าง</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036DD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162,240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9A09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168,600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CB39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176,400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02EC6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8.84</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33A34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AAFC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192,000</w:t>
            </w:r>
          </w:p>
        </w:tc>
      </w:tr>
      <w:tr w:rsidR="00F84222" w:rsidRPr="00F84222" w14:paraId="285F0EF8" w14:textId="77777777" w:rsidTr="00527B12">
        <w:trPr>
          <w:trHeight w:val="360"/>
        </w:trPr>
        <w:tc>
          <w:tcPr>
            <w:tcW w:w="679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C91CA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28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5DC0E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649,860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BF717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745,496.2</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B7161A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850,500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BC727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083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3AA1D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867,200</w:t>
            </w:r>
          </w:p>
        </w:tc>
      </w:tr>
      <w:tr w:rsidR="00F84222" w:rsidRPr="00F84222" w14:paraId="6A66BBDF" w14:textId="77777777" w:rsidTr="00527B12">
        <w:trPr>
          <w:trHeight w:val="360"/>
        </w:trPr>
        <w:tc>
          <w:tcPr>
            <w:tcW w:w="679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E087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รวมงบบุคลากร</w:t>
            </w:r>
          </w:p>
        </w:tc>
        <w:tc>
          <w:tcPr>
            <w:tcW w:w="128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27F5A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649,860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06FC0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745,496.2</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FE760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850,500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B029EE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9775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39446A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867,200</w:t>
            </w:r>
          </w:p>
        </w:tc>
      </w:tr>
      <w:tr w:rsidR="00F84222" w:rsidRPr="00F84222" w14:paraId="5FA2F80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2423FF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DAEEB"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4C375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F366B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81BC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A0D611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2FFC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2C681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B2A231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12EA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BD2FA4"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ค่าตอบแทน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9693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A542A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A25C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8836E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AF468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31D0F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D6633C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910C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990373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A205E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C9441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6D43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4921E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A7149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ECD544D"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27BC0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CB3FCF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DC8F3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6E0C1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4D1A3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0B98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950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A438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AE97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6F7A9B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637FBD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C495C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2AEF24A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FFC76C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64C0F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4B074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ค่าเช่าบ้าน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27F2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44DD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AE8B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5E12B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FFC6D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7C55A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42,000</w:t>
            </w:r>
          </w:p>
        </w:tc>
      </w:tr>
      <w:tr w:rsidR="00F84222" w:rsidRPr="00F84222" w14:paraId="03CC0A4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5D5E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0AB3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D0F6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เงินช่วยเหลือการศึกษาบุตร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949D0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58579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249A4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3FD45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C1BDB5"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7BA1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D80D21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B34FE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0C883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D35E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32C5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เงินช่วยเหลือการศึกษาบุตรข้าราชการ/พนักงาน/ลูกจ้างประจำ</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9199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C785B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62228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ED3C62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D666F1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C1590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w:t>
            </w:r>
          </w:p>
        </w:tc>
      </w:tr>
      <w:tr w:rsidR="00F84222" w:rsidRPr="00F84222" w14:paraId="03B11C88" w14:textId="77777777" w:rsidTr="00527B12">
        <w:trPr>
          <w:trHeight w:val="360"/>
        </w:trPr>
        <w:tc>
          <w:tcPr>
            <w:tcW w:w="679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09462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รวมค่าตอบแทน</w:t>
            </w:r>
          </w:p>
        </w:tc>
        <w:tc>
          <w:tcPr>
            <w:tcW w:w="1280"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D41E2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969B6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D4D6BF"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3F41D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EAB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C9177E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62,000</w:t>
            </w:r>
          </w:p>
        </w:tc>
      </w:tr>
      <w:tr w:rsidR="00F84222" w:rsidRPr="00F84222" w14:paraId="191B246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A0317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33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95CA6A"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ค่าใช้สอย</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8322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C863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6E73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B027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85E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E23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4495F5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50F2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6EBD4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0A21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8116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027E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6DAF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0C56E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F6FD0B0"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5BCD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52AA73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DB560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80716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48B906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F8F4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รายจ่ายเพื่อให้ได้มาซึ่งบริการ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98FC0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857F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12,840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23F2B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22B7E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F63B4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4D510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0035388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5E37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863A7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7DFF6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C359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ค่าจ้างเหมาบริการ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1930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2B9A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135,815</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A91F6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265CD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C4038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791E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29E50A3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C6D60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B0CD65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87474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6A7B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ค่าจ้างเหมาบุคคล</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CFC6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96,000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0C15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9AC81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FA604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4CB33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38DD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83F761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C567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19AD5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1C13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16FD7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ค่าเดินทางไปราชการ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63FE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6,280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D746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863B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15854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A7822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3938A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741C1EE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A27A9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45E71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BE6CD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61482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19927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3,900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142BE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E52CD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F6DBF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62AAF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44A93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A2013A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DB980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634ED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D40D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19DC8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จ้างเหมาบริการปฏิบัติงานธุรการ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EFBB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C7EC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8F24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12B6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01747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E2AE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120,000</w:t>
            </w:r>
          </w:p>
        </w:tc>
      </w:tr>
      <w:tr w:rsidR="00F84222" w:rsidRPr="00F84222" w14:paraId="48A0FA5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9E57D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9D989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F3DA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FE30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จ้างเหมาบริการปฏิบัติงานผู้ช่วยช่างเขียนแบบ</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54FA2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0E75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E919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5E3D20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FFE1D2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158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120,000</w:t>
            </w:r>
          </w:p>
        </w:tc>
      </w:tr>
      <w:tr w:rsidR="00F84222" w:rsidRPr="00F84222" w14:paraId="28F5C4B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AFBE4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B22B2B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2F98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EA49E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จ้างเหมาบริการปฏิบัติงานผู้ดูแลระบบประปา</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1E87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F733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5322E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6EB45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0823F8"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58E92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120,000</w:t>
            </w:r>
          </w:p>
        </w:tc>
      </w:tr>
      <w:tr w:rsidR="00F84222" w:rsidRPr="00F84222" w14:paraId="77F171D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87FC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E0C73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87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8918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03D97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B440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2DECE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E544E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908783"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AB9EA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50BEFF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A9E9E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7FFD3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230CB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AA9B9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ค่าเดินทางไปราชการ</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0FAE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5549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CB104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47,300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3D461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-36.58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B6E4A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6FB8A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52787CD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01453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C87C0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4B3C3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79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0CBE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1280"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AA41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71F3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700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6492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77,700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D1C09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-35.65</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D5AC0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523"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35869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50,000</w:t>
            </w:r>
          </w:p>
        </w:tc>
      </w:tr>
    </w:tbl>
    <w:p w14:paraId="13E0E54C" w14:textId="77777777" w:rsidR="00F84222" w:rsidRDefault="00F84222"/>
    <w:p w14:paraId="0FFA5F0D" w14:textId="77777777" w:rsidR="00F84222" w:rsidRDefault="00F84222"/>
    <w:p w14:paraId="627A2769"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5938"/>
        <w:gridCol w:w="1276"/>
        <w:gridCol w:w="1312"/>
        <w:gridCol w:w="1239"/>
        <w:gridCol w:w="806"/>
        <w:gridCol w:w="222"/>
        <w:gridCol w:w="1382"/>
      </w:tblGrid>
      <w:tr w:rsidR="00F84222" w:rsidRPr="00F84222" w14:paraId="28314D60" w14:textId="77777777" w:rsidTr="00527B12">
        <w:trPr>
          <w:gridAfter w:val="4"/>
          <w:wAfter w:w="3649"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0DBC8E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8612"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B6F713"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14B310D3" w14:textId="77777777" w:rsidTr="00527B12">
        <w:trPr>
          <w:trHeight w:val="360"/>
        </w:trPr>
        <w:tc>
          <w:tcPr>
            <w:tcW w:w="6936"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6722712"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451886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31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6EBF6E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23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56D007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1B8E188"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38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CB0C645"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0D3E1F1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992B4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1DCDE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702C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65E70F"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ค่าเป่าล้างบ่อบาดาล</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5DF58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1160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D7108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A1691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849D97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9A8D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33B3DF7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3B5B9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34BBF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AE676"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ค่าบำรุงรักษาและซ่อมแซม</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083BE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299,592.81</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DAF5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175,900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D0BA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63E39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-62.26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81F42B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4E5F8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200,000</w:t>
            </w:r>
          </w:p>
        </w:tc>
      </w:tr>
      <w:tr w:rsidR="00F84222" w:rsidRPr="00F84222" w14:paraId="7689A45F" w14:textId="77777777" w:rsidTr="00527B12">
        <w:trPr>
          <w:trHeight w:val="360"/>
        </w:trPr>
        <w:tc>
          <w:tcPr>
            <w:tcW w:w="693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8FAF4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รวมค่าใช้สอย</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43ACE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405,772.81</w:t>
            </w:r>
          </w:p>
        </w:tc>
        <w:tc>
          <w:tcPr>
            <w:tcW w:w="131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4CF4A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325,255</w:t>
            </w:r>
          </w:p>
        </w:tc>
        <w:tc>
          <w:tcPr>
            <w:tcW w:w="12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52A99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946,000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4120E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9750E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07566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680,000</w:t>
            </w:r>
          </w:p>
        </w:tc>
      </w:tr>
      <w:tr w:rsidR="00F84222" w:rsidRPr="00F84222" w14:paraId="3C59319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73C84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48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5FCEB"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ค่าวัสดุ</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489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1B4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4E4E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65D989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4385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3419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1AE724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CFB2D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0BAA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15CE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วัสดุไฟฟ้าและวิทยุ</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52F5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29,355</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5929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33,600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4917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6DD62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BC7D8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8F0E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258CADF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622B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2B284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461B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วัสดุก่อสร้าง</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484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224,356</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2B8A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56C1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F15A9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134.38</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2D4CB1"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3E31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3E9D827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F9F1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B8A49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EA6D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วัสดุยานพาหนะและขนส่ง</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A3879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534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FF5C0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7AE69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ED0B8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E0A16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51F9240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A35EC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77FE0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59A83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วัสดุเชื้อเพลิงและหล่อลื่น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8077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11,321.51</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647D1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10,140.35</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1F88D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23,500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D15D6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27.66</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CF8DC0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D1D4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30,000</w:t>
            </w:r>
          </w:p>
        </w:tc>
      </w:tr>
      <w:tr w:rsidR="00F84222" w:rsidRPr="00F84222" w14:paraId="21E313B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DE713D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F0813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99BC4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วัสดุโฆษณาและเผยแพร่</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D7AF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8844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788A9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6A808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D2810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ADDC2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64EA0E3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F77332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F1844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6C8B5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วัสดุอื่น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2A192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26,268</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43F9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D779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55D1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53C4E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B5362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48AA64A" w14:textId="77777777" w:rsidTr="00527B12">
        <w:trPr>
          <w:trHeight w:val="360"/>
        </w:trPr>
        <w:tc>
          <w:tcPr>
            <w:tcW w:w="693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2F39D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รวมค่าวัสดุ</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CB480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291,300.51</w:t>
            </w:r>
          </w:p>
        </w:tc>
        <w:tc>
          <w:tcPr>
            <w:tcW w:w="131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97C4C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43,740.35</w:t>
            </w:r>
          </w:p>
        </w:tc>
        <w:tc>
          <w:tcPr>
            <w:tcW w:w="12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E64338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76,800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1873F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69D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274591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130,000</w:t>
            </w:r>
          </w:p>
        </w:tc>
      </w:tr>
      <w:tr w:rsidR="00F84222" w:rsidRPr="00F84222" w14:paraId="5ED832E7" w14:textId="77777777" w:rsidTr="00527B12">
        <w:trPr>
          <w:trHeight w:val="360"/>
        </w:trPr>
        <w:tc>
          <w:tcPr>
            <w:tcW w:w="6936"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1A440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B127B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697,073.32</w:t>
            </w:r>
          </w:p>
        </w:tc>
        <w:tc>
          <w:tcPr>
            <w:tcW w:w="131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F4CBF5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368,995.35</w:t>
            </w:r>
          </w:p>
        </w:tc>
        <w:tc>
          <w:tcPr>
            <w:tcW w:w="123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E563B9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1,122,800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39ADE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270C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3D830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872,000</w:t>
            </w:r>
          </w:p>
        </w:tc>
      </w:tr>
      <w:tr w:rsidR="00F84222" w:rsidRPr="00F84222" w14:paraId="72E7961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25AAE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48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A115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งบลงทุน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93ED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D2D3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0BEEF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DB7A3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ED16F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7641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C2215D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7561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480"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266F7"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ค่าครุภัณฑ์</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5011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970C9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B032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43CFA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81D1C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5A45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6DC3BA5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2AC6B5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9DD23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96BFB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ครุภัณฑ์สำนักงาน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544EB"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71ADC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23CE4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AD06A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E4B472"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EB3E5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72AE0E6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D180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383B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4D758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3AD1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เก้าอี้นั่งทำงาน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32EE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9B49E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00C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B9D3B1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F07CA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EA0AD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7,000</w:t>
            </w:r>
          </w:p>
        </w:tc>
      </w:tr>
      <w:tr w:rsidR="00F84222" w:rsidRPr="00F84222" w14:paraId="7829598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6C5A4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9CFC77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3249F4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F990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เก้าอี้นั่งทำงาน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9F3FE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63FD3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57DC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0E6CC2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32C90F"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583D0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BCD295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5C8E2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C616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509C4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87E90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เครื่องปรับอากาศ</w:t>
            </w:r>
            <w:r w:rsidRPr="00F84222">
              <w:rPr>
                <w:rFonts w:ascii="TH Sarabun New" w:eastAsia="Times New Roman" w:hAnsi="TH Sarabun New" w:cs="TH Sarabun New"/>
                <w:color w:val="000000"/>
                <w:kern w:val="0"/>
                <w:sz w:val="26"/>
                <w:szCs w:val="26"/>
                <w14:ligatures w14:val="none"/>
              </w:rPr>
              <w:t xml:space="preserve"> </w:t>
            </w:r>
            <w:r w:rsidRPr="00F84222">
              <w:rPr>
                <w:rFonts w:ascii="TH Sarabun New" w:eastAsia="Times New Roman" w:hAnsi="TH Sarabun New" w:cs="TH Sarabun New"/>
                <w:color w:val="000000"/>
                <w:kern w:val="0"/>
                <w:sz w:val="26"/>
                <w:szCs w:val="26"/>
                <w:cs/>
                <w14:ligatures w14:val="none"/>
              </w:rPr>
              <w:t xml:space="preserve">แบบแขวน (ระบบ </w:t>
            </w:r>
            <w:r w:rsidRPr="00F84222">
              <w:rPr>
                <w:rFonts w:ascii="TH Sarabun New" w:eastAsia="Times New Roman" w:hAnsi="TH Sarabun New" w:cs="TH Sarabun New"/>
                <w:color w:val="000000"/>
                <w:kern w:val="0"/>
                <w:sz w:val="26"/>
                <w:szCs w:val="26"/>
                <w14:ligatures w14:val="none"/>
              </w:rPr>
              <w:t>Inverter)</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42D0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F49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C8D0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EC29C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0A988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8A042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81,800</w:t>
            </w:r>
          </w:p>
        </w:tc>
      </w:tr>
      <w:tr w:rsidR="00F84222" w:rsidRPr="00F84222" w14:paraId="3847152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B8207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C3172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95B1DE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7541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ตู้เอกสารบานเลื่อนขนาด </w:t>
            </w:r>
            <w:r w:rsidRPr="00F84222">
              <w:rPr>
                <w:rFonts w:ascii="TH Sarabun New" w:eastAsia="Times New Roman" w:hAnsi="TH Sarabun New" w:cs="TH Sarabun New"/>
                <w:color w:val="000000"/>
                <w:kern w:val="0"/>
                <w:sz w:val="26"/>
                <w:szCs w:val="26"/>
                <w14:ligatures w14:val="none"/>
              </w:rPr>
              <w:t xml:space="preserve">4 </w:t>
            </w:r>
            <w:r w:rsidRPr="00F84222">
              <w:rPr>
                <w:rFonts w:ascii="TH Sarabun New" w:eastAsia="Times New Roman" w:hAnsi="TH Sarabun New" w:cs="TH Sarabun New"/>
                <w:color w:val="000000"/>
                <w:kern w:val="0"/>
                <w:sz w:val="26"/>
                <w:szCs w:val="26"/>
                <w:cs/>
                <w14:ligatures w14:val="none"/>
              </w:rPr>
              <w:t>ฟุต</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81545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D559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A30F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D45D4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90B2A76"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8B72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374E34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A04608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4F7D43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950C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053F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โต๊ะทำงาน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2FB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9B5C5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31AF0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144EF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267F7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516B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11,000</w:t>
            </w:r>
          </w:p>
        </w:tc>
      </w:tr>
      <w:tr w:rsidR="00F84222" w:rsidRPr="00F84222" w14:paraId="499D523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3ED01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C2B56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2B664E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4A7B2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โต๊ะทำงาน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63D46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8145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010F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16,000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E692C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9A33CA"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18F2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2C018C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67BE4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FC844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6AD49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ครุภัณฑ์การเกษตร</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A349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0643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C25AC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20EC8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01F5428"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EC5D3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7202A9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82C34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89B3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BF325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A1CEC"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proofErr w:type="spellStart"/>
            <w:r w:rsidRPr="00F84222">
              <w:rPr>
                <w:rFonts w:ascii="TH Sarabun New" w:eastAsia="Times New Roman" w:hAnsi="TH Sarabun New" w:cs="TH Sarabun New"/>
                <w:color w:val="000000"/>
                <w:kern w:val="0"/>
                <w:sz w:val="26"/>
                <w:szCs w:val="26"/>
                <w:cs/>
                <w14:ligatures w14:val="none"/>
              </w:rPr>
              <w:t>ปั้ม</w:t>
            </w:r>
            <w:proofErr w:type="spellEnd"/>
            <w:r w:rsidRPr="00F84222">
              <w:rPr>
                <w:rFonts w:ascii="TH Sarabun New" w:eastAsia="Times New Roman" w:hAnsi="TH Sarabun New" w:cs="TH Sarabun New"/>
                <w:color w:val="000000"/>
                <w:kern w:val="0"/>
                <w:sz w:val="26"/>
                <w:szCs w:val="26"/>
                <w:cs/>
                <w14:ligatures w14:val="none"/>
              </w:rPr>
              <w:t>น้ำบาดาล</w:t>
            </w:r>
            <w:r w:rsidRPr="00F84222">
              <w:rPr>
                <w:rFonts w:ascii="TH Sarabun New" w:eastAsia="Times New Roman" w:hAnsi="TH Sarabun New" w:cs="TH Sarabun New"/>
                <w:color w:val="000000"/>
                <w:kern w:val="0"/>
                <w:sz w:val="26"/>
                <w:szCs w:val="26"/>
                <w14:ligatures w14:val="none"/>
              </w:rPr>
              <w:t xml:space="preserve"> (</w:t>
            </w:r>
            <w:r w:rsidRPr="00F84222">
              <w:rPr>
                <w:rFonts w:ascii="TH Sarabun New" w:eastAsia="Times New Roman" w:hAnsi="TH Sarabun New" w:cs="TH Sarabun New"/>
                <w:color w:val="000000"/>
                <w:kern w:val="0"/>
                <w:sz w:val="26"/>
                <w:szCs w:val="26"/>
                <w:cs/>
                <w14:ligatures w14:val="none"/>
              </w:rPr>
              <w:t>ซับเมอร</w:t>
            </w:r>
            <w:proofErr w:type="spellStart"/>
            <w:r w:rsidRPr="00F84222">
              <w:rPr>
                <w:rFonts w:ascii="TH Sarabun New" w:eastAsia="Times New Roman" w:hAnsi="TH Sarabun New" w:cs="TH Sarabun New"/>
                <w:color w:val="000000"/>
                <w:kern w:val="0"/>
                <w:sz w:val="26"/>
                <w:szCs w:val="26"/>
                <w:cs/>
                <w14:ligatures w14:val="none"/>
              </w:rPr>
              <w:t>์ส</w:t>
            </w:r>
            <w:proofErr w:type="spellEnd"/>
            <w:r w:rsidRPr="00F84222">
              <w:rPr>
                <w:rFonts w:ascii="TH Sarabun New" w:eastAsia="Times New Roman" w:hAnsi="TH Sarabun New" w:cs="TH Sarabun New"/>
                <w:color w:val="000000"/>
                <w:kern w:val="0"/>
                <w:sz w:val="26"/>
                <w:szCs w:val="26"/>
                <w:cs/>
                <w14:ligatures w14:val="none"/>
              </w:rPr>
              <w:t>ซิ</w:t>
            </w:r>
            <w:proofErr w:type="spellStart"/>
            <w:r w:rsidRPr="00F84222">
              <w:rPr>
                <w:rFonts w:ascii="TH Sarabun New" w:eastAsia="Times New Roman" w:hAnsi="TH Sarabun New" w:cs="TH Sarabun New"/>
                <w:color w:val="000000"/>
                <w:kern w:val="0"/>
                <w:sz w:val="26"/>
                <w:szCs w:val="26"/>
                <w:cs/>
                <w14:ligatures w14:val="none"/>
              </w:rPr>
              <w:t>เบิ้ล</w:t>
            </w:r>
            <w:proofErr w:type="spellEnd"/>
            <w:r w:rsidRPr="00F84222">
              <w:rPr>
                <w:rFonts w:ascii="TH Sarabun New" w:eastAsia="Times New Roman" w:hAnsi="TH Sarabun New" w:cs="TH Sarabun New"/>
                <w:color w:val="000000"/>
                <w:kern w:val="0"/>
                <w:sz w:val="26"/>
                <w:szCs w:val="26"/>
                <w:cs/>
                <w14:ligatures w14:val="none"/>
              </w:rPr>
              <w:t>ปั๊ม)</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347F3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1805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5E3F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526A04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5E02DDF"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4C889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C2DFBC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0EF61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03A74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4F6E1"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ครุภัณฑ์ก่อสร้าง</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FF66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CC66A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8B902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250BF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348011B"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5F398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8C31AA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1FF88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48F001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03DF3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96AE19"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เครื่องเชื่อม</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A1D79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D9766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A03B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7,500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16FDB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10C82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C26A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61E6EF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E3220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9E70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55141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F039CD"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เครื่องสกัดคอนกรีตไฟฟ้า</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654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5C23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07E2C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94251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B5ED45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040AC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25,000</w:t>
            </w:r>
          </w:p>
        </w:tc>
      </w:tr>
      <w:tr w:rsidR="00F84222" w:rsidRPr="00F84222" w14:paraId="3F81253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93476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262BA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668B1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F2421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แบบหล่อตัวอย่างคอนกรีต</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DDBB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6F0D3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AF08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C9C34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54838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5E57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r>
      <w:tr w:rsidR="00F84222" w:rsidRPr="00F84222" w14:paraId="04589FC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7E0CD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BF8E1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BAD71B"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ครุภัณฑ์ไฟฟ้าและวิทยุ</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AFD0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AB82F"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E8C29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47EA4D9"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87124A"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D58B9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DA22C5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F68E9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C986B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D41A2A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98C6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วิทยุสื่อสาร</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D0E6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FF943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E4C37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2A7CE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6065BE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03FF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55435CF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8CB29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AC3DA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024"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C5C74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ครุภัณฑ์โรงงาน</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A843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2F569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A07E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0ADADA3"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1EB3124"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8ED4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5CC255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451511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A164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9B7D1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5938"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19DB14"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เครื่องเจียร์ </w:t>
            </w:r>
            <w:r w:rsidRPr="00F84222">
              <w:rPr>
                <w:rFonts w:ascii="TH Sarabun New" w:eastAsia="Times New Roman" w:hAnsi="TH Sarabun New" w:cs="TH Sarabun New"/>
                <w:color w:val="000000"/>
                <w:kern w:val="0"/>
                <w:sz w:val="26"/>
                <w:szCs w:val="26"/>
                <w14:ligatures w14:val="none"/>
              </w:rPr>
              <w:t xml:space="preserve">4 </w:t>
            </w:r>
            <w:r w:rsidRPr="00F84222">
              <w:rPr>
                <w:rFonts w:ascii="TH Sarabun New" w:eastAsia="Times New Roman" w:hAnsi="TH Sarabun New" w:cs="TH Sarabun New"/>
                <w:color w:val="000000"/>
                <w:kern w:val="0"/>
                <w:sz w:val="26"/>
                <w:szCs w:val="26"/>
                <w:cs/>
                <w14:ligatures w14:val="none"/>
              </w:rPr>
              <w:t>นิ้ว</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F6694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31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32A36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3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3D75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585F5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24F9FA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AC588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r>
    </w:tbl>
    <w:p w14:paraId="4F93D09E" w14:textId="77777777" w:rsidR="00F84222" w:rsidRDefault="00F84222"/>
    <w:p w14:paraId="0C6F208A" w14:textId="77777777" w:rsidR="00527B12" w:rsidRDefault="00527B1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505"/>
        <w:gridCol w:w="1418"/>
        <w:gridCol w:w="1417"/>
        <w:gridCol w:w="1276"/>
        <w:gridCol w:w="740"/>
        <w:gridCol w:w="288"/>
        <w:gridCol w:w="1382"/>
      </w:tblGrid>
      <w:tr w:rsidR="00F84222" w:rsidRPr="00F84222" w14:paraId="7E81DD1A" w14:textId="77777777" w:rsidTr="00527B12">
        <w:trPr>
          <w:gridAfter w:val="4"/>
          <w:wAfter w:w="3686"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A09DCE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lastRenderedPageBreak/>
              <w:br/>
            </w:r>
            <w:r w:rsidRPr="00F84222">
              <w:rPr>
                <w:rFonts w:ascii="TH Sarabun New" w:eastAsia="Times New Roman" w:hAnsi="TH Sarabun New" w:cs="TH Sarabun New"/>
                <w:b/>
                <w:bCs/>
                <w:color w:val="000000"/>
                <w:kern w:val="0"/>
                <w:sz w:val="26"/>
                <w:szCs w:val="26"/>
                <w:cs/>
                <w14:ligatures w14:val="none"/>
              </w:rPr>
              <w:t>รายจ่ายจริง</w:t>
            </w:r>
          </w:p>
        </w:tc>
        <w:tc>
          <w:tcPr>
            <w:tcW w:w="9426"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76C3D8C"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ประมาณการ</w:t>
            </w:r>
          </w:p>
        </w:tc>
      </w:tr>
      <w:tr w:rsidR="00F84222" w:rsidRPr="00F84222" w14:paraId="1927A773" w14:textId="77777777" w:rsidTr="00527B12">
        <w:trPr>
          <w:trHeight w:val="360"/>
        </w:trPr>
        <w:tc>
          <w:tcPr>
            <w:tcW w:w="7503"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70C25F4"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818F70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2564</w:t>
            </w:r>
          </w:p>
        </w:tc>
        <w:tc>
          <w:tcPr>
            <w:tcW w:w="141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0CA9FC4"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85FE736"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235E79F"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ยอดต่าง (%)</w:t>
            </w:r>
          </w:p>
        </w:tc>
        <w:tc>
          <w:tcPr>
            <w:tcW w:w="138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90392E7" w14:textId="77777777" w:rsidR="00F84222" w:rsidRPr="00F84222" w:rsidRDefault="00F84222" w:rsidP="00F84222">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 xml:space="preserve">ปี </w:t>
            </w:r>
            <w:r w:rsidRPr="00F84222">
              <w:rPr>
                <w:rFonts w:ascii="TH Sarabun New" w:eastAsia="Times New Roman" w:hAnsi="TH Sarabun New" w:cs="TH Sarabun New"/>
                <w:b/>
                <w:bCs/>
                <w:color w:val="000000"/>
                <w:kern w:val="0"/>
                <w:sz w:val="26"/>
                <w:szCs w:val="26"/>
                <w14:ligatures w14:val="none"/>
              </w:rPr>
              <w:t>2567</w:t>
            </w:r>
          </w:p>
        </w:tc>
      </w:tr>
      <w:tr w:rsidR="00F84222" w:rsidRPr="00F84222" w14:paraId="72C2A8E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14FA04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C376F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3B6BE2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A171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สว่าน</w:t>
            </w:r>
            <w:proofErr w:type="spellStart"/>
            <w:r w:rsidRPr="00F84222">
              <w:rPr>
                <w:rFonts w:ascii="TH Sarabun New" w:eastAsia="Times New Roman" w:hAnsi="TH Sarabun New" w:cs="TH Sarabun New"/>
                <w:color w:val="000000"/>
                <w:kern w:val="0"/>
                <w:sz w:val="26"/>
                <w:szCs w:val="26"/>
                <w:cs/>
                <w14:ligatures w14:val="none"/>
              </w:rPr>
              <w:t>โร</w:t>
            </w:r>
            <w:proofErr w:type="spellEnd"/>
            <w:r w:rsidRPr="00F84222">
              <w:rPr>
                <w:rFonts w:ascii="TH Sarabun New" w:eastAsia="Times New Roman" w:hAnsi="TH Sarabun New" w:cs="TH Sarabun New"/>
                <w:color w:val="000000"/>
                <w:kern w:val="0"/>
                <w:sz w:val="26"/>
                <w:szCs w:val="26"/>
                <w:cs/>
                <w14:ligatures w14:val="none"/>
              </w:rPr>
              <w:t>ตารี่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4B24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7867B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EF51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7DAD5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46F42EB"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6D33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r>
      <w:tr w:rsidR="00F84222" w:rsidRPr="00F84222" w14:paraId="42E5A12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D63BF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5C69C5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F687EE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D896A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สว่านไร้สาย</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18ED8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DDC0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CE5C4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B7971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D2C322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8C27F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8,000</w:t>
            </w:r>
          </w:p>
        </w:tc>
      </w:tr>
      <w:tr w:rsidR="00F84222" w:rsidRPr="00F84222" w14:paraId="598E483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64CD2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C20406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531EB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ครุภัณฑ์สำรวจ</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DF2A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E1BB1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D4435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2756F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E4001B8"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ECE54"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AC740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75BF7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A40509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60887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5F6438"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ไม้สต</w:t>
            </w:r>
            <w:proofErr w:type="spellStart"/>
            <w:r w:rsidRPr="00F84222">
              <w:rPr>
                <w:rFonts w:ascii="TH Sarabun New" w:eastAsia="Times New Roman" w:hAnsi="TH Sarabun New" w:cs="TH Sarabun New"/>
                <w:color w:val="000000"/>
                <w:kern w:val="0"/>
                <w:sz w:val="26"/>
                <w:szCs w:val="26"/>
                <w:cs/>
                <w14:ligatures w14:val="none"/>
              </w:rPr>
              <w:t>๊าฟ</w:t>
            </w:r>
            <w:proofErr w:type="spellEnd"/>
            <w:r w:rsidRPr="00F84222">
              <w:rPr>
                <w:rFonts w:ascii="TH Sarabun New" w:eastAsia="Times New Roman" w:hAnsi="TH Sarabun New" w:cs="TH Sarabun New"/>
                <w:color w:val="000000"/>
                <w:kern w:val="0"/>
                <w:sz w:val="26"/>
                <w:szCs w:val="26"/>
                <w:cs/>
                <w14:ligatures w14:val="none"/>
              </w:rPr>
              <w:t>วัดระดับ</w:t>
            </w:r>
            <w:r w:rsidRPr="00F84222">
              <w:rPr>
                <w:rFonts w:ascii="TH Sarabun New" w:eastAsia="Times New Roman" w:hAnsi="TH Sarabun New" w:cs="TH Sarabun New"/>
                <w:color w:val="000000"/>
                <w:kern w:val="0"/>
                <w:sz w:val="26"/>
                <w:szCs w:val="26"/>
                <w14:ligatures w14:val="none"/>
              </w:rPr>
              <w:t xml:space="preserve">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473E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2F9AF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59EAF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973C9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FCAEFE"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2385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7E6D8F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05871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1B897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48DF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ครุภัณฑ์คอมพิวเตอร์หรืออิเล็กทรอนิกส์</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7155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BB2C7"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6716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B9790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64B7A5"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5EDF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FB1446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1EA3C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7E8CB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E85C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C0B2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เครื่องคอมพิวเตอร์โน้ตบุ๊ก สำหรับงานประมวลผล</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4362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D3F7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C9A4C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22,000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5C2742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FEFCA0C"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27172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6DBED9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9A3DE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464F0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A53175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31CE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เครื่องคอมพิวเตอร์สำหรับงานประมวลผล แบบที่ </w:t>
            </w:r>
            <w:r w:rsidRPr="00F84222">
              <w:rPr>
                <w:rFonts w:ascii="TH Sarabun New" w:eastAsia="Times New Roman" w:hAnsi="TH Sarabun New" w:cs="TH Sarabun New"/>
                <w:color w:val="000000"/>
                <w:kern w:val="0"/>
                <w:sz w:val="26"/>
                <w:szCs w:val="26"/>
                <w14:ligatures w14:val="none"/>
              </w:rPr>
              <w:t>2* (</w:t>
            </w:r>
            <w:r w:rsidRPr="00F84222">
              <w:rPr>
                <w:rFonts w:ascii="TH Sarabun New" w:eastAsia="Times New Roman" w:hAnsi="TH Sarabun New" w:cs="TH Sarabun New"/>
                <w:color w:val="000000"/>
                <w:kern w:val="0"/>
                <w:sz w:val="26"/>
                <w:szCs w:val="26"/>
                <w:cs/>
                <w14:ligatures w14:val="none"/>
              </w:rPr>
              <w:t xml:space="preserve">จอแสดงภาพขนาดไม่น้อยกว่า </w:t>
            </w:r>
            <w:r w:rsidRPr="00F84222">
              <w:rPr>
                <w:rFonts w:ascii="TH Sarabun New" w:eastAsia="Times New Roman" w:hAnsi="TH Sarabun New" w:cs="TH Sarabun New"/>
                <w:color w:val="000000"/>
                <w:kern w:val="0"/>
                <w:sz w:val="26"/>
                <w:szCs w:val="26"/>
                <w14:ligatures w14:val="none"/>
              </w:rPr>
              <w:t xml:space="preserve">19 </w:t>
            </w:r>
            <w:r w:rsidRPr="00F84222">
              <w:rPr>
                <w:rFonts w:ascii="TH Sarabun New" w:eastAsia="Times New Roman" w:hAnsi="TH Sarabun New" w:cs="TH Sarabun New"/>
                <w:color w:val="000000"/>
                <w:kern w:val="0"/>
                <w:sz w:val="26"/>
                <w:szCs w:val="26"/>
                <w:cs/>
                <w14:ligatures w14:val="none"/>
              </w:rPr>
              <w:t>นิ้ว)</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7A71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29,900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24F3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692E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DD92B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C531DB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728F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1C67E4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3598F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3AD60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32E77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6E79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เครื่องพิมพ์</w:t>
            </w:r>
            <w:r w:rsidRPr="00F84222">
              <w:rPr>
                <w:rFonts w:ascii="TH Sarabun New" w:eastAsia="Times New Roman" w:hAnsi="TH Sarabun New" w:cs="TH Sarabun New"/>
                <w:color w:val="000000"/>
                <w:kern w:val="0"/>
                <w:sz w:val="26"/>
                <w:szCs w:val="26"/>
                <w14:ligatures w14:val="none"/>
              </w:rPr>
              <w:t xml:space="preserve">Multifunction </w:t>
            </w:r>
            <w:r w:rsidRPr="00F84222">
              <w:rPr>
                <w:rFonts w:ascii="TH Sarabun New" w:eastAsia="Times New Roman" w:hAnsi="TH Sarabun New" w:cs="TH Sarabun New"/>
                <w:color w:val="000000"/>
                <w:kern w:val="0"/>
                <w:sz w:val="26"/>
                <w:szCs w:val="26"/>
                <w:cs/>
                <w14:ligatures w14:val="none"/>
              </w:rPr>
              <w:t>แบบฉีดหมึกพร้อมติดตั้งถังหมึกพิมพ์ (</w:t>
            </w:r>
            <w:r w:rsidRPr="00F84222">
              <w:rPr>
                <w:rFonts w:ascii="TH Sarabun New" w:eastAsia="Times New Roman" w:hAnsi="TH Sarabun New" w:cs="TH Sarabun New"/>
                <w:color w:val="000000"/>
                <w:kern w:val="0"/>
                <w:sz w:val="26"/>
                <w:szCs w:val="26"/>
                <w14:ligatures w14:val="none"/>
              </w:rPr>
              <w:t>Ink Tank Printer)</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0905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EEBD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6A8FD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1C104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3AA4FD7"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593D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09016F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E7EA8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1BEF8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C06B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EBD15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เครื่องพิมพ์แบบฉีดหมึก (</w:t>
            </w:r>
            <w:r w:rsidRPr="00F84222">
              <w:rPr>
                <w:rFonts w:ascii="TH Sarabun New" w:eastAsia="Times New Roman" w:hAnsi="TH Sarabun New" w:cs="TH Sarabun New"/>
                <w:color w:val="000000"/>
                <w:kern w:val="0"/>
                <w:sz w:val="26"/>
                <w:szCs w:val="26"/>
                <w14:ligatures w14:val="none"/>
              </w:rPr>
              <w:t xml:space="preserve">Inkjet Printer) </w:t>
            </w:r>
            <w:r w:rsidRPr="00F84222">
              <w:rPr>
                <w:rFonts w:ascii="TH Sarabun New" w:eastAsia="Times New Roman" w:hAnsi="TH Sarabun New" w:cs="TH Sarabun New"/>
                <w:color w:val="000000"/>
                <w:kern w:val="0"/>
                <w:sz w:val="26"/>
                <w:szCs w:val="26"/>
                <w:cs/>
                <w14:ligatures w14:val="none"/>
              </w:rPr>
              <w:t xml:space="preserve">สำหรับกระดาษขนาด </w:t>
            </w:r>
            <w:r w:rsidRPr="00F84222">
              <w:rPr>
                <w:rFonts w:ascii="TH Sarabun New" w:eastAsia="Times New Roman" w:hAnsi="TH Sarabun New" w:cs="TH Sarabun New"/>
                <w:color w:val="000000"/>
                <w:kern w:val="0"/>
                <w:sz w:val="26"/>
                <w:szCs w:val="26"/>
                <w14:ligatures w14:val="none"/>
              </w:rPr>
              <w:t xml:space="preserve">A3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A3EB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D492A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09DB0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6,300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25037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8020D13"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C51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8F51A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CDA55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4C1F5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15B43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FC2A5"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เครื่องพิมพ์เลเซอร์หรือ </w:t>
            </w:r>
            <w:r w:rsidRPr="00F84222">
              <w:rPr>
                <w:rFonts w:ascii="TH Sarabun New" w:eastAsia="Times New Roman" w:hAnsi="TH Sarabun New" w:cs="TH Sarabun New"/>
                <w:color w:val="000000"/>
                <w:kern w:val="0"/>
                <w:sz w:val="26"/>
                <w:szCs w:val="26"/>
                <w14:ligatures w14:val="none"/>
              </w:rPr>
              <w:t xml:space="preserve">LED </w:t>
            </w:r>
            <w:r w:rsidRPr="00F84222">
              <w:rPr>
                <w:rFonts w:ascii="TH Sarabun New" w:eastAsia="Times New Roman" w:hAnsi="TH Sarabun New" w:cs="TH Sarabun New"/>
                <w:color w:val="000000"/>
                <w:kern w:val="0"/>
                <w:sz w:val="26"/>
                <w:szCs w:val="26"/>
                <w:cs/>
                <w14:ligatures w14:val="none"/>
              </w:rPr>
              <w:t xml:space="preserve">ชนิด </w:t>
            </w:r>
            <w:r w:rsidRPr="00F84222">
              <w:rPr>
                <w:rFonts w:ascii="TH Sarabun New" w:eastAsia="Times New Roman" w:hAnsi="TH Sarabun New" w:cs="TH Sarabun New"/>
                <w:color w:val="000000"/>
                <w:kern w:val="0"/>
                <w:sz w:val="26"/>
                <w:szCs w:val="26"/>
                <w14:ligatures w14:val="none"/>
              </w:rPr>
              <w:t xml:space="preserve">Network (18 </w:t>
            </w:r>
            <w:r w:rsidRPr="00F84222">
              <w:rPr>
                <w:rFonts w:ascii="TH Sarabun New" w:eastAsia="Times New Roman" w:hAnsi="TH Sarabun New" w:cs="TH Sarabun New"/>
                <w:color w:val="000000"/>
                <w:kern w:val="0"/>
                <w:sz w:val="26"/>
                <w:szCs w:val="26"/>
                <w:cs/>
                <w14:ligatures w14:val="none"/>
              </w:rPr>
              <w:t>หน้า/นาที่)</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B37B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9,900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363AF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1898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869C1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31F359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569DE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123424D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09BA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64A10B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707FA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DEA3A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เครื่องสำรองไฟฟ้า</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382F8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84385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733E5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2AB74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C57FA0"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BDECD9"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499CB6E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76F8A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02D9AE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09D269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DC35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จอแสดงภาพขนาดไม่น้อยกว่า </w:t>
            </w:r>
            <w:r w:rsidRPr="00F84222">
              <w:rPr>
                <w:rFonts w:ascii="TH Sarabun New" w:eastAsia="Times New Roman" w:hAnsi="TH Sarabun New" w:cs="TH Sarabun New"/>
                <w:color w:val="000000"/>
                <w:kern w:val="0"/>
                <w:sz w:val="26"/>
                <w:szCs w:val="26"/>
                <w14:ligatures w14:val="none"/>
              </w:rPr>
              <w:t xml:space="preserve">21.5 </w:t>
            </w:r>
            <w:r w:rsidRPr="00F84222">
              <w:rPr>
                <w:rFonts w:ascii="TH Sarabun New" w:eastAsia="Times New Roman" w:hAnsi="TH Sarabun New" w:cs="TH Sarabun New"/>
                <w:color w:val="000000"/>
                <w:kern w:val="0"/>
                <w:sz w:val="26"/>
                <w:szCs w:val="26"/>
                <w:cs/>
                <w14:ligatures w14:val="none"/>
              </w:rPr>
              <w:t>นิ้ว</w:t>
            </w:r>
            <w:r w:rsidRPr="00F84222">
              <w:rPr>
                <w:rFonts w:ascii="TH Sarabun New" w:eastAsia="Times New Roman" w:hAnsi="TH Sarabun New" w:cs="TH Sarabun New"/>
                <w:color w:val="000000"/>
                <w:kern w:val="0"/>
                <w:sz w:val="26"/>
                <w:szCs w:val="26"/>
                <w14:ligatures w14:val="none"/>
              </w:rPr>
              <w:t xml:space="preserve">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9B0C8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3CC54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80E27"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3,200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4F3C93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77AC454"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AAEB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C22E21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20DC3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3ADC55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7932E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30257"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 xml:space="preserve">จอแสดงภาพขนาดไม่น้อยกว่า </w:t>
            </w:r>
            <w:r w:rsidRPr="00F84222">
              <w:rPr>
                <w:rFonts w:ascii="TH Sarabun New" w:eastAsia="Times New Roman" w:hAnsi="TH Sarabun New" w:cs="TH Sarabun New"/>
                <w:color w:val="000000"/>
                <w:kern w:val="0"/>
                <w:sz w:val="26"/>
                <w:szCs w:val="26"/>
                <w14:ligatures w14:val="none"/>
              </w:rPr>
              <w:t xml:space="preserve">21.5 </w:t>
            </w:r>
            <w:r w:rsidRPr="00F84222">
              <w:rPr>
                <w:rFonts w:ascii="TH Sarabun New" w:eastAsia="Times New Roman" w:hAnsi="TH Sarabun New" w:cs="TH Sarabun New"/>
                <w:color w:val="000000"/>
                <w:kern w:val="0"/>
                <w:sz w:val="26"/>
                <w:szCs w:val="26"/>
                <w:cs/>
                <w14:ligatures w14:val="none"/>
              </w:rPr>
              <w:t>นิ้ว</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D9A7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AF54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DFC9C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4BD6B6"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791002"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7FB5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4,500</w:t>
            </w:r>
          </w:p>
        </w:tc>
      </w:tr>
      <w:tr w:rsidR="00F84222" w:rsidRPr="00F84222" w14:paraId="025549D4"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7AAE0"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73212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39,800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CCB9D7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A650FA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97,700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216A50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5E73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4320FD"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167,300</w:t>
            </w:r>
          </w:p>
        </w:tc>
      </w:tr>
      <w:tr w:rsidR="00F84222" w:rsidRPr="00F84222" w14:paraId="44BC2667"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FDFB2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99807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39,800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9E1DF3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3C611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97,700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64DC9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6E3EC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46C2B0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167,300</w:t>
            </w:r>
          </w:p>
        </w:tc>
      </w:tr>
      <w:tr w:rsidR="00F84222" w:rsidRPr="00F84222" w14:paraId="178C1A0D"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A1C5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รวมงานบริหารทั่วไปเกี่ยวกับอุตสาหกรรมและการโยธา</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BE87D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1,386,733.32</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56EAA42"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1,114,491.55</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186992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2,071,000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ADDAE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B3040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1ADE73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1,906,500</w:t>
            </w:r>
          </w:p>
        </w:tc>
      </w:tr>
      <w:tr w:rsidR="00F84222" w:rsidRPr="00F84222" w14:paraId="18011A1A" w14:textId="77777777" w:rsidTr="00527B12">
        <w:trPr>
          <w:trHeight w:val="360"/>
        </w:trPr>
        <w:tc>
          <w:tcPr>
            <w:tcW w:w="7503"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01BDE"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lastRenderedPageBreak/>
              <w:t>งานก่อสร้าง</w:t>
            </w:r>
          </w:p>
        </w:tc>
        <w:tc>
          <w:tcPr>
            <w:tcW w:w="1418"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CA07D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9C78A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CCC67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E7182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758B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33C45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62E811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5303B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2DDD2"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งบดำเนินงาน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4A6D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407E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441DA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3334B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A132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3E256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0E114CA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1C306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A4E84"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ค่าวัสดุ</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22E90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52B1E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F7DC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09F29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AD8CB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CF36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B147A6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B6143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320CE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268123"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วัสดุก่อสร้าง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51FE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153130"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190,032</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CE398"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183F9F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F183D1D"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D3B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2EA279C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A7C99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EEE2E8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7AD39E"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วัสดุอื่น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53C8D"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0B32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4E4E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1EDA185"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5A48F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AE7A9B"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57F291A1"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6AF9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รวมค่าวัสดุ</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2B2E11"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892FF77"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200,032</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5F6866"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934E7BE"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B6A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419AC45"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6CAE3792"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C9C108"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รวมงบดำเนินงาน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FF06D4"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7B5D253"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200,032</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55295C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4945D7"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932D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5EFD43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134DDF2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296CF3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7DEC6"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งบลงทุน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4A2686"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4BF4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1B673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53104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369B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1ADAF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4D97AF9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D76132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9F6BF"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0BB19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A99EA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38B64C"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BB67A0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73E7A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C048F"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2DFCC2E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F377B22"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E7BB44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C0A58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ครุภัณฑ์อื่น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99C37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C8D42"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425CC"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5AD0A8"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03BD28"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C98C0"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1600848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CE313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543239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BB9F19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5E022"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proofErr w:type="spellStart"/>
            <w:r w:rsidRPr="00F84222">
              <w:rPr>
                <w:rFonts w:ascii="TH Sarabun New" w:eastAsia="Times New Roman" w:hAnsi="TH Sarabun New" w:cs="TH Sarabun New"/>
                <w:color w:val="000000"/>
                <w:kern w:val="0"/>
                <w:sz w:val="26"/>
                <w:szCs w:val="26"/>
                <w:cs/>
                <w14:ligatures w14:val="none"/>
              </w:rPr>
              <w:t>ปั้ม</w:t>
            </w:r>
            <w:proofErr w:type="spellEnd"/>
            <w:r w:rsidRPr="00F84222">
              <w:rPr>
                <w:rFonts w:ascii="TH Sarabun New" w:eastAsia="Times New Roman" w:hAnsi="TH Sarabun New" w:cs="TH Sarabun New"/>
                <w:color w:val="000000"/>
                <w:kern w:val="0"/>
                <w:sz w:val="26"/>
                <w:szCs w:val="26"/>
                <w:cs/>
                <w14:ligatures w14:val="none"/>
              </w:rPr>
              <w:t>น้ำบาดาลชนิดจุ่มใต้น้ำ</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244DB1"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12,000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C57B3C"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5710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9F1222"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0877959"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6FA6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r w:rsidR="00F84222" w:rsidRPr="00F84222" w14:paraId="319087B4" w14:textId="77777777" w:rsidTr="00527B12">
        <w:trPr>
          <w:trHeight w:val="360"/>
        </w:trPr>
        <w:tc>
          <w:tcPr>
            <w:tcW w:w="7503"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E808DB"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รวมค่าครุภัณฑ์</w:t>
            </w:r>
          </w:p>
        </w:tc>
        <w:tc>
          <w:tcPr>
            <w:tcW w:w="1418"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A871AE"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12,000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51DFBEC"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56732A"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8CD15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481AE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33DB689" w14:textId="77777777" w:rsidR="00F84222" w:rsidRPr="00F84222" w:rsidRDefault="00F84222" w:rsidP="00F84222">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14:ligatures w14:val="none"/>
              </w:rPr>
              <w:t>0</w:t>
            </w:r>
          </w:p>
        </w:tc>
      </w:tr>
      <w:tr w:rsidR="00F84222" w:rsidRPr="00F84222" w14:paraId="3ADF874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0B2C761"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7047"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7968D" w14:textId="77777777" w:rsidR="00F84222" w:rsidRPr="00F84222" w:rsidRDefault="00F84222" w:rsidP="00F84222">
            <w:pPr>
              <w:spacing w:after="0" w:line="240" w:lineRule="auto"/>
              <w:textAlignment w:val="center"/>
              <w:rPr>
                <w:rFonts w:ascii="TH Sarabun New" w:eastAsia="Times New Roman" w:hAnsi="TH Sarabun New" w:cs="TH Sarabun New"/>
                <w:b/>
                <w:bCs/>
                <w:color w:val="000000"/>
                <w:kern w:val="0"/>
                <w:sz w:val="26"/>
                <w:szCs w:val="26"/>
                <w14:ligatures w14:val="none"/>
              </w:rPr>
            </w:pPr>
            <w:r w:rsidRPr="00F84222">
              <w:rPr>
                <w:rFonts w:ascii="TH Sarabun New" w:eastAsia="Times New Roman" w:hAnsi="TH Sarabun New" w:cs="TH Sarabun New"/>
                <w:b/>
                <w:bCs/>
                <w:color w:val="000000"/>
                <w:kern w:val="0"/>
                <w:sz w:val="26"/>
                <w:szCs w:val="26"/>
                <w:cs/>
                <w14:ligatures w14:val="none"/>
              </w:rPr>
              <w:t>ค่าที่ดินและสิ่งก่อสร้าง</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776F8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FF1CE8"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04E253"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6B4F29"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C8BCE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397B4"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57CB470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55225B"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913D10D"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7D150"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ค่าก่อสร้างอาคาร หรือสิ่งปลูกสร้างต่าง ๆ</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5D1FD"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5AE46"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BABB1"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B66D4E"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A8C3887" w14:textId="77777777" w:rsidR="00F84222" w:rsidRPr="00F84222" w:rsidRDefault="00F84222" w:rsidP="00F84222">
            <w:pPr>
              <w:spacing w:after="0" w:line="240" w:lineRule="auto"/>
              <w:jc w:val="center"/>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61822A" w14:textId="77777777" w:rsidR="00F84222" w:rsidRPr="00F84222" w:rsidRDefault="00F84222" w:rsidP="00F84222">
            <w:pPr>
              <w:spacing w:after="0" w:line="240" w:lineRule="auto"/>
              <w:jc w:val="right"/>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r>
      <w:tr w:rsidR="00F84222" w:rsidRPr="00F84222" w14:paraId="38D7F65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715D45"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413E59A"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A5C0E00" w14:textId="77777777" w:rsidR="00F84222" w:rsidRPr="00F84222" w:rsidRDefault="00F84222" w:rsidP="00F84222">
            <w:pPr>
              <w:spacing w:after="0" w:line="240" w:lineRule="auto"/>
              <w:rPr>
                <w:rFonts w:ascii="Times New Roman" w:eastAsia="Times New Roman" w:hAnsi="Times New Roman" w:cs="Times New Roman"/>
                <w:kern w:val="0"/>
                <w:sz w:val="2"/>
                <w:szCs w:val="2"/>
                <w14:ligatures w14:val="none"/>
              </w:rPr>
            </w:pPr>
            <w:r w:rsidRPr="00F84222">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91F3AA" w14:textId="77777777" w:rsidR="00F84222" w:rsidRPr="00F84222" w:rsidRDefault="00F84222" w:rsidP="00F84222">
            <w:pPr>
              <w:spacing w:after="0" w:line="240" w:lineRule="auto"/>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cs/>
                <w14:ligatures w14:val="none"/>
              </w:rPr>
              <w:t>โครงการก่อสร้างเสาธงหน้าที่ทำการ อบต.</w:t>
            </w:r>
            <w:r w:rsidRPr="00F84222">
              <w:rPr>
                <w:rFonts w:ascii="TH Sarabun New" w:eastAsia="Times New Roman" w:hAnsi="TH Sarabun New" w:cs="TH Sarabun New"/>
                <w:color w:val="000000"/>
                <w:kern w:val="0"/>
                <w:sz w:val="26"/>
                <w:szCs w:val="26"/>
                <w14:ligatures w14:val="none"/>
              </w:rPr>
              <w:t xml:space="preserve">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D762F"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BB01A"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FDD24"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130,000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63861E"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01D1725" w14:textId="77777777" w:rsidR="00F84222" w:rsidRPr="00F84222" w:rsidRDefault="00F84222" w:rsidP="00F84222">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0DD603" w14:textId="77777777" w:rsidR="00F84222" w:rsidRPr="00F84222" w:rsidRDefault="00F84222" w:rsidP="00F84222">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F84222">
              <w:rPr>
                <w:rFonts w:ascii="TH Sarabun New" w:eastAsia="Times New Roman" w:hAnsi="TH Sarabun New" w:cs="TH Sarabun New"/>
                <w:color w:val="000000"/>
                <w:kern w:val="0"/>
                <w:sz w:val="26"/>
                <w:szCs w:val="26"/>
                <w14:ligatures w14:val="none"/>
              </w:rPr>
              <w:t>0</w:t>
            </w:r>
          </w:p>
        </w:tc>
      </w:tr>
    </w:tbl>
    <w:p w14:paraId="4F0A622B"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505"/>
        <w:gridCol w:w="1418"/>
        <w:gridCol w:w="1417"/>
        <w:gridCol w:w="1276"/>
        <w:gridCol w:w="740"/>
        <w:gridCol w:w="288"/>
        <w:gridCol w:w="1382"/>
      </w:tblGrid>
      <w:tr w:rsidR="0000671C" w:rsidRPr="0000671C" w14:paraId="1E268FFA" w14:textId="77777777" w:rsidTr="00527B12">
        <w:trPr>
          <w:gridAfter w:val="4"/>
          <w:wAfter w:w="3686"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57D8177"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br/>
            </w:r>
            <w:r w:rsidRPr="0000671C">
              <w:rPr>
                <w:rFonts w:ascii="TH Sarabun New" w:eastAsia="Times New Roman" w:hAnsi="TH Sarabun New" w:cs="TH Sarabun New"/>
                <w:b/>
                <w:bCs/>
                <w:color w:val="000000"/>
                <w:kern w:val="0"/>
                <w:sz w:val="26"/>
                <w:szCs w:val="26"/>
                <w:cs/>
                <w14:ligatures w14:val="none"/>
              </w:rPr>
              <w:t>รายจ่ายจริง</w:t>
            </w:r>
          </w:p>
        </w:tc>
        <w:tc>
          <w:tcPr>
            <w:tcW w:w="9426"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ADCA805"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ประมาณการ</w:t>
            </w:r>
          </w:p>
        </w:tc>
      </w:tr>
      <w:tr w:rsidR="0000671C" w:rsidRPr="0000671C" w14:paraId="48909E27" w14:textId="77777777" w:rsidTr="00527B12">
        <w:trPr>
          <w:trHeight w:val="360"/>
        </w:trPr>
        <w:tc>
          <w:tcPr>
            <w:tcW w:w="7503"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86E1A39"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8"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2F0E395"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2564</w:t>
            </w:r>
          </w:p>
        </w:tc>
        <w:tc>
          <w:tcPr>
            <w:tcW w:w="141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E57B408"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5A255C5"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FC14F9D"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ยอดต่าง (%)</w:t>
            </w:r>
          </w:p>
        </w:tc>
        <w:tc>
          <w:tcPr>
            <w:tcW w:w="138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6182D59"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2567</w:t>
            </w:r>
          </w:p>
        </w:tc>
      </w:tr>
      <w:tr w:rsidR="0000671C" w:rsidRPr="0000671C" w14:paraId="6379589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100A7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56D8DC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E6024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ค่าต่อเติมหรือดัดแปลงอาคาร หรือสิ่งปลูกสร้างต่าง ๆ</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F36ED0"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EEDA6F"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3EA8FF"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9E5FBDB"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FBC364"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83D46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47E0324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48E13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F4C99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0E6215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AA42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โครงการก่อสร้างร่องระบายน้ำ บ้านหัวฝาย หมู่ </w:t>
            </w:r>
            <w:r w:rsidRPr="0000671C">
              <w:rPr>
                <w:rFonts w:ascii="TH Sarabun New" w:eastAsia="Times New Roman" w:hAnsi="TH Sarabun New" w:cs="TH Sarabun New"/>
                <w:color w:val="000000"/>
                <w:kern w:val="0"/>
                <w:sz w:val="26"/>
                <w:szCs w:val="26"/>
                <w14:ligatures w14:val="none"/>
              </w:rPr>
              <w:t xml:space="preserve">5 </w:t>
            </w:r>
            <w:r w:rsidRPr="0000671C">
              <w:rPr>
                <w:rFonts w:ascii="TH Sarabun New" w:eastAsia="Times New Roman" w:hAnsi="TH Sarabun New" w:cs="TH Sarabun New"/>
                <w:color w:val="000000"/>
                <w:kern w:val="0"/>
                <w:sz w:val="26"/>
                <w:szCs w:val="26"/>
                <w:cs/>
                <w14:ligatures w14:val="none"/>
              </w:rPr>
              <w:t>ตำบลนาชุมแสง อำเภอภูเวียง จังหวัดขอนแก่น(จากบ้านนายสวน ปุนรา ถึง บ้านนางเ</w:t>
            </w:r>
            <w:proofErr w:type="spellStart"/>
            <w:r w:rsidRPr="0000671C">
              <w:rPr>
                <w:rFonts w:ascii="TH Sarabun New" w:eastAsia="Times New Roman" w:hAnsi="TH Sarabun New" w:cs="TH Sarabun New"/>
                <w:color w:val="000000"/>
                <w:kern w:val="0"/>
                <w:sz w:val="26"/>
                <w:szCs w:val="26"/>
                <w:cs/>
                <w14:ligatures w14:val="none"/>
              </w:rPr>
              <w:t>หล็ง</w:t>
            </w:r>
            <w:proofErr w:type="spellEnd"/>
            <w:r w:rsidRPr="0000671C">
              <w:rPr>
                <w:rFonts w:ascii="TH Sarabun New" w:eastAsia="Times New Roman" w:hAnsi="TH Sarabun New" w:cs="TH Sarabun New"/>
                <w:color w:val="000000"/>
                <w:kern w:val="0"/>
                <w:sz w:val="26"/>
                <w:szCs w:val="26"/>
                <w:cs/>
                <w14:ligatures w14:val="none"/>
              </w:rPr>
              <w:t xml:space="preserve"> วาฤทธิ์)</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98754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D8664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93B9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326,400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D057C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4C3C55C"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72C0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73AA4EE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F51B4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C2365C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504632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BA8AD"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ปรับปรุงต่อเติมอาคารอเนกประสงค์ด้านหน้า</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62DDD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E4AD7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E052F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700,000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DC0E0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611CCED"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F700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6B799E6B"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A2E0B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94C29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BFA3EC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8026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ปรับปรุงพื้นที่ฟุตบาท บริเวณรอบนอกอาคารสำนักงาน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22C8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1EB9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78B9F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135,000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82B04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B0E663"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833AF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7BF3335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BF71C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7C78F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3A8DB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5BF02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ปรับปรุงอาคารอเนกประสงค์</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193BB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3FD9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F4999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B4385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E2A505"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17FD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7F3EFDB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04E28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7313C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91"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C9D497"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ค่าก่อสร้างสิ่งสาธารณูปการ</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ED79E6"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A4C9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09F7A1"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76DB81A"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3C8468"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B03DC8"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7ACCB13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E9944E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8F62F4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781C32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28F774"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 ก่อสร้างถนนดินรอบโคกหนองแดง บ้านบุ่งแสง ม.</w:t>
            </w:r>
            <w:r w:rsidRPr="0000671C">
              <w:rPr>
                <w:rFonts w:ascii="TH Sarabun New" w:eastAsia="Times New Roman" w:hAnsi="TH Sarabun New" w:cs="TH Sarabun New"/>
                <w:color w:val="000000"/>
                <w:kern w:val="0"/>
                <w:sz w:val="26"/>
                <w:szCs w:val="26"/>
                <w14:ligatures w14:val="none"/>
              </w:rPr>
              <w:t xml:space="preserve">7 </w:t>
            </w:r>
            <w:r w:rsidRPr="0000671C">
              <w:rPr>
                <w:rFonts w:ascii="TH Sarabun New" w:eastAsia="Times New Roman" w:hAnsi="TH Sarabun New" w:cs="TH Sarabun New"/>
                <w:color w:val="000000"/>
                <w:kern w:val="0"/>
                <w:sz w:val="26"/>
                <w:szCs w:val="26"/>
                <w:cs/>
                <w14:ligatures w14:val="none"/>
              </w:rPr>
              <w:t>ต.นาชุมแสง อ.ภูเวียง จ.ขอนแก่น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A9E4C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BA4C4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0D438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90,000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3E4053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DA97FF4"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E6D1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580308F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B7C0A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967BF7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29BD9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5AC62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สายจากบ้านนางจอยถึง สามแยกนานายหวัง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มา</w:t>
            </w:r>
            <w:proofErr w:type="spellStart"/>
            <w:r w:rsidRPr="0000671C">
              <w:rPr>
                <w:rFonts w:ascii="TH Sarabun New" w:eastAsia="Times New Roman" w:hAnsi="TH Sarabun New" w:cs="TH Sarabun New"/>
                <w:color w:val="000000"/>
                <w:kern w:val="0"/>
                <w:sz w:val="26"/>
                <w:szCs w:val="26"/>
                <w:cs/>
                <w14:ligatures w14:val="none"/>
              </w:rPr>
              <w:t>ตย์</w:t>
            </w:r>
            <w:proofErr w:type="spellEnd"/>
            <w:r w:rsidRPr="0000671C">
              <w:rPr>
                <w:rFonts w:ascii="TH Sarabun New" w:eastAsia="Times New Roman" w:hAnsi="TH Sarabun New" w:cs="TH Sarabun New"/>
                <w:color w:val="000000"/>
                <w:kern w:val="0"/>
                <w:sz w:val="26"/>
                <w:szCs w:val="26"/>
                <w:cs/>
                <w14:ligatures w14:val="none"/>
              </w:rPr>
              <w:t>วิเศษ</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บ้านหนองขาม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6</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71D6B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7C61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7010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3F248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A688D8E"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0B63D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481,000</w:t>
            </w:r>
          </w:p>
        </w:tc>
      </w:tr>
      <w:tr w:rsidR="0000671C" w:rsidRPr="0000671C" w14:paraId="6B8D99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7C23A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071A14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44FD2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1A621"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สายจากสามแยกหนอง</w:t>
            </w:r>
            <w:proofErr w:type="spellStart"/>
            <w:r w:rsidRPr="0000671C">
              <w:rPr>
                <w:rFonts w:ascii="TH Sarabun New" w:eastAsia="Times New Roman" w:hAnsi="TH Sarabun New" w:cs="TH Sarabun New"/>
                <w:color w:val="000000"/>
                <w:kern w:val="0"/>
                <w:sz w:val="26"/>
                <w:szCs w:val="26"/>
                <w:cs/>
                <w14:ligatures w14:val="none"/>
              </w:rPr>
              <w:t>ผือ</w:t>
            </w:r>
            <w:proofErr w:type="spellEnd"/>
            <w:r w:rsidRPr="0000671C">
              <w:rPr>
                <w:rFonts w:ascii="TH Sarabun New" w:eastAsia="Times New Roman" w:hAnsi="TH Sarabun New" w:cs="TH Sarabun New"/>
                <w:color w:val="000000"/>
                <w:kern w:val="0"/>
                <w:sz w:val="26"/>
                <w:szCs w:val="26"/>
                <w:cs/>
                <w14:ligatures w14:val="none"/>
              </w:rPr>
              <w:t xml:space="preserve"> ถึง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หนองกลาง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บ้านชัยมงคล</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11</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F005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FD57A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18B58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F7D7C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71EA750"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05B21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138,000</w:t>
            </w:r>
          </w:p>
        </w:tc>
      </w:tr>
      <w:tr w:rsidR="0000671C" w:rsidRPr="0000671C" w14:paraId="2B39F1C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49CDC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467633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5629B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B518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 สายจากนานายถนอม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หนองนง</w:t>
            </w:r>
            <w:proofErr w:type="spellStart"/>
            <w:r w:rsidRPr="0000671C">
              <w:rPr>
                <w:rFonts w:ascii="TH Sarabun New" w:eastAsia="Times New Roman" w:hAnsi="TH Sarabun New" w:cs="TH Sarabun New"/>
                <w:color w:val="000000"/>
                <w:kern w:val="0"/>
                <w:sz w:val="26"/>
                <w:szCs w:val="26"/>
                <w:cs/>
                <w14:ligatures w14:val="none"/>
              </w:rPr>
              <w:t>ค์</w:t>
            </w:r>
            <w:proofErr w:type="spellEnd"/>
            <w:r w:rsidRPr="0000671C">
              <w:rPr>
                <w:rFonts w:ascii="TH Sarabun New" w:eastAsia="Times New Roman" w:hAnsi="TH Sarabun New" w:cs="TH Sarabun New"/>
                <w:color w:val="000000"/>
                <w:kern w:val="0"/>
                <w:sz w:val="26"/>
                <w:szCs w:val="26"/>
                <w:cs/>
                <w14:ligatures w14:val="none"/>
              </w:rPr>
              <w:t xml:space="preserve"> ถึงหนองแดง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บ้านบุ่งแสง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7</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3B88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8A0E7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AEB9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DB8D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A789248"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091E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147,000</w:t>
            </w:r>
          </w:p>
        </w:tc>
      </w:tr>
      <w:tr w:rsidR="0000671C" w:rsidRPr="0000671C" w14:paraId="1BAA69A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FE501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F535D8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C38798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A4C2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 สายจากนานายประยูร</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ถึง วัดป่าแสงธรรม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บ้านบุ่งแสง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7</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8BC3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09D62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69BB9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4F2BE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754541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C183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146,000</w:t>
            </w:r>
          </w:p>
        </w:tc>
      </w:tr>
      <w:tr w:rsidR="0000671C" w:rsidRPr="0000671C" w14:paraId="61212B9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A3D37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F3F44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EF8B2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95F82"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 สายบ้านนาชุมแสง ม.</w:t>
            </w:r>
            <w:r w:rsidRPr="0000671C">
              <w:rPr>
                <w:rFonts w:ascii="TH Sarabun New" w:eastAsia="Times New Roman" w:hAnsi="TH Sarabun New" w:cs="TH Sarabun New"/>
                <w:color w:val="000000"/>
                <w:kern w:val="0"/>
                <w:sz w:val="26"/>
                <w:szCs w:val="26"/>
                <w14:ligatures w14:val="none"/>
              </w:rPr>
              <w:t xml:space="preserve">10 </w:t>
            </w:r>
            <w:r w:rsidRPr="0000671C">
              <w:rPr>
                <w:rFonts w:ascii="TH Sarabun New" w:eastAsia="Times New Roman" w:hAnsi="TH Sarabun New" w:cs="TH Sarabun New"/>
                <w:color w:val="000000"/>
                <w:kern w:val="0"/>
                <w:sz w:val="26"/>
                <w:szCs w:val="26"/>
                <w:cs/>
                <w14:ligatures w14:val="none"/>
              </w:rPr>
              <w:t>ถึง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บ้านโนนรัง ม.</w:t>
            </w:r>
            <w:r w:rsidRPr="0000671C">
              <w:rPr>
                <w:rFonts w:ascii="TH Sarabun New" w:eastAsia="Times New Roman" w:hAnsi="TH Sarabun New" w:cs="TH Sarabun New"/>
                <w:color w:val="000000"/>
                <w:kern w:val="0"/>
                <w:sz w:val="26"/>
                <w:szCs w:val="26"/>
                <w14:ligatures w14:val="none"/>
              </w:rPr>
              <w:t xml:space="preserve">9 </w:t>
            </w:r>
            <w:r w:rsidRPr="0000671C">
              <w:rPr>
                <w:rFonts w:ascii="TH Sarabun New" w:eastAsia="Times New Roman" w:hAnsi="TH Sarabun New" w:cs="TH Sarabun New"/>
                <w:color w:val="000000"/>
                <w:kern w:val="0"/>
                <w:sz w:val="26"/>
                <w:szCs w:val="26"/>
                <w:cs/>
                <w14:ligatures w14:val="none"/>
              </w:rPr>
              <w:t>บ้านนาชุมแสง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91D4F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A4FB2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43C9B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19DE39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1320D72"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AC19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500,000</w:t>
            </w:r>
          </w:p>
        </w:tc>
      </w:tr>
      <w:tr w:rsidR="0000671C" w:rsidRPr="0000671C" w14:paraId="184CD01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9173F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71A316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E62D7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6BCBA3"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โครงการปรับปรุงผิวจราจรลงหินคลุกตามคันลำห้วยทรายสายจากนานายอุทิศ</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ถึง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ลำห้วยทราย</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บ้านนาชุมแสง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10</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6FDAA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24C3A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72252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A08E47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31C78E"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1650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133,000</w:t>
            </w:r>
          </w:p>
        </w:tc>
      </w:tr>
      <w:tr w:rsidR="0000671C" w:rsidRPr="0000671C" w14:paraId="4B61EA9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D7344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FD7DA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6CA652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97822E"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ก่อสร้างก่อสร้างท่อระบายจากบ้านนายบัง ถึงบ้านนางพร บ้านหัวฝาย ม.</w:t>
            </w:r>
            <w:r w:rsidRPr="0000671C">
              <w:rPr>
                <w:rFonts w:ascii="TH Sarabun New" w:eastAsia="Times New Roman" w:hAnsi="TH Sarabun New" w:cs="TH Sarabun New"/>
                <w:color w:val="000000"/>
                <w:kern w:val="0"/>
                <w:sz w:val="26"/>
                <w:szCs w:val="26"/>
                <w14:ligatures w14:val="none"/>
              </w:rPr>
              <w:t xml:space="preserve">12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69DF9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105,000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3D5F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40EF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5FEAD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2C0CEE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CF93B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6E5E667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71249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D95226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D566F3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54CA0"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ก่อสร้างขยายไหล่ทางแบบรางวี คสล. จำนวน </w:t>
            </w:r>
            <w:r w:rsidRPr="0000671C">
              <w:rPr>
                <w:rFonts w:ascii="TH Sarabun New" w:eastAsia="Times New Roman" w:hAnsi="TH Sarabun New" w:cs="TH Sarabun New"/>
                <w:color w:val="000000"/>
                <w:kern w:val="0"/>
                <w:sz w:val="26"/>
                <w:szCs w:val="26"/>
                <w14:ligatures w14:val="none"/>
              </w:rPr>
              <w:t xml:space="preserve">4 </w:t>
            </w:r>
            <w:r w:rsidRPr="0000671C">
              <w:rPr>
                <w:rFonts w:ascii="TH Sarabun New" w:eastAsia="Times New Roman" w:hAnsi="TH Sarabun New" w:cs="TH Sarabun New"/>
                <w:color w:val="000000"/>
                <w:kern w:val="0"/>
                <w:sz w:val="26"/>
                <w:szCs w:val="26"/>
                <w:cs/>
                <w14:ligatures w14:val="none"/>
              </w:rPr>
              <w:t>ช่วง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 xml:space="preserve">บ้านหนองย่างแลน หมู่ที่ </w:t>
            </w:r>
            <w:r w:rsidRPr="0000671C">
              <w:rPr>
                <w:rFonts w:ascii="TH Sarabun New" w:eastAsia="Times New Roman" w:hAnsi="TH Sarabun New" w:cs="TH Sarabun New"/>
                <w:color w:val="000000"/>
                <w:kern w:val="0"/>
                <w:sz w:val="26"/>
                <w:szCs w:val="26"/>
                <w14:ligatures w14:val="none"/>
              </w:rPr>
              <w:t>3</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9601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7C3D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01FF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296,400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1B7F86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C2BE20"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04989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4112EFE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8ECC0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3559A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CBCDE8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1440B"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ก่อสร้างถนน คสล. </w:t>
            </w:r>
            <w:r w:rsidRPr="0000671C">
              <w:rPr>
                <w:rFonts w:ascii="TH Sarabun New" w:eastAsia="Times New Roman" w:hAnsi="TH Sarabun New" w:cs="TH Sarabun New"/>
                <w:color w:val="000000"/>
                <w:kern w:val="0"/>
                <w:sz w:val="26"/>
                <w:szCs w:val="26"/>
                <w14:ligatures w14:val="none"/>
              </w:rPr>
              <w:t xml:space="preserve">2 </w:t>
            </w:r>
            <w:r w:rsidRPr="0000671C">
              <w:rPr>
                <w:rFonts w:ascii="TH Sarabun New" w:eastAsia="Times New Roman" w:hAnsi="TH Sarabun New" w:cs="TH Sarabun New"/>
                <w:color w:val="000000"/>
                <w:kern w:val="0"/>
                <w:sz w:val="26"/>
                <w:szCs w:val="26"/>
                <w:cs/>
                <w14:ligatures w14:val="none"/>
              </w:rPr>
              <w:t>ซอย บ้านหนองขาม ม.</w:t>
            </w:r>
            <w:r w:rsidRPr="0000671C">
              <w:rPr>
                <w:rFonts w:ascii="TH Sarabun New" w:eastAsia="Times New Roman" w:hAnsi="TH Sarabun New" w:cs="TH Sarabun New"/>
                <w:color w:val="000000"/>
                <w:kern w:val="0"/>
                <w:sz w:val="26"/>
                <w:szCs w:val="26"/>
                <w14:ligatures w14:val="none"/>
              </w:rPr>
              <w:t xml:space="preserve">6 </w:t>
            </w:r>
            <w:r w:rsidRPr="0000671C">
              <w:rPr>
                <w:rFonts w:ascii="TH Sarabun New" w:eastAsia="Times New Roman" w:hAnsi="TH Sarabun New" w:cs="TH Sarabun New"/>
                <w:color w:val="000000"/>
                <w:kern w:val="0"/>
                <w:sz w:val="26"/>
                <w:szCs w:val="26"/>
                <w:cs/>
                <w14:ligatures w14:val="none"/>
              </w:rPr>
              <w:t>ต.นาชุมแสง อ.ภูเวียง จ.ขอนแก่น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8C4EE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BB1BB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23906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6887F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356E9E"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E1735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668C50E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8A513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B5A120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972841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422F6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ก่อสร้างถนน คสล. </w:t>
            </w:r>
            <w:r w:rsidRPr="0000671C">
              <w:rPr>
                <w:rFonts w:ascii="TH Sarabun New" w:eastAsia="Times New Roman" w:hAnsi="TH Sarabun New" w:cs="TH Sarabun New"/>
                <w:color w:val="000000"/>
                <w:kern w:val="0"/>
                <w:sz w:val="26"/>
                <w:szCs w:val="26"/>
                <w14:ligatures w14:val="none"/>
              </w:rPr>
              <w:t xml:space="preserve">2 </w:t>
            </w:r>
            <w:r w:rsidRPr="0000671C">
              <w:rPr>
                <w:rFonts w:ascii="TH Sarabun New" w:eastAsia="Times New Roman" w:hAnsi="TH Sarabun New" w:cs="TH Sarabun New"/>
                <w:color w:val="000000"/>
                <w:kern w:val="0"/>
                <w:sz w:val="26"/>
                <w:szCs w:val="26"/>
                <w:cs/>
                <w14:ligatures w14:val="none"/>
              </w:rPr>
              <w:t>ซอยบ้านกุดน้ำใส ม.</w:t>
            </w:r>
            <w:r w:rsidRPr="0000671C">
              <w:rPr>
                <w:rFonts w:ascii="TH Sarabun New" w:eastAsia="Times New Roman" w:hAnsi="TH Sarabun New" w:cs="TH Sarabun New"/>
                <w:color w:val="000000"/>
                <w:kern w:val="0"/>
                <w:sz w:val="26"/>
                <w:szCs w:val="26"/>
                <w14:ligatures w14:val="none"/>
              </w:rPr>
              <w:t xml:space="preserve">4 </w:t>
            </w:r>
            <w:r w:rsidRPr="0000671C">
              <w:rPr>
                <w:rFonts w:ascii="TH Sarabun New" w:eastAsia="Times New Roman" w:hAnsi="TH Sarabun New" w:cs="TH Sarabun New"/>
                <w:color w:val="000000"/>
                <w:kern w:val="0"/>
                <w:sz w:val="26"/>
                <w:szCs w:val="26"/>
                <w:cs/>
                <w14:ligatures w14:val="none"/>
              </w:rPr>
              <w:t>ต.นาชุมแสง อ.ภูเวียง จ.ขอนแก่น</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1ACE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2167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5C90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119,000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0EB31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F867A0"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AC0D6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1F30B63D"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07EE1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B45586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5D007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E6E285"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 จากบ้านชัยมงคล ม.</w:t>
            </w:r>
            <w:r w:rsidRPr="0000671C">
              <w:rPr>
                <w:rFonts w:ascii="TH Sarabun New" w:eastAsia="Times New Roman" w:hAnsi="TH Sarabun New" w:cs="TH Sarabun New"/>
                <w:color w:val="000000"/>
                <w:kern w:val="0"/>
                <w:sz w:val="26"/>
                <w:szCs w:val="26"/>
                <w14:ligatures w14:val="none"/>
              </w:rPr>
              <w:t xml:space="preserve">11 </w:t>
            </w:r>
            <w:r w:rsidRPr="0000671C">
              <w:rPr>
                <w:rFonts w:ascii="TH Sarabun New" w:eastAsia="Times New Roman" w:hAnsi="TH Sarabun New" w:cs="TH Sarabun New"/>
                <w:color w:val="000000"/>
                <w:kern w:val="0"/>
                <w:sz w:val="26"/>
                <w:szCs w:val="26"/>
                <w:cs/>
                <w14:ligatures w14:val="none"/>
              </w:rPr>
              <w:t>ถึงบ้านหนองทุ่ม ม.</w:t>
            </w:r>
            <w:r w:rsidRPr="0000671C">
              <w:rPr>
                <w:rFonts w:ascii="TH Sarabun New" w:eastAsia="Times New Roman" w:hAnsi="TH Sarabun New" w:cs="TH Sarabun New"/>
                <w:color w:val="000000"/>
                <w:kern w:val="0"/>
                <w:sz w:val="26"/>
                <w:szCs w:val="26"/>
                <w14:ligatures w14:val="none"/>
              </w:rPr>
              <w:t xml:space="preserve">2 </w:t>
            </w:r>
            <w:r w:rsidRPr="0000671C">
              <w:rPr>
                <w:rFonts w:ascii="TH Sarabun New" w:eastAsia="Times New Roman" w:hAnsi="TH Sarabun New" w:cs="TH Sarabun New"/>
                <w:color w:val="000000"/>
                <w:kern w:val="0"/>
                <w:sz w:val="26"/>
                <w:szCs w:val="26"/>
                <w:cs/>
                <w14:ligatures w14:val="none"/>
              </w:rPr>
              <w:t>ต.นาชุมแสง (ถนน คสล.เชื่อมระหว่าง บ้านชัยมงคล ม.</w:t>
            </w:r>
            <w:r w:rsidRPr="0000671C">
              <w:rPr>
                <w:rFonts w:ascii="TH Sarabun New" w:eastAsia="Times New Roman" w:hAnsi="TH Sarabun New" w:cs="TH Sarabun New"/>
                <w:color w:val="000000"/>
                <w:kern w:val="0"/>
                <w:sz w:val="26"/>
                <w:szCs w:val="26"/>
                <w14:ligatures w14:val="none"/>
              </w:rPr>
              <w:t xml:space="preserve">11 - </w:t>
            </w:r>
            <w:r w:rsidRPr="0000671C">
              <w:rPr>
                <w:rFonts w:ascii="TH Sarabun New" w:eastAsia="Times New Roman" w:hAnsi="TH Sarabun New" w:cs="TH Sarabun New"/>
                <w:color w:val="000000"/>
                <w:kern w:val="0"/>
                <w:sz w:val="26"/>
                <w:szCs w:val="26"/>
                <w:cs/>
                <w14:ligatures w14:val="none"/>
              </w:rPr>
              <w:t>บ้านหนองทุ่ม ม.</w:t>
            </w:r>
            <w:r w:rsidRPr="0000671C">
              <w:rPr>
                <w:rFonts w:ascii="TH Sarabun New" w:eastAsia="Times New Roman" w:hAnsi="TH Sarabun New" w:cs="TH Sarabun New"/>
                <w:color w:val="000000"/>
                <w:kern w:val="0"/>
                <w:sz w:val="26"/>
                <w:szCs w:val="26"/>
                <w14:ligatures w14:val="none"/>
              </w:rPr>
              <w:t>2)</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8CB85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8F25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6E2C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460,000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F7516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BFA17A1"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69856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1D38250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ACBFD8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C9124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D02F6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6453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 ทิศตะวันตกและทิศใต้หนองกลาง บ้านชัยมงคล ม.</w:t>
            </w:r>
            <w:r w:rsidRPr="0000671C">
              <w:rPr>
                <w:rFonts w:ascii="TH Sarabun New" w:eastAsia="Times New Roman" w:hAnsi="TH Sarabun New" w:cs="TH Sarabun New"/>
                <w:color w:val="000000"/>
                <w:kern w:val="0"/>
                <w:sz w:val="26"/>
                <w:szCs w:val="26"/>
                <w14:ligatures w14:val="none"/>
              </w:rPr>
              <w:t>11</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8A834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304,000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A560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2A58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D35103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7BC2EEE"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611A3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7F3E2D8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F0234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86301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EEA46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263EBD"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 บ้านนาชุมแสง ม.</w:t>
            </w:r>
            <w:r w:rsidRPr="0000671C">
              <w:rPr>
                <w:rFonts w:ascii="TH Sarabun New" w:eastAsia="Times New Roman" w:hAnsi="TH Sarabun New" w:cs="TH Sarabun New"/>
                <w:color w:val="000000"/>
                <w:kern w:val="0"/>
                <w:sz w:val="26"/>
                <w:szCs w:val="26"/>
                <w14:ligatures w14:val="none"/>
              </w:rPr>
              <w:t xml:space="preserve">1 </w:t>
            </w:r>
            <w:r w:rsidRPr="0000671C">
              <w:rPr>
                <w:rFonts w:ascii="TH Sarabun New" w:eastAsia="Times New Roman" w:hAnsi="TH Sarabun New" w:cs="TH Sarabun New"/>
                <w:color w:val="000000"/>
                <w:kern w:val="0"/>
                <w:sz w:val="26"/>
                <w:szCs w:val="26"/>
                <w:cs/>
                <w14:ligatures w14:val="none"/>
              </w:rPr>
              <w:t>ต.นาชุมแสง (ทางวังบก จากนานายสมบูรณ์ โม้แซง ถึง คสล.เดิม)</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41B66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FF237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FFB5D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385,000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FEFC26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011C2B"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26D0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17191D7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F64F7C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F8314A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BCA98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BF9B5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 บ้านโนนรัง ม.</w:t>
            </w:r>
            <w:r w:rsidRPr="0000671C">
              <w:rPr>
                <w:rFonts w:ascii="TH Sarabun New" w:eastAsia="Times New Roman" w:hAnsi="TH Sarabun New" w:cs="TH Sarabun New"/>
                <w:color w:val="000000"/>
                <w:kern w:val="0"/>
                <w:sz w:val="26"/>
                <w:szCs w:val="26"/>
                <w14:ligatures w14:val="none"/>
              </w:rPr>
              <w:t xml:space="preserve">9 </w:t>
            </w:r>
            <w:r w:rsidRPr="0000671C">
              <w:rPr>
                <w:rFonts w:ascii="TH Sarabun New" w:eastAsia="Times New Roman" w:hAnsi="TH Sarabun New" w:cs="TH Sarabun New"/>
                <w:color w:val="000000"/>
                <w:kern w:val="0"/>
                <w:sz w:val="26"/>
                <w:szCs w:val="26"/>
                <w:cs/>
                <w14:ligatures w14:val="none"/>
              </w:rPr>
              <w:t>ต.นาชุมแสง (ถนน คสล.ซอยบ้านนางประยนต์ถึงบ้านนายบรรจบ)</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B764E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59A0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13B2C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65,000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BF207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24C4AD9"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E0188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254DC6F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98C9A8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210F24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2B615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420E62"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 บ้านหนองลุมพุก ม.</w:t>
            </w:r>
            <w:r w:rsidRPr="0000671C">
              <w:rPr>
                <w:rFonts w:ascii="TH Sarabun New" w:eastAsia="Times New Roman" w:hAnsi="TH Sarabun New" w:cs="TH Sarabun New"/>
                <w:color w:val="000000"/>
                <w:kern w:val="0"/>
                <w:sz w:val="26"/>
                <w:szCs w:val="26"/>
                <w14:ligatures w14:val="none"/>
              </w:rPr>
              <w:t xml:space="preserve">8 </w:t>
            </w:r>
            <w:r w:rsidRPr="0000671C">
              <w:rPr>
                <w:rFonts w:ascii="TH Sarabun New" w:eastAsia="Times New Roman" w:hAnsi="TH Sarabun New" w:cs="TH Sarabun New"/>
                <w:color w:val="000000"/>
                <w:kern w:val="0"/>
                <w:sz w:val="26"/>
                <w:szCs w:val="26"/>
                <w:cs/>
                <w14:ligatures w14:val="none"/>
              </w:rPr>
              <w:t>ต.นาชุมแสง (ถนน คสล.รอบหนองลุมพุก)</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EC64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7880C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F24CD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425,000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7A53B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AEB0A5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F9A57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40F57469"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D6811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23324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C4C053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6FDBE6"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ก่อสร้างถนน คสล.จากบ้านนายสุทัศน์ถึงบ้านนายสถาน บ้านหนองทุ่ม ม.</w:t>
            </w:r>
            <w:r w:rsidRPr="0000671C">
              <w:rPr>
                <w:rFonts w:ascii="TH Sarabun New" w:eastAsia="Times New Roman" w:hAnsi="TH Sarabun New" w:cs="TH Sarabun New"/>
                <w:color w:val="000000"/>
                <w:kern w:val="0"/>
                <w:sz w:val="26"/>
                <w:szCs w:val="26"/>
                <w14:ligatures w14:val="none"/>
              </w:rPr>
              <w:t>2</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4021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336,000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E1DA3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E4FD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C9EAB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3E087C"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831A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5F063B3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7FC87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839914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38674A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3534CE"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 ก่อสร้างถนนดิน เส้นนานางวัฒนา ถึงวัดป่า</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บ้านบุ่งแสง ม.</w:t>
            </w:r>
            <w:r w:rsidRPr="0000671C">
              <w:rPr>
                <w:rFonts w:ascii="TH Sarabun New" w:eastAsia="Times New Roman" w:hAnsi="TH Sarabun New" w:cs="TH Sarabun New"/>
                <w:color w:val="000000"/>
                <w:kern w:val="0"/>
                <w:sz w:val="26"/>
                <w:szCs w:val="26"/>
                <w14:ligatures w14:val="none"/>
              </w:rPr>
              <w:t xml:space="preserve">7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37A76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129,000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D780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92701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BE23FF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1BD20B4"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C6CC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0C884B1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D1B029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03FA25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442C52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917CAD"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โครงการ ก่อสร้างถนนดินจากนานายประสิทธิ์ ชัยภูมิถึงนานางอรุณรัตน์ ชัยชมภู บ้านนาชุมแสง หมู่ที่ </w:t>
            </w:r>
            <w:r w:rsidRPr="0000671C">
              <w:rPr>
                <w:rFonts w:ascii="TH Sarabun New" w:eastAsia="Times New Roman" w:hAnsi="TH Sarabun New" w:cs="TH Sarabun New"/>
                <w:color w:val="000000"/>
                <w:kern w:val="0"/>
                <w:sz w:val="26"/>
                <w:szCs w:val="26"/>
                <w14:ligatures w14:val="none"/>
              </w:rPr>
              <w:t xml:space="preserve">1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8ABB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36,000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90BED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F6D1E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8DFEF9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1F7A883"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085A9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44FCEF7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3B685D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38FE3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17E5D6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1F9FB"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 ก่อสร้างถนนหินคลุกจากท่า</w:t>
            </w:r>
            <w:proofErr w:type="spellStart"/>
            <w:r w:rsidRPr="0000671C">
              <w:rPr>
                <w:rFonts w:ascii="TH Sarabun New" w:eastAsia="Times New Roman" w:hAnsi="TH Sarabun New" w:cs="TH Sarabun New"/>
                <w:color w:val="000000"/>
                <w:kern w:val="0"/>
                <w:sz w:val="26"/>
                <w:szCs w:val="26"/>
                <w:cs/>
                <w14:ligatures w14:val="none"/>
              </w:rPr>
              <w:t>บม</w:t>
            </w:r>
            <w:proofErr w:type="spellEnd"/>
            <w:r w:rsidRPr="0000671C">
              <w:rPr>
                <w:rFonts w:ascii="TH Sarabun New" w:eastAsia="Times New Roman" w:hAnsi="TH Sarabun New" w:cs="TH Sarabun New"/>
                <w:color w:val="000000"/>
                <w:kern w:val="0"/>
                <w:sz w:val="26"/>
                <w:szCs w:val="26"/>
                <w:cs/>
                <w14:ligatures w14:val="none"/>
              </w:rPr>
              <w:t>ถึงนานางวิญญาณ ขันขวา บ้านกุดน้ำใส</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 xml:space="preserve">หมู่ที่ </w:t>
            </w:r>
            <w:r w:rsidRPr="0000671C">
              <w:rPr>
                <w:rFonts w:ascii="TH Sarabun New" w:eastAsia="Times New Roman" w:hAnsi="TH Sarabun New" w:cs="TH Sarabun New"/>
                <w:color w:val="000000"/>
                <w:kern w:val="0"/>
                <w:sz w:val="26"/>
                <w:szCs w:val="26"/>
                <w14:ligatures w14:val="none"/>
              </w:rPr>
              <w:t xml:space="preserve">4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FE98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442,000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5F981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5BA53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DD310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9AEA66C"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333EC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0345E90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7BED3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B48454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E9676A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52D7E8"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 ปรับปรุงถนนดินเป็นถนนหินคลุก ม.</w:t>
            </w:r>
            <w:r w:rsidRPr="0000671C">
              <w:rPr>
                <w:rFonts w:ascii="TH Sarabun New" w:eastAsia="Times New Roman" w:hAnsi="TH Sarabun New" w:cs="TH Sarabun New"/>
                <w:color w:val="000000"/>
                <w:kern w:val="0"/>
                <w:sz w:val="26"/>
                <w:szCs w:val="26"/>
                <w14:ligatures w14:val="none"/>
              </w:rPr>
              <w:t xml:space="preserve">10 </w:t>
            </w:r>
            <w:r w:rsidRPr="0000671C">
              <w:rPr>
                <w:rFonts w:ascii="TH Sarabun New" w:eastAsia="Times New Roman" w:hAnsi="TH Sarabun New" w:cs="TH Sarabun New"/>
                <w:color w:val="000000"/>
                <w:kern w:val="0"/>
                <w:sz w:val="26"/>
                <w:szCs w:val="26"/>
                <w:cs/>
                <w14:ligatures w14:val="none"/>
              </w:rPr>
              <w:t>บ้านนาชุมแสง ต.นาชุมแสง (จากนานายบู่ แก่นท้าว ถึง นายอุดม ศรีสุธรรม)</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31C70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E53E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16,000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D4B8E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C556E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4A464A3"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B5B74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23ED3E7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C0891A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FC84F5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297C83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9C8FE"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ถนนหินคลุกจากคุ้มฝายถึงนานายสงกรานต์ บ้านโนนรัง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 xml:space="preserve">หมู่ที่ </w:t>
            </w:r>
            <w:r w:rsidRPr="0000671C">
              <w:rPr>
                <w:rFonts w:ascii="TH Sarabun New" w:eastAsia="Times New Roman" w:hAnsi="TH Sarabun New" w:cs="TH Sarabun New"/>
                <w:color w:val="000000"/>
                <w:kern w:val="0"/>
                <w:sz w:val="26"/>
                <w:szCs w:val="26"/>
                <w14:ligatures w14:val="none"/>
              </w:rPr>
              <w:t xml:space="preserve">9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0834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242,000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490DD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3C84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B47B60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91EB04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EC66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2CA053D7"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835E0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DBA64B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B5BEB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1E885"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 ร่องระบายน้ำ จากสี่แยกศาลากลางบ้านถึงบ้านนางฝน บ้านหัวฝาย ม.</w:t>
            </w:r>
            <w:r w:rsidRPr="0000671C">
              <w:rPr>
                <w:rFonts w:ascii="TH Sarabun New" w:eastAsia="Times New Roman" w:hAnsi="TH Sarabun New" w:cs="TH Sarabun New"/>
                <w:color w:val="000000"/>
                <w:kern w:val="0"/>
                <w:sz w:val="26"/>
                <w:szCs w:val="26"/>
                <w14:ligatures w14:val="none"/>
              </w:rPr>
              <w:t xml:space="preserve">5 </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21E3B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280,000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2A23E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AFF36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1A009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794E3CB"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F394C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082B3EB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DBD310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E0DBB4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FD7147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932E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ซอยบ้านนายทิม เมาะคา ถึง บ้านนายณรินท</w:t>
            </w:r>
            <w:proofErr w:type="spellStart"/>
            <w:r w:rsidRPr="0000671C">
              <w:rPr>
                <w:rFonts w:ascii="TH Sarabun New" w:eastAsia="Times New Roman" w:hAnsi="TH Sarabun New" w:cs="TH Sarabun New"/>
                <w:color w:val="000000"/>
                <w:kern w:val="0"/>
                <w:sz w:val="26"/>
                <w:szCs w:val="26"/>
                <w:cs/>
                <w14:ligatures w14:val="none"/>
              </w:rPr>
              <w:t>ร์</w:t>
            </w:r>
            <w:proofErr w:type="spellEnd"/>
            <w:r w:rsidRPr="0000671C">
              <w:rPr>
                <w:rFonts w:ascii="TH Sarabun New" w:eastAsia="Times New Roman" w:hAnsi="TH Sarabun New" w:cs="TH Sarabun New"/>
                <w:color w:val="000000"/>
                <w:kern w:val="0"/>
                <w:sz w:val="26"/>
                <w:szCs w:val="26"/>
                <w:cs/>
                <w14:ligatures w14:val="none"/>
              </w:rPr>
              <w:t xml:space="preserve"> บ้านหัวฝาย</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12</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62DD1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C8FAB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47619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F78150E"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1CCC9833"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7956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80,000</w:t>
            </w:r>
          </w:p>
        </w:tc>
      </w:tr>
      <w:tr w:rsidR="0000671C" w:rsidRPr="0000671C" w14:paraId="1053257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1222E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D321F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CAAD0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05"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C3357"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สายข้างวัดสว่างโนนรังสิตถึง บ้านนางสนิท</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โม้เกลี้ยง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บ้านโนนรัง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9</w:t>
            </w:r>
          </w:p>
        </w:tc>
        <w:tc>
          <w:tcPr>
            <w:tcW w:w="1418"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A762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2D4E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AED15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4A13F7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90C5155"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98FDF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364,000</w:t>
            </w:r>
          </w:p>
        </w:tc>
      </w:tr>
    </w:tbl>
    <w:p w14:paraId="4F7517CF" w14:textId="77777777" w:rsidR="00F84222" w:rsidRDefault="00F84222"/>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542"/>
        <w:gridCol w:w="1381"/>
        <w:gridCol w:w="1417"/>
        <w:gridCol w:w="1276"/>
        <w:gridCol w:w="740"/>
        <w:gridCol w:w="288"/>
        <w:gridCol w:w="1382"/>
      </w:tblGrid>
      <w:tr w:rsidR="0000671C" w:rsidRPr="0000671C" w14:paraId="258FDFF9" w14:textId="77777777" w:rsidTr="00527B12">
        <w:trPr>
          <w:gridAfter w:val="4"/>
          <w:wAfter w:w="3686"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98540FC"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br/>
            </w:r>
            <w:r w:rsidRPr="0000671C">
              <w:rPr>
                <w:rFonts w:ascii="TH Sarabun New" w:eastAsia="Times New Roman" w:hAnsi="TH Sarabun New" w:cs="TH Sarabun New"/>
                <w:b/>
                <w:bCs/>
                <w:color w:val="000000"/>
                <w:kern w:val="0"/>
                <w:sz w:val="26"/>
                <w:szCs w:val="26"/>
                <w:cs/>
                <w14:ligatures w14:val="none"/>
              </w:rPr>
              <w:t>รายจ่ายจริง</w:t>
            </w:r>
          </w:p>
        </w:tc>
        <w:tc>
          <w:tcPr>
            <w:tcW w:w="9426"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81AC1F7"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ประมาณการ</w:t>
            </w:r>
          </w:p>
        </w:tc>
      </w:tr>
      <w:tr w:rsidR="0000671C" w:rsidRPr="0000671C" w14:paraId="596B46F3" w14:textId="77777777" w:rsidTr="00527B12">
        <w:trPr>
          <w:trHeight w:val="360"/>
        </w:trPr>
        <w:tc>
          <w:tcPr>
            <w:tcW w:w="7540"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B9012A0"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1"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1273C53"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2564</w:t>
            </w:r>
          </w:p>
        </w:tc>
        <w:tc>
          <w:tcPr>
            <w:tcW w:w="141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941F878"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2E5F5E6"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B1769D8"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ยอดต่าง (%)</w:t>
            </w:r>
          </w:p>
        </w:tc>
        <w:tc>
          <w:tcPr>
            <w:tcW w:w="138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C4475E3"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2567</w:t>
            </w:r>
          </w:p>
        </w:tc>
      </w:tr>
      <w:tr w:rsidR="0000671C" w:rsidRPr="0000671C" w14:paraId="6A80C4C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8DCF0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24C88A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D23363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E41487"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สายจากบ้านนายหนูคล้าย</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ประทุมเจียม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เชื่อม เส้นหัวฝาย-หนองเสาเล้า</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บ้านหนองทุ่ม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2</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4679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60E6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D442E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316EFD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1FB9166"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05D9C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481,000</w:t>
            </w:r>
          </w:p>
        </w:tc>
      </w:tr>
      <w:tr w:rsidR="0000671C" w:rsidRPr="0000671C" w14:paraId="42E9F93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90A723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CD8DD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8C7385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CA17AA"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สายรอบหนองลุมพุกเชื่อม ตำบลสง</w:t>
            </w:r>
            <w:proofErr w:type="spellStart"/>
            <w:r w:rsidRPr="0000671C">
              <w:rPr>
                <w:rFonts w:ascii="TH Sarabun New" w:eastAsia="Times New Roman" w:hAnsi="TH Sarabun New" w:cs="TH Sarabun New"/>
                <w:color w:val="000000"/>
                <w:kern w:val="0"/>
                <w:sz w:val="26"/>
                <w:szCs w:val="26"/>
                <w:cs/>
                <w14:ligatures w14:val="none"/>
              </w:rPr>
              <w:t>เปือย</w:t>
            </w:r>
            <w:proofErr w:type="spellEnd"/>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บ้านหนองลุมพุก</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8</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FA7A2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CCFC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2C0C8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E9DEA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D0F824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7022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725,000</w:t>
            </w:r>
          </w:p>
        </w:tc>
      </w:tr>
      <w:tr w:rsidR="0000671C" w:rsidRPr="0000671C" w14:paraId="1212D39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50AA08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3BD23F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A18F10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27108"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โครงการก่อสร้างถนนคอนกรีตเสริมเหล็ก สายโสกหมูดุด เชื่อม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ตำบลหนองเสาเล้า</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อ.ชุมแพ</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บ้านหัวฝาย</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5</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17063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5547D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B0D16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D5D2F6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AF09954"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6D83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622,000</w:t>
            </w:r>
          </w:p>
        </w:tc>
      </w:tr>
      <w:tr w:rsidR="0000671C" w:rsidRPr="0000671C" w14:paraId="28AED94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74BEE2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6FBD45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0CD70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A12850"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โครงการก่อสร้างถนนดินยกระดับสายจากนานายสมศักดิ์ถึงโคกน้ำเกลี้ยง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บ้านนาชุมแสง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94751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C6F4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270B0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DF09D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8A934A"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1719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438,000</w:t>
            </w:r>
          </w:p>
        </w:tc>
      </w:tr>
      <w:tr w:rsidR="0000671C" w:rsidRPr="0000671C" w14:paraId="3EA97A5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6D1B66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64F902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55A9A0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431F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โครงการก่อสร้างถนนดินสู่แหล่งเกษตรกรรมจากแยกหนองสองห้องถึงฝายแก้มลิง บ้านกุดน้ำใส หมู่ที่ </w:t>
            </w:r>
            <w:r w:rsidRPr="0000671C">
              <w:rPr>
                <w:rFonts w:ascii="TH Sarabun New" w:eastAsia="Times New Roman" w:hAnsi="TH Sarabun New" w:cs="TH Sarabun New"/>
                <w:color w:val="000000"/>
                <w:kern w:val="0"/>
                <w:sz w:val="26"/>
                <w:szCs w:val="26"/>
                <w14:ligatures w14:val="none"/>
              </w:rPr>
              <w:t xml:space="preserve">4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EDEA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160E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237,000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0221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057A1F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4CED7EFC"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2D65D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07424B9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C8530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E24DB3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6FB0AB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64B93"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โครงการก่อสร้างร่องระบายน้ำจากบ้านนางจิต วอแพง ถึง บ้านนายบัวฝัน</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บ้านนาชุมแสง ม.</w:t>
            </w:r>
            <w:r w:rsidRPr="0000671C">
              <w:rPr>
                <w:rFonts w:ascii="TH Sarabun New" w:eastAsia="Times New Roman" w:hAnsi="TH Sarabun New" w:cs="TH Sarabun New"/>
                <w:color w:val="000000"/>
                <w:kern w:val="0"/>
                <w:sz w:val="26"/>
                <w:szCs w:val="26"/>
                <w14:ligatures w14:val="none"/>
              </w:rPr>
              <w:t xml:space="preserve">10 </w:t>
            </w:r>
            <w:r w:rsidRPr="0000671C">
              <w:rPr>
                <w:rFonts w:ascii="TH Sarabun New" w:eastAsia="Times New Roman" w:hAnsi="TH Sarabun New" w:cs="TH Sarabun New"/>
                <w:color w:val="000000"/>
                <w:kern w:val="0"/>
                <w:sz w:val="26"/>
                <w:szCs w:val="26"/>
                <w:cs/>
                <w14:ligatures w14:val="none"/>
              </w:rPr>
              <w:t>ตำบลนาชุมแสง อำเภอภูเวียง จังหวัดขอนแก่น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1DF21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D0BD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CD6E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308,700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A6D4FF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EA237E2"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46CD6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5608126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559FC8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83899E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E7455B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8DC1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โครงการก่อสร้างวางท่อระบายน้ำคอนกรีตเสริมเหล็กพร้อมเทคอนกรีตขยายผิวจราจรภายในหมู่บ้าน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0486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158BE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4FC4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6FF89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2A0211B"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22CC6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215,000</w:t>
            </w:r>
          </w:p>
        </w:tc>
      </w:tr>
      <w:tr w:rsidR="0000671C" w:rsidRPr="0000671C" w14:paraId="299E6EA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B64CB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2A8C4E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F97421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CE3FBA"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โครงการปรับปรุงถนนดินเป็นถนนหินคลุก ม.</w:t>
            </w:r>
            <w:r w:rsidRPr="0000671C">
              <w:rPr>
                <w:rFonts w:ascii="TH Sarabun New" w:eastAsia="Times New Roman" w:hAnsi="TH Sarabun New" w:cs="TH Sarabun New"/>
                <w:color w:val="000000"/>
                <w:kern w:val="0"/>
                <w:sz w:val="26"/>
                <w:szCs w:val="26"/>
                <w14:ligatures w14:val="none"/>
              </w:rPr>
              <w:t xml:space="preserve">9 </w:t>
            </w:r>
            <w:r w:rsidRPr="0000671C">
              <w:rPr>
                <w:rFonts w:ascii="TH Sarabun New" w:eastAsia="Times New Roman" w:hAnsi="TH Sarabun New" w:cs="TH Sarabun New"/>
                <w:color w:val="000000"/>
                <w:kern w:val="0"/>
                <w:sz w:val="26"/>
                <w:szCs w:val="26"/>
                <w:cs/>
                <w14:ligatures w14:val="none"/>
              </w:rPr>
              <w:t>บ้านโนนรัง (เส้นจากหนองวัวตาย ถึง เขต ต.โนนทอง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F79D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3157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265,000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7A30C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AEC40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6A3D434"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0B28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16642C38"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E08466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E80A9D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8FF81B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1FBADE"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สายคันฝายบนบ้านหัวฝาย</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12</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50C6B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536A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F418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132624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4F08C6A"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7A3C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44,000</w:t>
            </w:r>
          </w:p>
        </w:tc>
      </w:tr>
      <w:tr w:rsidR="0000671C" w:rsidRPr="0000671C" w14:paraId="059E9C1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C01290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738FAC5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D435D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215817"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 สายหนองหญ้าขาวเชื่อม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ตำบลสง</w:t>
            </w:r>
            <w:proofErr w:type="spellStart"/>
            <w:r w:rsidRPr="0000671C">
              <w:rPr>
                <w:rFonts w:ascii="TH Sarabun New" w:eastAsia="Times New Roman" w:hAnsi="TH Sarabun New" w:cs="TH Sarabun New"/>
                <w:color w:val="000000"/>
                <w:kern w:val="0"/>
                <w:sz w:val="26"/>
                <w:szCs w:val="26"/>
                <w:cs/>
                <w14:ligatures w14:val="none"/>
              </w:rPr>
              <w:t>เปือย</w:t>
            </w:r>
            <w:proofErr w:type="spellEnd"/>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บ้านหนองลุ่มพุก</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8</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3D109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B17CF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13037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078C4E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425745B"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D9CA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43,000</w:t>
            </w:r>
          </w:p>
        </w:tc>
      </w:tr>
      <w:tr w:rsidR="0000671C" w:rsidRPr="0000671C" w14:paraId="2018073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0D757D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051B2C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43579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30F5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โครงการปรับปรุงผิวจราจรลงหินคลุกสายจากบ้านนายโชคชัยถึง บ้านนางดวง</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บ้านหนองทุ่ม</w:t>
            </w:r>
            <w:r w:rsidRPr="0000671C">
              <w:rPr>
                <w:rFonts w:ascii="TH Sarabun New" w:eastAsia="Times New Roman" w:hAnsi="TH Sarabun New" w:cs="TH Sarabun New"/>
                <w:color w:val="000000"/>
                <w:kern w:val="0"/>
                <w:sz w:val="26"/>
                <w:szCs w:val="26"/>
                <w14:ligatures w14:val="none"/>
              </w:rPr>
              <w:t xml:space="preserve"> </w:t>
            </w:r>
            <w:r w:rsidRPr="0000671C">
              <w:rPr>
                <w:rFonts w:ascii="TH Sarabun New" w:eastAsia="Times New Roman" w:hAnsi="TH Sarabun New" w:cs="TH Sarabun New"/>
                <w:color w:val="000000"/>
                <w:kern w:val="0"/>
                <w:sz w:val="26"/>
                <w:szCs w:val="26"/>
                <w:cs/>
                <w14:ligatures w14:val="none"/>
              </w:rPr>
              <w:t>หมู่ที่</w:t>
            </w:r>
            <w:r w:rsidRPr="0000671C">
              <w:rPr>
                <w:rFonts w:ascii="TH Sarabun New" w:eastAsia="Times New Roman" w:hAnsi="TH Sarabun New" w:cs="TH Sarabun New"/>
                <w:color w:val="000000"/>
                <w:kern w:val="0"/>
                <w:sz w:val="26"/>
                <w:szCs w:val="26"/>
                <w14:ligatures w14:val="none"/>
              </w:rPr>
              <w:t xml:space="preserve"> 2</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1841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65DC6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5E23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1834C2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350DC358"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BE9D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25,000</w:t>
            </w:r>
          </w:p>
        </w:tc>
      </w:tr>
      <w:tr w:rsidR="0000671C" w:rsidRPr="0000671C" w14:paraId="3ABB0B3C"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4D9EF3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7BC200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726563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70886"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ปรับปรุงถนนหินคลุกเส้นหัวฝาย-หินลาด ต.โนนทอง จากนานายสนม ถึงเขตตำบลโนนทอง</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ED68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987DF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262C4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225,600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7E543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770F449"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583A2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649184C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4AAD15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82CE61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2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30B9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ค่าก่อสร้างสิ่งสาธารณูปโภค</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618662"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D6392"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91CF8D"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2D42345"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5A001B"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2F72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58CB3165"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A0147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13F212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DE8C1C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5E772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โครงการ เปลี่ยนท่อเมนประปา บ้านหนองทุ่ม หมู่ที่ </w:t>
            </w:r>
            <w:r w:rsidRPr="0000671C">
              <w:rPr>
                <w:rFonts w:ascii="TH Sarabun New" w:eastAsia="Times New Roman" w:hAnsi="TH Sarabun New" w:cs="TH Sarabun New"/>
                <w:color w:val="000000"/>
                <w:kern w:val="0"/>
                <w:sz w:val="26"/>
                <w:szCs w:val="26"/>
                <w14:ligatures w14:val="none"/>
              </w:rPr>
              <w:t xml:space="preserve">2 </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0E3C8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340E2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410,000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10FB7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8AD3C7"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3EB35D5"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7D239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4B093ED2"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632CBD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5C3541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2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D0345"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ค่าชดเชยสัญญาแบบปรับราคาได้ (ค่า </w:t>
            </w:r>
            <w:r w:rsidRPr="0000671C">
              <w:rPr>
                <w:rFonts w:ascii="TH Sarabun New" w:eastAsia="Times New Roman" w:hAnsi="TH Sarabun New" w:cs="TH Sarabun New"/>
                <w:color w:val="000000"/>
                <w:kern w:val="0"/>
                <w:sz w:val="26"/>
                <w:szCs w:val="26"/>
                <w14:ligatures w14:val="none"/>
              </w:rPr>
              <w:t>K)</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F3218C"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5AA32C"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28203"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5B27B52"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B319E2E"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E16B1"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1F309403"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BBD2C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C9324D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F93D8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AFDDA"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เงินชดเชยสัญญาแบบปรับราคาได้ (ค่า </w:t>
            </w:r>
            <w:r w:rsidRPr="0000671C">
              <w:rPr>
                <w:rFonts w:ascii="TH Sarabun New" w:eastAsia="Times New Roman" w:hAnsi="TH Sarabun New" w:cs="TH Sarabun New"/>
                <w:color w:val="000000"/>
                <w:kern w:val="0"/>
                <w:sz w:val="26"/>
                <w:szCs w:val="26"/>
                <w14:ligatures w14:val="none"/>
              </w:rPr>
              <w:t>K)</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94D7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0CB93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29A88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170,000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532219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F3ECD87"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5FBF09"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73D3A9B1"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AB0577"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รวมค่าที่ดินและสิ่งก่อสร้าง</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FD7FEC"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1,874,000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21447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928,000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4C913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4,196,100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36C2B8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F6CA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8837DB"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4,582,000</w:t>
            </w:r>
          </w:p>
        </w:tc>
      </w:tr>
      <w:tr w:rsidR="0000671C" w:rsidRPr="0000671C" w14:paraId="376FCA31"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21E30A"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รวมงบลงทุน</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10FB44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1,886,000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84B441"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928,000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0409FC"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4,196,100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0009C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84BD9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6AF61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4,582,000</w:t>
            </w:r>
          </w:p>
        </w:tc>
      </w:tr>
      <w:tr w:rsidR="0000671C" w:rsidRPr="0000671C" w14:paraId="4D7AB36F"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C7A9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รวมงานก่อสร้าง</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E8B772"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1,886,000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7D26528"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1,128,032</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7F9A14"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4,196,100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346D65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99C92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9C6DF8B"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4,582,000</w:t>
            </w:r>
          </w:p>
        </w:tc>
      </w:tr>
      <w:tr w:rsidR="0000671C" w:rsidRPr="0000671C" w14:paraId="314A40C2"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27E4A"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รวมแผนงานอุตสาหกรรมและการโยธา</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F3DC5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3,272,733.32</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8A808"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2,242,523.55</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31E1C"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6,267,100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A1704E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238E2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204A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6,488,500</w:t>
            </w:r>
          </w:p>
        </w:tc>
      </w:tr>
      <w:tr w:rsidR="0000671C" w:rsidRPr="0000671C" w14:paraId="0935627B"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31923"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แผนงานการเกษตร</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08123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F417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6F2D5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E2B954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BD9B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BD5C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0FA1228A" w14:textId="77777777" w:rsidTr="00527B12">
        <w:trPr>
          <w:trHeight w:val="360"/>
        </w:trPr>
        <w:tc>
          <w:tcPr>
            <w:tcW w:w="7540" w:type="dxa"/>
            <w:gridSpan w:val="4"/>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0FAFB8"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งานส่งเสริมการเกษตร</w:t>
            </w:r>
          </w:p>
        </w:tc>
        <w:tc>
          <w:tcPr>
            <w:tcW w:w="1381"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5180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7E43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nil"/>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CAEEB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nil"/>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735C3E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nil"/>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A9E07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61E9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59C49F5A"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3B6AFE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7B586"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งบบุคลากร</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B7F6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63E60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7C167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477E75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F1FED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C9837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41CEBB7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722321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E94406"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เงินเดือน (ฝ่ายประจำ)</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E36A9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C85C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5379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9D1F9A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63456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6A29B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273B393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2FA1B8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lastRenderedPageBreak/>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FF8B7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2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97657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ค่าตอบแทนพนักงานจ้าง</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1CA0B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4F149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171,490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D63CA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194,760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E18AF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059C02EA"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2889CC"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194,760</w:t>
            </w:r>
          </w:p>
        </w:tc>
      </w:tr>
      <w:tr w:rsidR="0000671C" w:rsidRPr="0000671C" w14:paraId="058551F4"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DDDBA"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รวมเงินเดือน (ฝ่ายประจำ)</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FFE2A3"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A67EA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171,490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15594D3"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194,760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3B397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9849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01862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194,760</w:t>
            </w:r>
          </w:p>
        </w:tc>
      </w:tr>
      <w:tr w:rsidR="0000671C" w:rsidRPr="0000671C" w14:paraId="085E2E3E"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5BCC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รวมงบบุคลากร</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490964"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FA4A60"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171,490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00400E5"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194,760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4A317A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CE251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711C7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194,760</w:t>
            </w:r>
          </w:p>
        </w:tc>
      </w:tr>
      <w:tr w:rsidR="0000671C" w:rsidRPr="0000671C" w14:paraId="2099FE1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020C3A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FEFAA5"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งบดำเนินงาน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2540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E39F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C316D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34F387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357C9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9FE3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763E9274"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B4783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4"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75A07C"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ค่าตอบแทน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ABD9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673BB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AC5BB"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830602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50A5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9729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7D144C4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9855D6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5E376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28"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7F45B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A2C11F"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D77FE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5393B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357C867"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9AFCBDE"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2CE32F"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482C035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EBE2CB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0C6068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7F53CA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2"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251482"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ค่าตอบแทนผู้ปฏิบัติราชการอันเป็นประโยชน์แก่องค์กรปกครองส่วนท้องถิ่น</w:t>
            </w:r>
          </w:p>
        </w:tc>
        <w:tc>
          <w:tcPr>
            <w:tcW w:w="1381"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0956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0193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93039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6FD2700"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8CDE37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9D575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4421A45D" w14:textId="77777777" w:rsidTr="00527B12">
        <w:trPr>
          <w:trHeight w:val="360"/>
        </w:trPr>
        <w:tc>
          <w:tcPr>
            <w:tcW w:w="7540"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8E191"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รวมค่าตอบแทน</w:t>
            </w:r>
          </w:p>
        </w:tc>
        <w:tc>
          <w:tcPr>
            <w:tcW w:w="1381"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42640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0406A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0812C83"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695554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F4C39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E00EA1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r>
    </w:tbl>
    <w:p w14:paraId="5EC5EE94" w14:textId="77777777" w:rsidR="0000671C" w:rsidRDefault="0000671C"/>
    <w:tbl>
      <w:tblPr>
        <w:tblW w:w="0" w:type="auto"/>
        <w:shd w:val="clear" w:color="auto" w:fill="FFFFFF"/>
        <w:tblCellMar>
          <w:left w:w="0" w:type="dxa"/>
          <w:right w:w="0" w:type="dxa"/>
        </w:tblCellMar>
        <w:tblLook w:val="04A0" w:firstRow="1" w:lastRow="0" w:firstColumn="1" w:lastColumn="0" w:noHBand="0" w:noVBand="1"/>
      </w:tblPr>
      <w:tblGrid>
        <w:gridCol w:w="456"/>
        <w:gridCol w:w="456"/>
        <w:gridCol w:w="86"/>
        <w:gridCol w:w="6544"/>
        <w:gridCol w:w="1379"/>
        <w:gridCol w:w="1417"/>
        <w:gridCol w:w="1276"/>
        <w:gridCol w:w="531"/>
        <w:gridCol w:w="497"/>
        <w:gridCol w:w="1382"/>
      </w:tblGrid>
      <w:tr w:rsidR="0000671C" w:rsidRPr="0000671C" w14:paraId="769CCE6E" w14:textId="77777777" w:rsidTr="00527B12">
        <w:trPr>
          <w:gridAfter w:val="4"/>
          <w:wAfter w:w="3686" w:type="dxa"/>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01D373E"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br/>
            </w:r>
            <w:r w:rsidRPr="0000671C">
              <w:rPr>
                <w:rFonts w:ascii="TH Sarabun New" w:eastAsia="Times New Roman" w:hAnsi="TH Sarabun New" w:cs="TH Sarabun New"/>
                <w:b/>
                <w:bCs/>
                <w:color w:val="000000"/>
                <w:kern w:val="0"/>
                <w:sz w:val="26"/>
                <w:szCs w:val="26"/>
                <w:cs/>
                <w14:ligatures w14:val="none"/>
              </w:rPr>
              <w:t>รายจ่ายจริง</w:t>
            </w:r>
          </w:p>
        </w:tc>
        <w:tc>
          <w:tcPr>
            <w:tcW w:w="9426" w:type="dxa"/>
            <w:gridSpan w:val="4"/>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DCF481"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ประมาณการ</w:t>
            </w:r>
          </w:p>
        </w:tc>
      </w:tr>
      <w:tr w:rsidR="0000671C" w:rsidRPr="0000671C" w14:paraId="405C9BD5" w14:textId="77777777" w:rsidTr="00527B12">
        <w:trPr>
          <w:trHeight w:val="360"/>
        </w:trPr>
        <w:tc>
          <w:tcPr>
            <w:tcW w:w="7542" w:type="dxa"/>
            <w:gridSpan w:val="4"/>
            <w:tcBorders>
              <w:top w:val="nil"/>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8A83C6E"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79"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9234C82"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2564</w:t>
            </w:r>
          </w:p>
        </w:tc>
        <w:tc>
          <w:tcPr>
            <w:tcW w:w="1417"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A3AFD82"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2565</w:t>
            </w:r>
          </w:p>
        </w:tc>
        <w:tc>
          <w:tcPr>
            <w:tcW w:w="1276"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1C1562"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2566</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6D0A13"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ยอดต่าง (%)</w:t>
            </w:r>
          </w:p>
        </w:tc>
        <w:tc>
          <w:tcPr>
            <w:tcW w:w="1382" w:type="dxa"/>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6283A98" w14:textId="77777777" w:rsidR="0000671C" w:rsidRPr="0000671C" w:rsidRDefault="0000671C" w:rsidP="0000671C">
            <w:pPr>
              <w:spacing w:after="0" w:line="240" w:lineRule="auto"/>
              <w:jc w:val="center"/>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 xml:space="preserve">ปี </w:t>
            </w:r>
            <w:r w:rsidRPr="0000671C">
              <w:rPr>
                <w:rFonts w:ascii="TH Sarabun New" w:eastAsia="Times New Roman" w:hAnsi="TH Sarabun New" w:cs="TH Sarabun New"/>
                <w:b/>
                <w:bCs/>
                <w:color w:val="000000"/>
                <w:kern w:val="0"/>
                <w:sz w:val="26"/>
                <w:szCs w:val="26"/>
                <w14:ligatures w14:val="none"/>
              </w:rPr>
              <w:t>2567</w:t>
            </w:r>
          </w:p>
        </w:tc>
      </w:tr>
      <w:tr w:rsidR="0000671C" w:rsidRPr="0000671C" w14:paraId="0D6E0FA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BD3003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BBFC8C"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ค่าใช้สอย</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4540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A8BA8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9B8E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60704D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51187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24C38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5C7D6876"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5A311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919E92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30"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2D7BC"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รายจ่ายเกี่ยวเนื่องกับการปฏิบัติราชการที่ไม่เข้าลักษณะรายจ่ายงบรายจ่ายอื่น ๆ</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EB1B37"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7FF79B"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4ABAFE"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EF47943"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63DCFB1F"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9AB0CD"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07B9963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21D555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A60396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887313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77A3B5"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ค่าใช้จ่ายในการเดินทางไปราชการ</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02E5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8ECCC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2837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278B887D"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EFFE5DF"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27A4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5,000</w:t>
            </w:r>
          </w:p>
        </w:tc>
      </w:tr>
      <w:tr w:rsidR="0000671C" w:rsidRPr="0000671C" w14:paraId="416F0CD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5C56E9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23054D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0332DE8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F732D"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ค่าธรรมเนียมและค่าลงทะเบียน</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25D8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0B5FF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700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6D1844"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F48AF82"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2820105"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6DDAC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10,000</w:t>
            </w:r>
          </w:p>
        </w:tc>
      </w:tr>
      <w:tr w:rsidR="0000671C" w:rsidRPr="0000671C" w14:paraId="0E5AAAF0"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C4B5F9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529F813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C2C245E"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7C15BF"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โครงการฝึกอบรมเศรษฐกิจพอเพียงด้านการเกษตร</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B13E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187F9B"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E4379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20,000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5835BDB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20BB630E"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D3E08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20,000</w:t>
            </w:r>
          </w:p>
        </w:tc>
      </w:tr>
      <w:tr w:rsidR="0000671C" w:rsidRPr="0000671C" w14:paraId="0BFB203E"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75C7C9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4225CBE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3F0B7B1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7CE61C"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โครงการฝึกอบรมเศรษฐกิจพอเพียงด้านการเกษตร ประจำปีงบประมาณ </w:t>
            </w:r>
            <w:r w:rsidRPr="0000671C">
              <w:rPr>
                <w:rFonts w:ascii="TH Sarabun New" w:eastAsia="Times New Roman" w:hAnsi="TH Sarabun New" w:cs="TH Sarabun New"/>
                <w:color w:val="000000"/>
                <w:kern w:val="0"/>
                <w:sz w:val="26"/>
                <w:szCs w:val="26"/>
                <w14:ligatures w14:val="none"/>
              </w:rPr>
              <w:t>2565</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49D15"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B117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22,870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B9A5D3"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D1B4DD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B86282A"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BFC526"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58EB167D"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10B168"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รวมค่าใช้สอย</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72B62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C3BC8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23,570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25761F"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4E31314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3BEBC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D0DE40"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35,000</w:t>
            </w:r>
          </w:p>
        </w:tc>
      </w:tr>
      <w:tr w:rsidR="0000671C" w:rsidRPr="0000671C" w14:paraId="42778382"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CAA010"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lastRenderedPageBreak/>
              <w:t>รวมงบดำเนินงาน</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6B59C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E61256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23,570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FE5AE8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45,000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965220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7F84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35BC3E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35,000</w:t>
            </w:r>
          </w:p>
        </w:tc>
      </w:tr>
      <w:tr w:rsidR="0000671C" w:rsidRPr="0000671C" w14:paraId="3680083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DFCDF1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7D038"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งบลงทุน</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BE436"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ECCBA"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00BEA1"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89E162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C3E28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7310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5FCAA50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8C92FA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7086" w:type="dxa"/>
            <w:gridSpan w:val="3"/>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6008C" w14:textId="77777777" w:rsidR="0000671C" w:rsidRPr="0000671C" w:rsidRDefault="0000671C" w:rsidP="0000671C">
            <w:pPr>
              <w:spacing w:after="0" w:line="240" w:lineRule="auto"/>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ค่าครุภัณฑ์</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FBD6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D1B0EC"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7D107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3CEEABE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45BFF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E25B05"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3208EC5F"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7C2B0CE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1A9B260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630" w:type="dxa"/>
            <w:gridSpan w:val="2"/>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0EBD39"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ครุภัณฑ์การเกษตร</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E1603"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1F56EC"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564971"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F4C463F"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5C2FC2B1" w14:textId="77777777" w:rsidR="0000671C" w:rsidRPr="0000671C" w:rsidRDefault="0000671C" w:rsidP="0000671C">
            <w:pPr>
              <w:spacing w:after="0" w:line="240" w:lineRule="auto"/>
              <w:jc w:val="center"/>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CD80B" w14:textId="77777777" w:rsidR="0000671C" w:rsidRPr="0000671C" w:rsidRDefault="0000671C" w:rsidP="0000671C">
            <w:pPr>
              <w:spacing w:after="0" w:line="240" w:lineRule="auto"/>
              <w:jc w:val="right"/>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r>
      <w:tr w:rsidR="0000671C" w:rsidRPr="0000671C" w14:paraId="56568461" w14:textId="77777777" w:rsidTr="00527B12">
        <w:trPr>
          <w:trHeight w:val="360"/>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B60D234"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6C6CD8A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nil"/>
            </w:tcBorders>
            <w:shd w:val="clear" w:color="auto" w:fill="auto"/>
            <w:tcMar>
              <w:top w:w="40" w:type="dxa"/>
              <w:left w:w="40" w:type="dxa"/>
              <w:bottom w:w="40" w:type="dxa"/>
              <w:right w:w="40" w:type="dxa"/>
            </w:tcMar>
            <w:vAlign w:val="center"/>
            <w:hideMark/>
          </w:tcPr>
          <w:p w14:paraId="26BF53C2"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6544" w:type="dxa"/>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FD0708" w14:textId="77777777" w:rsidR="0000671C" w:rsidRPr="0000671C" w:rsidRDefault="0000671C" w:rsidP="0000671C">
            <w:pPr>
              <w:spacing w:after="0" w:line="240" w:lineRule="auto"/>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cs/>
                <w14:ligatures w14:val="none"/>
              </w:rPr>
              <w:t xml:space="preserve">เครื่องพ้นยาสะพายหลัง แบบใช้แรงลม จำนวน </w:t>
            </w:r>
            <w:r w:rsidRPr="0000671C">
              <w:rPr>
                <w:rFonts w:ascii="TH Sarabun New" w:eastAsia="Times New Roman" w:hAnsi="TH Sarabun New" w:cs="TH Sarabun New"/>
                <w:color w:val="000000"/>
                <w:kern w:val="0"/>
                <w:sz w:val="26"/>
                <w:szCs w:val="26"/>
                <w14:ligatures w14:val="none"/>
              </w:rPr>
              <w:t xml:space="preserve">2 </w:t>
            </w:r>
            <w:r w:rsidRPr="0000671C">
              <w:rPr>
                <w:rFonts w:ascii="TH Sarabun New" w:eastAsia="Times New Roman" w:hAnsi="TH Sarabun New" w:cs="TH Sarabun New"/>
                <w:color w:val="000000"/>
                <w:kern w:val="0"/>
                <w:sz w:val="26"/>
                <w:szCs w:val="26"/>
                <w:cs/>
                <w14:ligatures w14:val="none"/>
              </w:rPr>
              <w:t>เครื่อง</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03714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EAE68"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24,000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1582EF"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14CB251"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c>
          <w:tcPr>
            <w:tcW w:w="0" w:type="auto"/>
            <w:tcBorders>
              <w:top w:val="single" w:sz="8" w:space="0" w:color="A9A9A9"/>
              <w:left w:val="nil"/>
              <w:bottom w:val="single" w:sz="8" w:space="0" w:color="A9A9A9"/>
              <w:right w:val="single" w:sz="8" w:space="0" w:color="A9A9A9"/>
            </w:tcBorders>
            <w:shd w:val="clear" w:color="auto" w:fill="auto"/>
            <w:tcMar>
              <w:top w:w="40" w:type="dxa"/>
              <w:left w:w="0" w:type="dxa"/>
              <w:bottom w:w="40" w:type="dxa"/>
              <w:right w:w="0" w:type="dxa"/>
            </w:tcMar>
            <w:vAlign w:val="center"/>
            <w:hideMark/>
          </w:tcPr>
          <w:p w14:paraId="766181D6" w14:textId="77777777" w:rsidR="0000671C" w:rsidRPr="0000671C" w:rsidRDefault="0000671C" w:rsidP="0000671C">
            <w:pPr>
              <w:spacing w:after="0" w:line="240" w:lineRule="auto"/>
              <w:jc w:val="center"/>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EDDFA" w14:textId="77777777" w:rsidR="0000671C" w:rsidRPr="0000671C" w:rsidRDefault="0000671C" w:rsidP="0000671C">
            <w:pPr>
              <w:spacing w:after="0" w:line="240" w:lineRule="auto"/>
              <w:jc w:val="right"/>
              <w:textAlignment w:val="center"/>
              <w:rPr>
                <w:rFonts w:ascii="TH Sarabun New" w:eastAsia="Times New Roman" w:hAnsi="TH Sarabun New" w:cs="TH Sarabun New"/>
                <w:color w:val="000000"/>
                <w:kern w:val="0"/>
                <w:sz w:val="26"/>
                <w:szCs w:val="26"/>
                <w14:ligatures w14:val="none"/>
              </w:rPr>
            </w:pPr>
            <w:r w:rsidRPr="0000671C">
              <w:rPr>
                <w:rFonts w:ascii="TH Sarabun New" w:eastAsia="Times New Roman" w:hAnsi="TH Sarabun New" w:cs="TH Sarabun New"/>
                <w:color w:val="000000"/>
                <w:kern w:val="0"/>
                <w:sz w:val="26"/>
                <w:szCs w:val="26"/>
                <w14:ligatures w14:val="none"/>
              </w:rPr>
              <w:t>0</w:t>
            </w:r>
          </w:p>
        </w:tc>
      </w:tr>
      <w:tr w:rsidR="0000671C" w:rsidRPr="0000671C" w14:paraId="0469C4DB"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15ECB"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รวมค่าครุภัณฑ์</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B3E7E9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78C4A51"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24,000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C0BD3DF"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CC190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E92E0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897D8ED"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r>
      <w:tr w:rsidR="0000671C" w:rsidRPr="0000671C" w14:paraId="3ED02675"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B1C758"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รวมงบลงทุน</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39673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3A7B0F"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24,000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8FB782"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A7FAD8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30C977"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ADC7A0"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r>
      <w:tr w:rsidR="0000671C" w:rsidRPr="0000671C" w14:paraId="054CD637"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02E8B"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รวมงานส่งเสริมการเกษตร</w:t>
            </w:r>
          </w:p>
        </w:tc>
        <w:tc>
          <w:tcPr>
            <w:tcW w:w="1379"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E674BE"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A198C97"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219,060</w:t>
            </w:r>
          </w:p>
        </w:tc>
        <w:tc>
          <w:tcPr>
            <w:tcW w:w="1276"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1336874"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239,760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6C3AFDAF"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310B8"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2453D49"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229,760</w:t>
            </w:r>
          </w:p>
        </w:tc>
      </w:tr>
      <w:tr w:rsidR="0000671C" w:rsidRPr="0000671C" w14:paraId="7130E268"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C2B46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รวมแผนงานการเกษตร</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FA4A5"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0</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BFD85"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219,060</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29BE45"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239,760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097526B9"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5B4FE3"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1498A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229,760</w:t>
            </w:r>
          </w:p>
        </w:tc>
      </w:tr>
      <w:tr w:rsidR="0000671C" w:rsidRPr="0000671C" w14:paraId="6031070E" w14:textId="77777777" w:rsidTr="00527B12">
        <w:trPr>
          <w:trHeight w:val="360"/>
        </w:trPr>
        <w:tc>
          <w:tcPr>
            <w:tcW w:w="7542" w:type="dxa"/>
            <w:gridSpan w:val="4"/>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14:paraId="7B6AA245" w14:textId="77777777" w:rsidR="0000671C" w:rsidRPr="0000671C" w:rsidRDefault="0000671C" w:rsidP="0000671C">
            <w:pPr>
              <w:spacing w:after="0" w:line="240" w:lineRule="auto"/>
              <w:jc w:val="right"/>
              <w:textAlignment w:val="top"/>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cs/>
                <w14:ligatures w14:val="none"/>
              </w:rPr>
              <w:t>รวมทุกแผนงาน</w:t>
            </w:r>
          </w:p>
        </w:tc>
        <w:tc>
          <w:tcPr>
            <w:tcW w:w="1379"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E01FE3"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33,157,030.33</w:t>
            </w:r>
          </w:p>
        </w:tc>
        <w:tc>
          <w:tcPr>
            <w:tcW w:w="1417"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3413D1"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32,631,405.49</w:t>
            </w:r>
          </w:p>
        </w:tc>
        <w:tc>
          <w:tcPr>
            <w:tcW w:w="1276"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E9164A"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42,930,700</w:t>
            </w:r>
          </w:p>
        </w:tc>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14:paraId="1E08D4CD"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D86DA0" w14:textId="77777777" w:rsidR="0000671C" w:rsidRPr="0000671C" w:rsidRDefault="0000671C" w:rsidP="0000671C">
            <w:pPr>
              <w:spacing w:after="0" w:line="240" w:lineRule="auto"/>
              <w:rPr>
                <w:rFonts w:ascii="Times New Roman" w:eastAsia="Times New Roman" w:hAnsi="Times New Roman" w:cs="Times New Roman"/>
                <w:kern w:val="0"/>
                <w:sz w:val="2"/>
                <w:szCs w:val="2"/>
                <w14:ligatures w14:val="none"/>
              </w:rPr>
            </w:pPr>
            <w:r w:rsidRPr="0000671C">
              <w:rPr>
                <w:rFonts w:ascii="Times New Roman" w:eastAsia="Times New Roman" w:hAnsi="Times New Roman" w:cs="Times New Roman"/>
                <w:kern w:val="0"/>
                <w:sz w:val="2"/>
                <w:szCs w:val="2"/>
                <w14:ligatures w14:val="none"/>
              </w:rPr>
              <w:t> </w:t>
            </w:r>
          </w:p>
        </w:tc>
        <w:tc>
          <w:tcPr>
            <w:tcW w:w="1382" w:type="dxa"/>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F272F6" w14:textId="77777777" w:rsidR="0000671C" w:rsidRPr="0000671C" w:rsidRDefault="0000671C" w:rsidP="0000671C">
            <w:pPr>
              <w:spacing w:after="0" w:line="240" w:lineRule="auto"/>
              <w:jc w:val="right"/>
              <w:textAlignment w:val="center"/>
              <w:rPr>
                <w:rFonts w:ascii="TH Sarabun New" w:eastAsia="Times New Roman" w:hAnsi="TH Sarabun New" w:cs="TH Sarabun New"/>
                <w:b/>
                <w:bCs/>
                <w:color w:val="000000"/>
                <w:kern w:val="0"/>
                <w:sz w:val="26"/>
                <w:szCs w:val="26"/>
                <w14:ligatures w14:val="none"/>
              </w:rPr>
            </w:pPr>
            <w:r w:rsidRPr="0000671C">
              <w:rPr>
                <w:rFonts w:ascii="TH Sarabun New" w:eastAsia="Times New Roman" w:hAnsi="TH Sarabun New" w:cs="TH Sarabun New"/>
                <w:b/>
                <w:bCs/>
                <w:color w:val="000000"/>
                <w:kern w:val="0"/>
                <w:sz w:val="26"/>
                <w:szCs w:val="26"/>
                <w14:ligatures w14:val="none"/>
              </w:rPr>
              <w:t>44,687,000</w:t>
            </w:r>
          </w:p>
        </w:tc>
      </w:tr>
    </w:tbl>
    <w:p w14:paraId="1C538A66" w14:textId="77777777" w:rsidR="0000671C" w:rsidRDefault="0000671C"/>
    <w:p w14:paraId="3264A0E9" w14:textId="77777777" w:rsidR="00F84222" w:rsidRDefault="00F84222"/>
    <w:p w14:paraId="4A606100" w14:textId="77777777" w:rsidR="00F84222" w:rsidRDefault="00F84222"/>
    <w:p w14:paraId="421AD601" w14:textId="77777777" w:rsidR="00F84222" w:rsidRDefault="00F84222"/>
    <w:p w14:paraId="1B7864A6" w14:textId="77777777" w:rsidR="0000671C" w:rsidRDefault="0000671C"/>
    <w:p w14:paraId="79B2CF35" w14:textId="77777777" w:rsidR="0000671C" w:rsidRDefault="0000671C">
      <w:pPr>
        <w:sectPr w:rsidR="0000671C" w:rsidSect="00AC0467">
          <w:pgSz w:w="16838" w:h="11906" w:orient="landscape"/>
          <w:pgMar w:top="1440" w:right="1134" w:bottom="1418" w:left="1440" w:header="709" w:footer="709" w:gutter="0"/>
          <w:cols w:space="708"/>
          <w:docGrid w:linePitch="360"/>
        </w:sectPr>
      </w:pPr>
    </w:p>
    <w:p w14:paraId="026D15D3"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lastRenderedPageBreak/>
        <w:t>รายงานรายละเอียดประมาณการรายจ่ายงบประมาณรายจ่ายทั่วไป</w:t>
      </w:r>
    </w:p>
    <w:p w14:paraId="2DEAEB90"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t>ประจำปีงบประมาณ พ.ศ. 2567</w:t>
      </w:r>
    </w:p>
    <w:p w14:paraId="285BB7BA"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t>องค์การบริหารส่วนตำบลนาชุมแสง</w:t>
      </w:r>
    </w:p>
    <w:p w14:paraId="61A41ED4"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t>อำเภอภูเวียง   จังหวัดขอนแก่น</w:t>
      </w:r>
    </w:p>
    <w:p w14:paraId="703F970F" w14:textId="77777777" w:rsidR="00FD5AF7" w:rsidRPr="0019710A" w:rsidRDefault="00FD5AF7" w:rsidP="00FD5AF7">
      <w:pPr>
        <w:pStyle w:val="a8"/>
        <w:rPr>
          <w:rFonts w:ascii="TH SarabunPSK" w:hAnsi="TH SarabunPSK" w:cs="TH SarabunPSK"/>
          <w:b/>
          <w:bCs/>
          <w:sz w:val="32"/>
          <w:szCs w:val="32"/>
        </w:rPr>
      </w:pPr>
      <w:r w:rsidRPr="0019710A">
        <w:rPr>
          <w:rFonts w:ascii="TH SarabunPSK" w:hAnsi="TH SarabunPSK" w:cs="TH SarabunPSK"/>
          <w:b/>
          <w:bCs/>
          <w:sz w:val="32"/>
          <w:szCs w:val="32"/>
          <w:cs/>
        </w:rPr>
        <w:t xml:space="preserve">ประมาณการรายจ่ายรวมทั้งสิ้น </w:t>
      </w:r>
      <w:r w:rsidRPr="0019710A">
        <w:rPr>
          <w:rFonts w:ascii="TH SarabunPSK" w:hAnsi="TH SarabunPSK" w:cs="TH SarabunPSK"/>
          <w:b/>
          <w:bCs/>
          <w:sz w:val="32"/>
          <w:szCs w:val="32"/>
        </w:rPr>
        <w:t>44,687,000</w:t>
      </w:r>
      <w:r w:rsidRPr="0019710A">
        <w:rPr>
          <w:rFonts w:ascii="TH SarabunPSK" w:hAnsi="TH SarabunPSK" w:cs="TH SarabunPSK"/>
          <w:b/>
          <w:bCs/>
          <w:sz w:val="32"/>
          <w:szCs w:val="32"/>
          <w:cs/>
        </w:rPr>
        <w:t xml:space="preserve"> บาท แยกเป็น </w:t>
      </w:r>
    </w:p>
    <w:p w14:paraId="529317CE"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t>แผนงานงบกลาง</w:t>
      </w:r>
    </w:p>
    <w:p w14:paraId="70050F54" w14:textId="77777777" w:rsidR="00FD5AF7" w:rsidRPr="0019710A" w:rsidRDefault="00FD5AF7" w:rsidP="00FD5AF7">
      <w:pPr>
        <w:pStyle w:val="a8"/>
        <w:rPr>
          <w:rFonts w:ascii="TH SarabunPSK" w:hAnsi="TH SarabunPSK" w:cs="TH SarabunPSK"/>
          <w:b/>
          <w:bCs/>
          <w:sz w:val="32"/>
          <w:szCs w:val="32"/>
        </w:rPr>
      </w:pPr>
      <w:r w:rsidRPr="0019710A">
        <w:rPr>
          <w:rFonts w:ascii="TH SarabunPSK" w:hAnsi="TH SarabunPSK" w:cs="TH SarabunPSK"/>
          <w:b/>
          <w:bCs/>
          <w:sz w:val="32"/>
          <w:szCs w:val="32"/>
        </w:rPr>
        <w:t xml:space="preserve"> </w:t>
      </w:r>
      <w:r w:rsidRPr="0019710A">
        <w:rPr>
          <w:rFonts w:ascii="TH SarabunPSK" w:hAnsi="TH SarabunPSK" w:cs="TH SarabunPSK"/>
          <w:b/>
          <w:bCs/>
          <w:sz w:val="32"/>
          <w:szCs w:val="32"/>
          <w:cs/>
        </w:rPr>
        <w:t>งบกลาง</w:t>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cs/>
        </w:rPr>
        <w:tab/>
        <w:t>รวม</w:t>
      </w:r>
      <w:r w:rsidRPr="0019710A">
        <w:rPr>
          <w:rFonts w:ascii="TH SarabunPSK" w:hAnsi="TH SarabunPSK" w:cs="TH SarabunPSK"/>
          <w:b/>
          <w:bCs/>
          <w:sz w:val="32"/>
          <w:szCs w:val="32"/>
        </w:rPr>
        <w:tab/>
        <w:t>14,098,565</w:t>
      </w:r>
      <w:r w:rsidRPr="0019710A">
        <w:rPr>
          <w:rFonts w:ascii="TH SarabunPSK" w:hAnsi="TH SarabunPSK" w:cs="TH SarabunPSK"/>
          <w:b/>
          <w:bCs/>
          <w:sz w:val="32"/>
          <w:szCs w:val="32"/>
        </w:rPr>
        <w:tab/>
      </w:r>
      <w:r w:rsidRPr="0019710A">
        <w:rPr>
          <w:rFonts w:ascii="TH SarabunPSK" w:hAnsi="TH SarabunPSK" w:cs="TH SarabunPSK"/>
          <w:b/>
          <w:bCs/>
          <w:sz w:val="32"/>
          <w:szCs w:val="32"/>
          <w:cs/>
        </w:rPr>
        <w:t>บาท</w:t>
      </w:r>
    </w:p>
    <w:p w14:paraId="0D29ED06"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งบกลาง</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t>14,098,565</w:t>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1C76BB0D"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งบกลาง</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t>14,098,565</w:t>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11F29A39" w14:textId="77777777" w:rsidR="00FD5AF7" w:rsidRPr="00F309CB" w:rsidRDefault="00FD5AF7" w:rsidP="00FD5AF7">
      <w:pPr>
        <w:pStyle w:val="a8"/>
        <w:rPr>
          <w:rFonts w:ascii="TH SarabunPSK" w:hAnsi="TH SarabunPSK" w:cs="TH SarabunPSK"/>
          <w:sz w:val="32"/>
          <w:szCs w:val="32"/>
          <w:cs/>
        </w:rPr>
      </w:pPr>
      <w:r w:rsidRPr="00F309CB">
        <w:rPr>
          <w:rFonts w:ascii="TH SarabunPSK" w:hAnsi="TH SarabunPSK" w:cs="TH SarabunPSK"/>
          <w:sz w:val="32"/>
          <w:szCs w:val="32"/>
          <w:cs/>
        </w:rPr>
        <w:t>เงินสมทบกองทุนประกันสังคม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sidRPr="00F309CB">
        <w:rPr>
          <w:rFonts w:ascii="TH SarabunPSK" w:hAnsi="TH SarabunPSK" w:cs="TH SarabunPSK"/>
          <w:sz w:val="32"/>
          <w:szCs w:val="32"/>
        </w:rPr>
        <w:t>50,000</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บาท</w:t>
      </w:r>
    </w:p>
    <w:p w14:paraId="31ED0F98" w14:textId="50BDA9AF"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เพื่อเป็นค่าใช้จ่ายกรณีเงินสมทบกองทุนประกันสังคมกรณีประสบอันตรายหรือเจ็บป่วยทุพพลภาพ  ตายและคลอดบุตร ฯลฯ</w:t>
      </w:r>
      <w:r>
        <w:rPr>
          <w:rFonts w:ascii="TH SarabunPSK" w:hAnsi="TH SarabunPSK" w:cs="TH SarabunPSK"/>
          <w:sz w:val="32"/>
          <w:szCs w:val="32"/>
        </w:rPr>
        <w:t xml:space="preserve"> </w:t>
      </w:r>
      <w:r w:rsidRPr="00F309CB">
        <w:rPr>
          <w:rFonts w:ascii="TH SarabunPSK" w:hAnsi="TH SarabunPSK" w:cs="TH SarabunPSK"/>
          <w:sz w:val="32"/>
          <w:szCs w:val="32"/>
          <w:cs/>
        </w:rPr>
        <w:t xml:space="preserve">ตาม พรบ.ประกันสังคม พ.ศ. </w:t>
      </w:r>
      <w:r w:rsidRPr="00F309CB">
        <w:rPr>
          <w:rFonts w:ascii="TH SarabunPSK" w:hAnsi="TH SarabunPSK" w:cs="TH SarabunPSK"/>
          <w:sz w:val="32"/>
          <w:szCs w:val="32"/>
        </w:rPr>
        <w:t>2533</w:t>
      </w:r>
      <w:r w:rsidRPr="00F309CB">
        <w:rPr>
          <w:rFonts w:ascii="TH SarabunPSK" w:hAnsi="TH SarabunPSK" w:cs="TH SarabunPSK"/>
          <w:sz w:val="32"/>
          <w:szCs w:val="32"/>
          <w:cs/>
        </w:rPr>
        <w:t xml:space="preserve">  ในอัตราร้อยละ </w:t>
      </w:r>
      <w:r w:rsidRPr="00F309CB">
        <w:rPr>
          <w:rFonts w:ascii="TH SarabunPSK" w:hAnsi="TH SarabunPSK" w:cs="TH SarabunPSK"/>
          <w:sz w:val="32"/>
          <w:szCs w:val="32"/>
        </w:rPr>
        <w:t>5</w:t>
      </w:r>
      <w:r w:rsidRPr="00F309CB">
        <w:rPr>
          <w:rFonts w:ascii="TH SarabunPSK" w:hAnsi="TH SarabunPSK" w:cs="TH SarabunPSK"/>
          <w:sz w:val="32"/>
          <w:szCs w:val="32"/>
          <w:cs/>
        </w:rPr>
        <w:t xml:space="preserve">  ของค่าจ้างพนักงานจ้าง เงินเพิ่มค่าครองชีพค่าจ้างชั่วคราว </w:t>
      </w:r>
      <w:r w:rsidRPr="00F309CB">
        <w:rPr>
          <w:rFonts w:ascii="TH SarabunPSK" w:hAnsi="TH SarabunPSK" w:cs="TH SarabunPSK"/>
          <w:sz w:val="32"/>
          <w:szCs w:val="32"/>
        </w:rPr>
        <w:t xml:space="preserve"> (</w:t>
      </w:r>
      <w:r w:rsidRPr="00F309CB">
        <w:rPr>
          <w:rFonts w:ascii="TH SarabunPSK" w:hAnsi="TH SarabunPSK" w:cs="TH SarabunPSK"/>
          <w:sz w:val="32"/>
          <w:szCs w:val="32"/>
          <w:cs/>
        </w:rPr>
        <w:t>สำนักงานปลัด)</w:t>
      </w:r>
      <w:r w:rsidR="002F3F45">
        <w:rPr>
          <w:rFonts w:ascii="TH SarabunPSK" w:hAnsi="TH SarabunPSK" w:cs="TH SarabunPSK"/>
          <w:sz w:val="32"/>
          <w:szCs w:val="32"/>
        </w:rPr>
        <w:t xml:space="preserve"> </w:t>
      </w:r>
      <w:r w:rsidRPr="00F309CB">
        <w:rPr>
          <w:rFonts w:ascii="TH SarabunPSK" w:hAnsi="TH SarabunPSK" w:cs="TH SarabunPSK"/>
          <w:sz w:val="32"/>
          <w:szCs w:val="32"/>
          <w:cs/>
        </w:rPr>
        <w:t>เป็นไปตาม พรบ.ประกันสังคม พ.ศ.</w:t>
      </w:r>
      <w:r w:rsidRPr="00F309CB">
        <w:rPr>
          <w:rFonts w:ascii="TH SarabunPSK" w:hAnsi="TH SarabunPSK" w:cs="TH SarabunPSK"/>
          <w:sz w:val="32"/>
          <w:szCs w:val="32"/>
        </w:rPr>
        <w:t xml:space="preserve">2533 , </w:t>
      </w:r>
      <w:r w:rsidRPr="00F309CB">
        <w:rPr>
          <w:rFonts w:ascii="TH SarabunPSK" w:hAnsi="TH SarabunPSK" w:cs="TH SarabunPSK"/>
          <w:sz w:val="32"/>
          <w:szCs w:val="32"/>
          <w:cs/>
        </w:rPr>
        <w:t xml:space="preserve">และหนังสือสำนักงาน </w:t>
      </w:r>
      <w:proofErr w:type="spellStart"/>
      <w:r w:rsidRPr="00F309CB">
        <w:rPr>
          <w:rFonts w:ascii="TH SarabunPSK" w:hAnsi="TH SarabunPSK" w:cs="TH SarabunPSK"/>
          <w:sz w:val="32"/>
          <w:szCs w:val="32"/>
          <w:cs/>
        </w:rPr>
        <w:t>ก.จ</w:t>
      </w:r>
      <w:proofErr w:type="spellEnd"/>
      <w:r w:rsidRPr="00F309CB">
        <w:rPr>
          <w:rFonts w:ascii="TH SarabunPSK" w:hAnsi="TH SarabunPSK" w:cs="TH SarabunPSK"/>
          <w:sz w:val="32"/>
          <w:szCs w:val="32"/>
          <w:cs/>
        </w:rPr>
        <w:t xml:space="preserve">. </w:t>
      </w:r>
      <w:proofErr w:type="spellStart"/>
      <w:r w:rsidRPr="00F309CB">
        <w:rPr>
          <w:rFonts w:ascii="TH SarabunPSK" w:hAnsi="TH SarabunPSK" w:cs="TH SarabunPSK"/>
          <w:sz w:val="32"/>
          <w:szCs w:val="32"/>
          <w:cs/>
        </w:rPr>
        <w:t>ก.ท</w:t>
      </w:r>
      <w:proofErr w:type="spellEnd"/>
      <w:r w:rsidRPr="00F309CB">
        <w:rPr>
          <w:rFonts w:ascii="TH SarabunPSK" w:hAnsi="TH SarabunPSK" w:cs="TH SarabunPSK"/>
          <w:sz w:val="32"/>
          <w:szCs w:val="32"/>
          <w:cs/>
        </w:rPr>
        <w:t xml:space="preserve">. และ ก.อบต.ด่วนที่สุด ที่ มท </w:t>
      </w:r>
      <w:r w:rsidRPr="00F309CB">
        <w:rPr>
          <w:rFonts w:ascii="TH SarabunPSK" w:hAnsi="TH SarabunPSK" w:cs="TH SarabunPSK"/>
          <w:sz w:val="32"/>
          <w:szCs w:val="32"/>
        </w:rPr>
        <w:t>0809.5/</w:t>
      </w:r>
      <w:r w:rsidRPr="00F309CB">
        <w:rPr>
          <w:rFonts w:ascii="TH SarabunPSK" w:hAnsi="TH SarabunPSK" w:cs="TH SarabunPSK"/>
          <w:sz w:val="32"/>
          <w:szCs w:val="32"/>
          <w:cs/>
        </w:rPr>
        <w:t xml:space="preserve">ว </w:t>
      </w:r>
      <w:r w:rsidRPr="00F309CB">
        <w:rPr>
          <w:rFonts w:ascii="TH SarabunPSK" w:hAnsi="TH SarabunPSK" w:cs="TH SarabunPSK"/>
          <w:sz w:val="32"/>
          <w:szCs w:val="32"/>
        </w:rPr>
        <w:t>9</w:t>
      </w:r>
      <w:r w:rsidRPr="00F309CB">
        <w:rPr>
          <w:rFonts w:ascii="TH SarabunPSK" w:hAnsi="TH SarabunPSK" w:cs="TH SarabunPSK"/>
          <w:sz w:val="32"/>
          <w:szCs w:val="32"/>
          <w:cs/>
        </w:rPr>
        <w:t xml:space="preserve"> ลงวันที่</w:t>
      </w:r>
      <w:r w:rsidRPr="00F309CB">
        <w:rPr>
          <w:rFonts w:ascii="TH SarabunPSK" w:hAnsi="TH SarabunPSK" w:cs="TH SarabunPSK"/>
          <w:sz w:val="32"/>
          <w:szCs w:val="32"/>
        </w:rPr>
        <w:t>22</w:t>
      </w:r>
      <w:r w:rsidRPr="00F309CB">
        <w:rPr>
          <w:rFonts w:ascii="TH SarabunPSK" w:hAnsi="TH SarabunPSK" w:cs="TH SarabunPSK"/>
          <w:sz w:val="32"/>
          <w:szCs w:val="32"/>
          <w:cs/>
        </w:rPr>
        <w:t xml:space="preserve">  มกราคม  </w:t>
      </w:r>
      <w:r w:rsidRPr="00F309CB">
        <w:rPr>
          <w:rFonts w:ascii="TH SarabunPSK" w:hAnsi="TH SarabunPSK" w:cs="TH SarabunPSK"/>
          <w:sz w:val="32"/>
          <w:szCs w:val="32"/>
        </w:rPr>
        <w:t>2557</w:t>
      </w:r>
      <w:r w:rsidRPr="00F309CB">
        <w:rPr>
          <w:rFonts w:ascii="TH SarabunPSK" w:hAnsi="TH SarabunPSK" w:cs="TH SarabunPSK"/>
          <w:sz w:val="32"/>
          <w:szCs w:val="32"/>
          <w:cs/>
        </w:rPr>
        <w:t xml:space="preserve">  และหนังสือสำนักงาน </w:t>
      </w:r>
      <w:proofErr w:type="spellStart"/>
      <w:r w:rsidRPr="00F309CB">
        <w:rPr>
          <w:rFonts w:ascii="TH SarabunPSK" w:hAnsi="TH SarabunPSK" w:cs="TH SarabunPSK"/>
          <w:sz w:val="32"/>
          <w:szCs w:val="32"/>
          <w:cs/>
        </w:rPr>
        <w:t>ก.จ</w:t>
      </w:r>
      <w:proofErr w:type="spellEnd"/>
      <w:r w:rsidRPr="00F309CB">
        <w:rPr>
          <w:rFonts w:ascii="TH SarabunPSK" w:hAnsi="TH SarabunPSK" w:cs="TH SarabunPSK"/>
          <w:sz w:val="32"/>
          <w:szCs w:val="32"/>
          <w:cs/>
        </w:rPr>
        <w:t xml:space="preserve">. </w:t>
      </w:r>
      <w:proofErr w:type="spellStart"/>
      <w:r w:rsidRPr="00F309CB">
        <w:rPr>
          <w:rFonts w:ascii="TH SarabunPSK" w:hAnsi="TH SarabunPSK" w:cs="TH SarabunPSK"/>
          <w:sz w:val="32"/>
          <w:szCs w:val="32"/>
          <w:cs/>
        </w:rPr>
        <w:t>ก.ท</w:t>
      </w:r>
      <w:proofErr w:type="spellEnd"/>
      <w:r w:rsidRPr="00F309CB">
        <w:rPr>
          <w:rFonts w:ascii="TH SarabunPSK" w:hAnsi="TH SarabunPSK" w:cs="TH SarabunPSK"/>
          <w:sz w:val="32"/>
          <w:szCs w:val="32"/>
          <w:cs/>
        </w:rPr>
        <w:t xml:space="preserve">. และ ก.อบต ด่วนที่สุด ที่ มท </w:t>
      </w:r>
      <w:r w:rsidRPr="00F309CB">
        <w:rPr>
          <w:rFonts w:ascii="TH SarabunPSK" w:hAnsi="TH SarabunPSK" w:cs="TH SarabunPSK"/>
          <w:sz w:val="32"/>
          <w:szCs w:val="32"/>
        </w:rPr>
        <w:t>0809.5/</w:t>
      </w:r>
      <w:r w:rsidRPr="00F309CB">
        <w:rPr>
          <w:rFonts w:ascii="TH SarabunPSK" w:hAnsi="TH SarabunPSK" w:cs="TH SarabunPSK"/>
          <w:sz w:val="32"/>
          <w:szCs w:val="32"/>
          <w:cs/>
        </w:rPr>
        <w:t xml:space="preserve">ว </w:t>
      </w:r>
      <w:r w:rsidRPr="00F309CB">
        <w:rPr>
          <w:rFonts w:ascii="TH SarabunPSK" w:hAnsi="TH SarabunPSK" w:cs="TH SarabunPSK"/>
          <w:sz w:val="32"/>
          <w:szCs w:val="32"/>
        </w:rPr>
        <w:t>81</w:t>
      </w:r>
      <w:r w:rsidRPr="00F309CB">
        <w:rPr>
          <w:rFonts w:ascii="TH SarabunPSK" w:hAnsi="TH SarabunPSK" w:cs="TH SarabunPSK"/>
          <w:sz w:val="32"/>
          <w:szCs w:val="32"/>
          <w:cs/>
        </w:rPr>
        <w:t xml:space="preserve">  ลงวันที่ </w:t>
      </w:r>
      <w:r w:rsidRPr="00F309CB">
        <w:rPr>
          <w:rFonts w:ascii="TH SarabunPSK" w:hAnsi="TH SarabunPSK" w:cs="TH SarabunPSK"/>
          <w:sz w:val="32"/>
          <w:szCs w:val="32"/>
        </w:rPr>
        <w:t>10</w:t>
      </w:r>
      <w:r w:rsidRPr="00F309CB">
        <w:rPr>
          <w:rFonts w:ascii="TH SarabunPSK" w:hAnsi="TH SarabunPSK" w:cs="TH SarabunPSK"/>
          <w:sz w:val="32"/>
          <w:szCs w:val="32"/>
          <w:cs/>
        </w:rPr>
        <w:t xml:space="preserve"> กรกฎาคม  </w:t>
      </w:r>
      <w:r w:rsidRPr="00F309CB">
        <w:rPr>
          <w:rFonts w:ascii="TH SarabunPSK" w:hAnsi="TH SarabunPSK" w:cs="TH SarabunPSK"/>
          <w:sz w:val="32"/>
          <w:szCs w:val="32"/>
        </w:rPr>
        <w:t>2557</w:t>
      </w:r>
      <w:r w:rsidRPr="00F309CB">
        <w:rPr>
          <w:rFonts w:ascii="TH SarabunPSK" w:hAnsi="TH SarabunPSK" w:cs="TH SarabunPSK"/>
          <w:sz w:val="32"/>
          <w:szCs w:val="32"/>
          <w:cs/>
        </w:rPr>
        <w:t xml:space="preserve"> และประกาศคณะกรรมการกลางพนักงาน  เรื่อง มาตรฐานทั่วไปเกี่ยวกับพนักงานจ้าง</w:t>
      </w:r>
    </w:p>
    <w:p w14:paraId="6E7BFB2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เงินสมทบกองทุนเงินทดแทน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2,500</w:t>
      </w:r>
      <w:r>
        <w:rPr>
          <w:rFonts w:ascii="TH SarabunPSK" w:hAnsi="TH SarabunPSK" w:cs="TH SarabunPSK"/>
          <w:sz w:val="32"/>
          <w:szCs w:val="32"/>
        </w:rPr>
        <w:tab/>
      </w:r>
      <w:r w:rsidRPr="00F309CB">
        <w:rPr>
          <w:rFonts w:ascii="TH SarabunPSK" w:hAnsi="TH SarabunPSK" w:cs="TH SarabunPSK"/>
          <w:sz w:val="32"/>
          <w:szCs w:val="32"/>
          <w:cs/>
        </w:rPr>
        <w:t>บาท</w:t>
      </w:r>
    </w:p>
    <w:p w14:paraId="2560000F"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เพื่อจ่ายเป็นเงินสมทบกองทุนเงินทดแทน ตาม พรบ.เงินทดแทน พ.ศ. </w:t>
      </w:r>
      <w:r w:rsidRPr="00F309CB">
        <w:rPr>
          <w:rFonts w:ascii="TH SarabunPSK" w:hAnsi="TH SarabunPSK" w:cs="TH SarabunPSK"/>
          <w:sz w:val="32"/>
          <w:szCs w:val="32"/>
        </w:rPr>
        <w:t>2537</w:t>
      </w:r>
      <w:r w:rsidRPr="00F309CB">
        <w:rPr>
          <w:rFonts w:ascii="TH SarabunPSK" w:hAnsi="TH SarabunPSK" w:cs="TH SarabunPSK"/>
          <w:sz w:val="32"/>
          <w:szCs w:val="32"/>
          <w:cs/>
        </w:rPr>
        <w:t xml:space="preserve">และแก้ไขเพิ่มเติม ฉบับที่๒ พ.ศ. ๒๕๖๑ เพื่อให้ความคุ้มครองแก่ลูกจ้างที่ประสบอันตราย เจ็บป่วย ตายหรือสูญหายอันเนื่องมาจากการทำงานให้แก่นายจ้าง โดยคำนวณในอัตราร้อยละ </w:t>
      </w:r>
      <w:r w:rsidRPr="00F309CB">
        <w:rPr>
          <w:rFonts w:ascii="TH SarabunPSK" w:hAnsi="TH SarabunPSK" w:cs="TH SarabunPSK"/>
          <w:sz w:val="32"/>
          <w:szCs w:val="32"/>
        </w:rPr>
        <w:t>0.2</w:t>
      </w:r>
      <w:r w:rsidRPr="00F309CB">
        <w:rPr>
          <w:rFonts w:ascii="TH SarabunPSK" w:hAnsi="TH SarabunPSK" w:cs="TH SarabunPSK"/>
          <w:sz w:val="32"/>
          <w:szCs w:val="32"/>
          <w:cs/>
        </w:rPr>
        <w:t xml:space="preserve"> ของค่าจ้างทั้งปี (ม.ค.-ธ.ค.)  (สำนักงานปลัด)</w:t>
      </w:r>
    </w:p>
    <w:p w14:paraId="6EEF0C1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เบี้ยยังชีพผู้สูงอายุ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10,892,400</w:t>
      </w:r>
      <w:r>
        <w:rPr>
          <w:rFonts w:ascii="TH SarabunPSK" w:hAnsi="TH SarabunPSK" w:cs="TH SarabunPSK"/>
          <w:sz w:val="32"/>
          <w:szCs w:val="32"/>
        </w:rPr>
        <w:tab/>
      </w:r>
      <w:r w:rsidRPr="00F309CB">
        <w:rPr>
          <w:rFonts w:ascii="TH SarabunPSK" w:hAnsi="TH SarabunPSK" w:cs="TH SarabunPSK"/>
          <w:sz w:val="32"/>
          <w:szCs w:val="32"/>
          <w:cs/>
        </w:rPr>
        <w:t>บาท</w:t>
      </w:r>
    </w:p>
    <w:p w14:paraId="63B01450" w14:textId="36BCE233"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เพื่อจ่ายเป็นเงินเพื่อรองรับการจัดสวัสดิการให้แก่ผู้สูงอายุที่มีอายุ </w:t>
      </w:r>
      <w:r w:rsidRPr="00F309CB">
        <w:rPr>
          <w:rFonts w:ascii="TH SarabunPSK" w:hAnsi="TH SarabunPSK" w:cs="TH SarabunPSK"/>
          <w:sz w:val="32"/>
          <w:szCs w:val="32"/>
        </w:rPr>
        <w:t>60</w:t>
      </w:r>
      <w:r w:rsidRPr="00F309CB">
        <w:rPr>
          <w:rFonts w:ascii="TH SarabunPSK" w:hAnsi="TH SarabunPSK" w:cs="TH SarabunPSK"/>
          <w:sz w:val="32"/>
          <w:szCs w:val="32"/>
          <w:cs/>
        </w:rPr>
        <w:t xml:space="preserve"> ปีบริบูรณ์   ขึ้นไปที่มีคุณสมบัติครบถ้วน ตามระเบียบกระทรวงมหาดไทยว่าด้วยหลักเกณฑ์การจ่ายเงินเบี้ยยังชีพผู้สูงอายุ ขององค์กรปกครองส่วนท้องถิ่น พ.ศ.</w:t>
      </w:r>
      <w:r w:rsidRPr="00F309CB">
        <w:rPr>
          <w:rFonts w:ascii="TH SarabunPSK" w:hAnsi="TH SarabunPSK" w:cs="TH SarabunPSK"/>
          <w:sz w:val="32"/>
          <w:szCs w:val="32"/>
        </w:rPr>
        <w:t>2552</w:t>
      </w:r>
      <w:r w:rsidRPr="00F309CB">
        <w:rPr>
          <w:rFonts w:ascii="TH SarabunPSK" w:hAnsi="TH SarabunPSK" w:cs="TH SarabunPSK"/>
          <w:sz w:val="32"/>
          <w:szCs w:val="32"/>
          <w:cs/>
        </w:rPr>
        <w:t xml:space="preserve">  และได้ขึ้นทะเบียนขอรับเงินเบี้ยยังชีพไว้กับองค์กรปกครองส่วนท้องถิ่นไว้แล้ว โดยจ่ายอัตราเบี้ยยังชีพรายเดือนแบบขั้นบันได  เว้นแต่ในส่วนของเงินเพิ่มที่องค์กรปกครองส่วนท้องถิ่นดำเนินการตามข้อ </w:t>
      </w:r>
      <w:r w:rsidRPr="00F309CB">
        <w:rPr>
          <w:rFonts w:ascii="TH SarabunPSK" w:hAnsi="TH SarabunPSK" w:cs="TH SarabunPSK"/>
          <w:sz w:val="32"/>
          <w:szCs w:val="32"/>
        </w:rPr>
        <w:t xml:space="preserve">18 (2) </w:t>
      </w:r>
      <w:r w:rsidRPr="00F309CB">
        <w:rPr>
          <w:rFonts w:ascii="TH SarabunPSK" w:hAnsi="TH SarabunPSK" w:cs="TH SarabunPSK"/>
          <w:sz w:val="32"/>
          <w:szCs w:val="32"/>
          <w:cs/>
        </w:rPr>
        <w:t xml:space="preserve">แห่งระเบียบกระทรวงมหาดไทยว่าด้วยการจ่ายเงินสงเคราะห์ เพื่อการยังชีพขององค์กรปกครองส่วนท้องถิ่น พ.ศ. </w:t>
      </w:r>
      <w:r w:rsidRPr="00F309CB">
        <w:rPr>
          <w:rFonts w:ascii="TH SarabunPSK" w:hAnsi="TH SarabunPSK" w:cs="TH SarabunPSK"/>
          <w:sz w:val="32"/>
          <w:szCs w:val="32"/>
        </w:rPr>
        <w:t>2548</w:t>
      </w:r>
      <w:r w:rsidRPr="00F309CB">
        <w:rPr>
          <w:rFonts w:ascii="TH SarabunPSK" w:hAnsi="TH SarabunPSK" w:cs="TH SarabunPSK"/>
          <w:sz w:val="32"/>
          <w:szCs w:val="32"/>
          <w:cs/>
        </w:rPr>
        <w:t xml:space="preserve"> ที่ได้ดำเนินการมาก่อนใช้ฐานข้อมูลจำนวนผู้สูงอายุตามประกาศบัญชีรายชื่อผู้มีสิทธิรับเงินเบี้ยยังชีพผู้สูงอายุ โดยคำนวณจากอัตราเฉลี่ยการเพิ่มขึ้น </w:t>
      </w:r>
      <w:r w:rsidRPr="00F309CB">
        <w:rPr>
          <w:rFonts w:ascii="TH SarabunPSK" w:hAnsi="TH SarabunPSK" w:cs="TH SarabunPSK"/>
          <w:sz w:val="32"/>
          <w:szCs w:val="32"/>
        </w:rPr>
        <w:t>3</w:t>
      </w:r>
      <w:r w:rsidRPr="00F309CB">
        <w:rPr>
          <w:rFonts w:ascii="TH SarabunPSK" w:hAnsi="TH SarabunPSK" w:cs="TH SarabunPSK"/>
          <w:sz w:val="32"/>
          <w:szCs w:val="32"/>
          <w:cs/>
        </w:rPr>
        <w:t xml:space="preserve"> ปีย้อนหลัง และข้อมูลจำนวนผู้สูงอายุที่ได้บันทึกในระบบสารสนเทศการจัดการฐานข้อมูลเบี้ยยังชีพขององค์กรปกครองส่วนท้องถิ่นจากประกาศบัญชีรายชื่อฯ โดยดำเนินการ จ่ายเงินเบี้ยยังชีพผู้สูงอายุ (หน่วยงานที่เสนอประมาณการรายจ่าย)  </w:t>
      </w:r>
    </w:p>
    <w:p w14:paraId="75083D5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ab/>
        <w:t>-</w:t>
      </w:r>
      <w:r w:rsidRPr="00F309CB">
        <w:rPr>
          <w:rFonts w:ascii="TH SarabunPSK" w:hAnsi="TH SarabunPSK" w:cs="TH SarabunPSK"/>
          <w:sz w:val="32"/>
          <w:szCs w:val="32"/>
          <w:cs/>
        </w:rPr>
        <w:t xml:space="preserve">เป็นไปตามระเบียบกระทรวงมหาดไทยว่าด้วยหลักเกณฑ์การจ่ายเงินเบี้ยยังชีพผู้สูงอายุขององค์กรปกครองส่วนท้องถิ่น ฉบับที่ </w:t>
      </w:r>
      <w:r w:rsidRPr="00F309CB">
        <w:rPr>
          <w:rFonts w:ascii="TH SarabunPSK" w:hAnsi="TH SarabunPSK" w:cs="TH SarabunPSK"/>
          <w:sz w:val="32"/>
          <w:szCs w:val="32"/>
        </w:rPr>
        <w:t>2</w:t>
      </w:r>
      <w:r w:rsidRPr="00F309CB">
        <w:rPr>
          <w:rFonts w:ascii="TH SarabunPSK" w:hAnsi="TH SarabunPSK" w:cs="TH SarabunPSK"/>
          <w:sz w:val="32"/>
          <w:szCs w:val="32"/>
          <w:cs/>
        </w:rPr>
        <w:t xml:space="preserve"> พ.ศ. </w:t>
      </w:r>
      <w:r w:rsidRPr="00F309CB">
        <w:rPr>
          <w:rFonts w:ascii="TH SarabunPSK" w:hAnsi="TH SarabunPSK" w:cs="TH SarabunPSK"/>
          <w:sz w:val="32"/>
          <w:szCs w:val="32"/>
        </w:rPr>
        <w:t>2559</w:t>
      </w:r>
      <w:r w:rsidRPr="00F309CB">
        <w:rPr>
          <w:rFonts w:ascii="TH SarabunPSK" w:hAnsi="TH SarabunPSK" w:cs="TH SarabunPSK"/>
          <w:sz w:val="32"/>
          <w:szCs w:val="32"/>
          <w:cs/>
        </w:rPr>
        <w:t xml:space="preserve"> และ พระราชบัญญัติกำหนดแผนและขั้นตอนการกระจายอำนาจฯ พ.ศ. </w:t>
      </w:r>
      <w:r w:rsidRPr="00F309CB">
        <w:rPr>
          <w:rFonts w:ascii="TH SarabunPSK" w:hAnsi="TH SarabunPSK" w:cs="TH SarabunPSK"/>
          <w:sz w:val="32"/>
          <w:szCs w:val="32"/>
        </w:rPr>
        <w:t>2542</w:t>
      </w:r>
      <w:r w:rsidRPr="00F309CB">
        <w:rPr>
          <w:rFonts w:ascii="TH SarabunPSK" w:hAnsi="TH SarabunPSK" w:cs="TH SarabunPSK"/>
          <w:sz w:val="32"/>
          <w:szCs w:val="32"/>
          <w:cs/>
        </w:rPr>
        <w:t xml:space="preserve"> มาตรา </w:t>
      </w:r>
      <w:r w:rsidRPr="00F309CB">
        <w:rPr>
          <w:rFonts w:ascii="TH SarabunPSK" w:hAnsi="TH SarabunPSK" w:cs="TH SarabunPSK"/>
          <w:sz w:val="32"/>
          <w:szCs w:val="32"/>
        </w:rPr>
        <w:t>16</w:t>
      </w:r>
    </w:p>
    <w:p w14:paraId="5827261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 xml:space="preserve">แผนพัฒนาท้องถิ่น พ.ศ. </w:t>
      </w:r>
      <w:r w:rsidRPr="00F309CB">
        <w:rPr>
          <w:rFonts w:ascii="TH SarabunPSK" w:hAnsi="TH SarabunPSK" w:cs="TH SarabunPSK"/>
          <w:sz w:val="32"/>
          <w:szCs w:val="32"/>
        </w:rPr>
        <w:t>2566-2570</w:t>
      </w:r>
      <w:r w:rsidRPr="00F309CB">
        <w:rPr>
          <w:rFonts w:ascii="TH SarabunPSK" w:hAnsi="TH SarabunPSK" w:cs="TH SarabunPSK"/>
          <w:sz w:val="32"/>
          <w:szCs w:val="32"/>
          <w:cs/>
        </w:rPr>
        <w:t xml:space="preserve">   </w:t>
      </w:r>
      <w:proofErr w:type="gramStart"/>
      <w:r w:rsidRPr="00F309CB">
        <w:rPr>
          <w:rFonts w:ascii="TH SarabunPSK" w:hAnsi="TH SarabunPSK" w:cs="TH SarabunPSK"/>
          <w:sz w:val="32"/>
          <w:szCs w:val="32"/>
          <w:cs/>
        </w:rPr>
        <w:t xml:space="preserve">ลำดับที่  </w:t>
      </w:r>
      <w:r w:rsidRPr="00F309CB">
        <w:rPr>
          <w:rFonts w:ascii="TH SarabunPSK" w:hAnsi="TH SarabunPSK" w:cs="TH SarabunPSK"/>
          <w:sz w:val="32"/>
          <w:szCs w:val="32"/>
        </w:rPr>
        <w:t>2</w:t>
      </w:r>
      <w:proofErr w:type="gramEnd"/>
      <w:r w:rsidRPr="00F309CB">
        <w:rPr>
          <w:rFonts w:ascii="TH SarabunPSK" w:hAnsi="TH SarabunPSK" w:cs="TH SarabunPSK"/>
          <w:sz w:val="32"/>
          <w:szCs w:val="32"/>
          <w:cs/>
        </w:rPr>
        <w:t xml:space="preserve"> หน้า </w:t>
      </w:r>
      <w:r w:rsidRPr="00F309CB">
        <w:rPr>
          <w:rFonts w:ascii="TH SarabunPSK" w:hAnsi="TH SarabunPSK" w:cs="TH SarabunPSK"/>
          <w:sz w:val="32"/>
          <w:szCs w:val="32"/>
        </w:rPr>
        <w:t>54</w:t>
      </w:r>
    </w:p>
    <w:p w14:paraId="70ED7D1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lastRenderedPageBreak/>
        <w:t>เบี้ยยังชีพความพิการ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2,227,200</w:t>
      </w:r>
      <w:r>
        <w:rPr>
          <w:rFonts w:ascii="TH SarabunPSK" w:hAnsi="TH SarabunPSK" w:cs="TH SarabunPSK"/>
          <w:sz w:val="32"/>
          <w:szCs w:val="32"/>
        </w:rPr>
        <w:tab/>
      </w:r>
      <w:r w:rsidRPr="00F309CB">
        <w:rPr>
          <w:rFonts w:ascii="TH SarabunPSK" w:hAnsi="TH SarabunPSK" w:cs="TH SarabunPSK"/>
          <w:sz w:val="32"/>
          <w:szCs w:val="32"/>
          <w:cs/>
        </w:rPr>
        <w:t>บาท</w:t>
      </w:r>
    </w:p>
    <w:p w14:paraId="61E51720"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เพื่อจ่ายเป็นเงินเพื่อรองรับการจัดสวัสดิการเบี้ยความพิการ  ให้แก่คนพิการที่มีสิทธิ  ตามหลักเกณฑ์ที่กำหนด ที่ได้แสดงความจำนงโดยการขอขึ้นทะเบียน เพื่อขอรับเงินเบี้ย     ความพิการไว้กับองค์กรปกครองส่วนท้องถิ่นแล้ว โดยคนพิการที่มีอายุ </w:t>
      </w:r>
      <w:r w:rsidRPr="00F309CB">
        <w:rPr>
          <w:rFonts w:ascii="TH SarabunPSK" w:hAnsi="TH SarabunPSK" w:cs="TH SarabunPSK"/>
          <w:sz w:val="32"/>
          <w:szCs w:val="32"/>
        </w:rPr>
        <w:t>18</w:t>
      </w:r>
      <w:r w:rsidRPr="00F309CB">
        <w:rPr>
          <w:rFonts w:ascii="TH SarabunPSK" w:hAnsi="TH SarabunPSK" w:cs="TH SarabunPSK"/>
          <w:sz w:val="32"/>
          <w:szCs w:val="32"/>
          <w:cs/>
        </w:rPr>
        <w:t xml:space="preserve"> ปีขึ้นไปได้รับเบี้ยความพิการคนละ </w:t>
      </w:r>
      <w:r w:rsidRPr="00F309CB">
        <w:rPr>
          <w:rFonts w:ascii="TH SarabunPSK" w:hAnsi="TH SarabunPSK" w:cs="TH SarabunPSK"/>
          <w:sz w:val="32"/>
          <w:szCs w:val="32"/>
        </w:rPr>
        <w:t>800</w:t>
      </w:r>
      <w:r w:rsidRPr="00F309CB">
        <w:rPr>
          <w:rFonts w:ascii="TH SarabunPSK" w:hAnsi="TH SarabunPSK" w:cs="TH SarabunPSK"/>
          <w:sz w:val="32"/>
          <w:szCs w:val="32"/>
          <w:cs/>
        </w:rPr>
        <w:t xml:space="preserve"> บาทต่อเดือนตามมติคณะรัฐมนตรี เมื่อวันที่  </w:t>
      </w:r>
      <w:r w:rsidRPr="00F309CB">
        <w:rPr>
          <w:rFonts w:ascii="TH SarabunPSK" w:hAnsi="TH SarabunPSK" w:cs="TH SarabunPSK"/>
          <w:sz w:val="32"/>
          <w:szCs w:val="32"/>
        </w:rPr>
        <w:t>25</w:t>
      </w:r>
      <w:r w:rsidRPr="00F309CB">
        <w:rPr>
          <w:rFonts w:ascii="TH SarabunPSK" w:hAnsi="TH SarabunPSK" w:cs="TH SarabunPSK"/>
          <w:sz w:val="32"/>
          <w:szCs w:val="32"/>
          <w:cs/>
        </w:rPr>
        <w:t xml:space="preserve"> พฤศจิกายน </w:t>
      </w:r>
      <w:r w:rsidRPr="00F309CB">
        <w:rPr>
          <w:rFonts w:ascii="TH SarabunPSK" w:hAnsi="TH SarabunPSK" w:cs="TH SarabunPSK"/>
          <w:sz w:val="32"/>
          <w:szCs w:val="32"/>
        </w:rPr>
        <w:t>2557</w:t>
      </w:r>
      <w:r w:rsidRPr="00F309CB">
        <w:rPr>
          <w:rFonts w:ascii="TH SarabunPSK" w:hAnsi="TH SarabunPSK" w:cs="TH SarabunPSK"/>
          <w:sz w:val="32"/>
          <w:szCs w:val="32"/>
          <w:cs/>
        </w:rPr>
        <w:t xml:space="preserve"> และคนพิการที่มีอายุต่ำกว่า </w:t>
      </w:r>
      <w:r w:rsidRPr="00F309CB">
        <w:rPr>
          <w:rFonts w:ascii="TH SarabunPSK" w:hAnsi="TH SarabunPSK" w:cs="TH SarabunPSK"/>
          <w:sz w:val="32"/>
          <w:szCs w:val="32"/>
        </w:rPr>
        <w:t>18</w:t>
      </w:r>
      <w:r w:rsidRPr="00F309CB">
        <w:rPr>
          <w:rFonts w:ascii="TH SarabunPSK" w:hAnsi="TH SarabunPSK" w:cs="TH SarabunPSK"/>
          <w:sz w:val="32"/>
          <w:szCs w:val="32"/>
          <w:cs/>
        </w:rPr>
        <w:t xml:space="preserve"> ปี คนละ </w:t>
      </w:r>
      <w:r w:rsidRPr="00F309CB">
        <w:rPr>
          <w:rFonts w:ascii="TH SarabunPSK" w:hAnsi="TH SarabunPSK" w:cs="TH SarabunPSK"/>
          <w:sz w:val="32"/>
          <w:szCs w:val="32"/>
        </w:rPr>
        <w:t>1,000</w:t>
      </w:r>
      <w:r w:rsidRPr="00F309CB">
        <w:rPr>
          <w:rFonts w:ascii="TH SarabunPSK" w:hAnsi="TH SarabunPSK" w:cs="TH SarabunPSK"/>
          <w:sz w:val="32"/>
          <w:szCs w:val="32"/>
          <w:cs/>
        </w:rPr>
        <w:t xml:space="preserve"> บาทต่อเดือนตามมติคณะรัฐมนตรี เมื่อวันที่  </w:t>
      </w:r>
      <w:r w:rsidRPr="00F309CB">
        <w:rPr>
          <w:rFonts w:ascii="TH SarabunPSK" w:hAnsi="TH SarabunPSK" w:cs="TH SarabunPSK"/>
          <w:sz w:val="32"/>
          <w:szCs w:val="32"/>
        </w:rPr>
        <w:t>28</w:t>
      </w:r>
      <w:r w:rsidRPr="00F309CB">
        <w:rPr>
          <w:rFonts w:ascii="TH SarabunPSK" w:hAnsi="TH SarabunPSK" w:cs="TH SarabunPSK"/>
          <w:sz w:val="32"/>
          <w:szCs w:val="32"/>
          <w:cs/>
        </w:rPr>
        <w:t xml:space="preserve">  เมษายน  </w:t>
      </w:r>
      <w:r w:rsidRPr="00F309CB">
        <w:rPr>
          <w:rFonts w:ascii="TH SarabunPSK" w:hAnsi="TH SarabunPSK" w:cs="TH SarabunPSK"/>
          <w:sz w:val="32"/>
          <w:szCs w:val="32"/>
        </w:rPr>
        <w:t>2563</w:t>
      </w:r>
      <w:r w:rsidRPr="00F309CB">
        <w:rPr>
          <w:rFonts w:ascii="TH SarabunPSK" w:hAnsi="TH SarabunPSK" w:cs="TH SarabunPSK"/>
          <w:sz w:val="32"/>
          <w:szCs w:val="32"/>
          <w:cs/>
        </w:rPr>
        <w:t xml:space="preserve"> เว้นแต่ในส่วนของเงินเพิ่มที่องค์กรปกครองส่วนท้องถิ่นดำเนินการ  ตามข้อ </w:t>
      </w:r>
      <w:r w:rsidRPr="00F309CB">
        <w:rPr>
          <w:rFonts w:ascii="TH SarabunPSK" w:hAnsi="TH SarabunPSK" w:cs="TH SarabunPSK"/>
          <w:sz w:val="32"/>
          <w:szCs w:val="32"/>
        </w:rPr>
        <w:t xml:space="preserve">18 (2) </w:t>
      </w:r>
      <w:r w:rsidRPr="00F309CB">
        <w:rPr>
          <w:rFonts w:ascii="TH SarabunPSK" w:hAnsi="TH SarabunPSK" w:cs="TH SarabunPSK"/>
          <w:sz w:val="32"/>
          <w:szCs w:val="32"/>
          <w:cs/>
        </w:rPr>
        <w:t xml:space="preserve">แห่งระเบียบกระทรวงมหาดไทยว่าด้วยการจ่ายเงินสงเคราะห์เพื่อการยังชีพขององค์กรปกครองส่วนท้องถิ่น พ.ศ. </w:t>
      </w:r>
      <w:r w:rsidRPr="00F309CB">
        <w:rPr>
          <w:rFonts w:ascii="TH SarabunPSK" w:hAnsi="TH SarabunPSK" w:cs="TH SarabunPSK"/>
          <w:sz w:val="32"/>
          <w:szCs w:val="32"/>
        </w:rPr>
        <w:t>2548</w:t>
      </w:r>
      <w:r w:rsidRPr="00F309CB">
        <w:rPr>
          <w:rFonts w:ascii="TH SarabunPSK" w:hAnsi="TH SarabunPSK" w:cs="TH SarabunPSK"/>
          <w:sz w:val="32"/>
          <w:szCs w:val="32"/>
          <w:cs/>
        </w:rPr>
        <w:t xml:space="preserve"> ที่ โดยดำเนินการจ่ายเงินเบี้ยความพิการ  (หน่วยงานที่เสนอประมาณการรายจ่าย)</w:t>
      </w:r>
    </w:p>
    <w:p w14:paraId="2CB507F5"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ab/>
        <w:t>-</w:t>
      </w:r>
      <w:r w:rsidRPr="00F309CB">
        <w:rPr>
          <w:rFonts w:ascii="TH SarabunPSK" w:hAnsi="TH SarabunPSK" w:cs="TH SarabunPSK"/>
          <w:sz w:val="32"/>
          <w:szCs w:val="32"/>
          <w:cs/>
        </w:rPr>
        <w:t xml:space="preserve">เป็นไประเบียบกระทรวงมหาดไทยว่าด้วยหลักเกณฑ์การจ่ายเงินเบี้ยความพิการให้คนพิการ ขององค์กรปกครองส่วนท้องถิ่น ฉบับที่ </w:t>
      </w:r>
      <w:r w:rsidRPr="00F309CB">
        <w:rPr>
          <w:rFonts w:ascii="TH SarabunPSK" w:hAnsi="TH SarabunPSK" w:cs="TH SarabunPSK"/>
          <w:sz w:val="32"/>
          <w:szCs w:val="32"/>
        </w:rPr>
        <w:t>2</w:t>
      </w:r>
      <w:r w:rsidRPr="00F309CB">
        <w:rPr>
          <w:rFonts w:ascii="TH SarabunPSK" w:hAnsi="TH SarabunPSK" w:cs="TH SarabunPSK"/>
          <w:sz w:val="32"/>
          <w:szCs w:val="32"/>
          <w:cs/>
        </w:rPr>
        <w:t xml:space="preserve"> พ.ศ. </w:t>
      </w:r>
      <w:proofErr w:type="gramStart"/>
      <w:r w:rsidRPr="00F309CB">
        <w:rPr>
          <w:rFonts w:ascii="TH SarabunPSK" w:hAnsi="TH SarabunPSK" w:cs="TH SarabunPSK"/>
          <w:sz w:val="32"/>
          <w:szCs w:val="32"/>
        </w:rPr>
        <w:t>2559</w:t>
      </w:r>
      <w:r w:rsidRPr="00F309CB">
        <w:rPr>
          <w:rFonts w:ascii="TH SarabunPSK" w:hAnsi="TH SarabunPSK" w:cs="TH SarabunPSK"/>
          <w:sz w:val="32"/>
          <w:szCs w:val="32"/>
          <w:cs/>
        </w:rPr>
        <w:t xml:space="preserve">  และพระราชบัญญัติกำหนดแผนและขั้นตอนการกระจายอำนาจฯ</w:t>
      </w:r>
      <w:proofErr w:type="gramEnd"/>
      <w:r w:rsidRPr="00F309CB">
        <w:rPr>
          <w:rFonts w:ascii="TH SarabunPSK" w:hAnsi="TH SarabunPSK" w:cs="TH SarabunPSK"/>
          <w:sz w:val="32"/>
          <w:szCs w:val="32"/>
          <w:cs/>
        </w:rPr>
        <w:t xml:space="preserve"> พ.ศ. </w:t>
      </w:r>
      <w:r w:rsidRPr="00F309CB">
        <w:rPr>
          <w:rFonts w:ascii="TH SarabunPSK" w:hAnsi="TH SarabunPSK" w:cs="TH SarabunPSK"/>
          <w:sz w:val="32"/>
          <w:szCs w:val="32"/>
        </w:rPr>
        <w:t>2542</w:t>
      </w:r>
      <w:r w:rsidRPr="00F309CB">
        <w:rPr>
          <w:rFonts w:ascii="TH SarabunPSK" w:hAnsi="TH SarabunPSK" w:cs="TH SarabunPSK"/>
          <w:sz w:val="32"/>
          <w:szCs w:val="32"/>
          <w:cs/>
        </w:rPr>
        <w:t xml:space="preserve"> มาตรา </w:t>
      </w:r>
      <w:r w:rsidRPr="00F309CB">
        <w:rPr>
          <w:rFonts w:ascii="TH SarabunPSK" w:hAnsi="TH SarabunPSK" w:cs="TH SarabunPSK"/>
          <w:sz w:val="32"/>
          <w:szCs w:val="32"/>
        </w:rPr>
        <w:t>16</w:t>
      </w:r>
    </w:p>
    <w:p w14:paraId="37FF19F8"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 xml:space="preserve">แผนพัฒนาท้องถิ่น พ.ศ. </w:t>
      </w:r>
      <w:r w:rsidRPr="00F309CB">
        <w:rPr>
          <w:rFonts w:ascii="TH SarabunPSK" w:hAnsi="TH SarabunPSK" w:cs="TH SarabunPSK"/>
          <w:sz w:val="32"/>
          <w:szCs w:val="32"/>
        </w:rPr>
        <w:t>2566-2570</w:t>
      </w:r>
      <w:r w:rsidRPr="00F309CB">
        <w:rPr>
          <w:rFonts w:ascii="TH SarabunPSK" w:hAnsi="TH SarabunPSK" w:cs="TH SarabunPSK"/>
          <w:sz w:val="32"/>
          <w:szCs w:val="32"/>
          <w:cs/>
        </w:rPr>
        <w:t xml:space="preserve"> หน้า </w:t>
      </w:r>
      <w:r w:rsidRPr="00F309CB">
        <w:rPr>
          <w:rFonts w:ascii="TH SarabunPSK" w:hAnsi="TH SarabunPSK" w:cs="TH SarabunPSK"/>
          <w:sz w:val="32"/>
          <w:szCs w:val="32"/>
        </w:rPr>
        <w:t>63</w:t>
      </w:r>
      <w:r w:rsidRPr="00F309CB">
        <w:rPr>
          <w:rFonts w:ascii="TH SarabunPSK" w:hAnsi="TH SarabunPSK" w:cs="TH SarabunPSK"/>
          <w:sz w:val="32"/>
          <w:szCs w:val="32"/>
          <w:cs/>
        </w:rPr>
        <w:t xml:space="preserve">   ลำดับที่ </w:t>
      </w:r>
      <w:r w:rsidRPr="00F309CB">
        <w:rPr>
          <w:rFonts w:ascii="TH SarabunPSK" w:hAnsi="TH SarabunPSK" w:cs="TH SarabunPSK"/>
          <w:sz w:val="32"/>
          <w:szCs w:val="32"/>
        </w:rPr>
        <w:t xml:space="preserve">3  </w:t>
      </w:r>
    </w:p>
    <w:p w14:paraId="50942260"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เบี้ยยังชีพผู้ป่วยเอดส์</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108,000</w:t>
      </w:r>
      <w:r>
        <w:rPr>
          <w:rFonts w:ascii="TH SarabunPSK" w:hAnsi="TH SarabunPSK" w:cs="TH SarabunPSK"/>
          <w:sz w:val="32"/>
          <w:szCs w:val="32"/>
        </w:rPr>
        <w:tab/>
      </w:r>
      <w:r w:rsidRPr="00F309CB">
        <w:rPr>
          <w:rFonts w:ascii="TH SarabunPSK" w:hAnsi="TH SarabunPSK" w:cs="TH SarabunPSK"/>
          <w:sz w:val="32"/>
          <w:szCs w:val="32"/>
          <w:cs/>
        </w:rPr>
        <w:t>บาท</w:t>
      </w:r>
    </w:p>
    <w:p w14:paraId="5DF78A33" w14:textId="7AC53E6C"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เพื่อจ่ายเป็นเงินสนับสนุนการสงเคราะห์เบี้ยยังชีพผู้ป่วยเอดส์ แก่ผู้ป่วยเอดส์ที่แพทย์ได้รับรองและทำการวินิจฉัยแล้ว และมีความเป็นอยู่ยากจนหรือถูกทอดทิ้ง </w:t>
      </w:r>
      <w:proofErr w:type="gramStart"/>
      <w:r w:rsidRPr="00F309CB">
        <w:rPr>
          <w:rFonts w:ascii="TH SarabunPSK" w:hAnsi="TH SarabunPSK" w:cs="TH SarabunPSK"/>
          <w:sz w:val="32"/>
          <w:szCs w:val="32"/>
          <w:cs/>
        </w:rPr>
        <w:t>ขาดผู้อุปการะดูแล  ไม่สามารถประกอบอาชีพเลี้ยงตนเองได้</w:t>
      </w:r>
      <w:proofErr w:type="gramEnd"/>
      <w:r w:rsidRPr="00F309CB">
        <w:rPr>
          <w:rFonts w:ascii="TH SarabunPSK" w:hAnsi="TH SarabunPSK" w:cs="TH SarabunPSK"/>
          <w:sz w:val="32"/>
          <w:szCs w:val="32"/>
          <w:cs/>
        </w:rPr>
        <w:t xml:space="preserve">  โดยผู้ป่วยเอดส์ที่มีสิทธิจะได้รับเบี้ยยังชีพคนละ  </w:t>
      </w:r>
      <w:r w:rsidRPr="00F309CB">
        <w:rPr>
          <w:rFonts w:ascii="TH SarabunPSK" w:hAnsi="TH SarabunPSK" w:cs="TH SarabunPSK"/>
          <w:sz w:val="32"/>
          <w:szCs w:val="32"/>
        </w:rPr>
        <w:t>500</w:t>
      </w:r>
      <w:r w:rsidRPr="00F309CB">
        <w:rPr>
          <w:rFonts w:ascii="TH SarabunPSK" w:hAnsi="TH SarabunPSK" w:cs="TH SarabunPSK"/>
          <w:sz w:val="32"/>
          <w:szCs w:val="32"/>
          <w:cs/>
        </w:rPr>
        <w:t xml:space="preserve"> ต่อเดือน ครบทั้ง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 (สำนักปลัด)</w:t>
      </w:r>
    </w:p>
    <w:p w14:paraId="7C7DB1BF" w14:textId="10A720E6"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ป็นไปตามระเบียบกระทรวงมหาดไทยว่าด้วยการจ่ายเงินสงเคราะห์เพื่อการยังชีพขององค์กรปกครองส่วนท้องถิ่น พ.ศ. </w:t>
      </w:r>
      <w:proofErr w:type="gramStart"/>
      <w:r w:rsidRPr="00F309CB">
        <w:rPr>
          <w:rFonts w:ascii="TH SarabunPSK" w:hAnsi="TH SarabunPSK" w:cs="TH SarabunPSK"/>
          <w:sz w:val="32"/>
          <w:szCs w:val="32"/>
        </w:rPr>
        <w:t>2548</w:t>
      </w:r>
      <w:r w:rsidRPr="00F309CB">
        <w:rPr>
          <w:rFonts w:ascii="TH SarabunPSK" w:hAnsi="TH SarabunPSK" w:cs="TH SarabunPSK"/>
          <w:sz w:val="32"/>
          <w:szCs w:val="32"/>
          <w:cs/>
        </w:rPr>
        <w:t xml:space="preserve">  และพระราชบัญญัติแผนและขั้นตอนการกระจายอำนาจฯ</w:t>
      </w:r>
      <w:proofErr w:type="gramEnd"/>
      <w:r w:rsidRPr="00F309CB">
        <w:rPr>
          <w:rFonts w:ascii="TH SarabunPSK" w:hAnsi="TH SarabunPSK" w:cs="TH SarabunPSK"/>
          <w:sz w:val="32"/>
          <w:szCs w:val="32"/>
          <w:cs/>
        </w:rPr>
        <w:t xml:space="preserve"> พ.ศ. </w:t>
      </w:r>
      <w:r w:rsidRPr="00F309CB">
        <w:rPr>
          <w:rFonts w:ascii="TH SarabunPSK" w:hAnsi="TH SarabunPSK" w:cs="TH SarabunPSK"/>
          <w:sz w:val="32"/>
          <w:szCs w:val="32"/>
        </w:rPr>
        <w:t>2542</w:t>
      </w:r>
      <w:r w:rsidRPr="00F309CB">
        <w:rPr>
          <w:rFonts w:ascii="TH SarabunPSK" w:hAnsi="TH SarabunPSK" w:cs="TH SarabunPSK"/>
          <w:sz w:val="32"/>
          <w:szCs w:val="32"/>
          <w:cs/>
        </w:rPr>
        <w:t xml:space="preserve">   มาตรา </w:t>
      </w:r>
      <w:r w:rsidRPr="00F309CB">
        <w:rPr>
          <w:rFonts w:ascii="TH SarabunPSK" w:hAnsi="TH SarabunPSK" w:cs="TH SarabunPSK"/>
          <w:sz w:val="32"/>
          <w:szCs w:val="32"/>
        </w:rPr>
        <w:t>16</w:t>
      </w:r>
    </w:p>
    <w:p w14:paraId="7D18E9D0"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 xml:space="preserve">แผนพัฒนาท้องถิ่น พ.ศ.  </w:t>
      </w:r>
      <w:r w:rsidRPr="00F309CB">
        <w:rPr>
          <w:rFonts w:ascii="TH SarabunPSK" w:hAnsi="TH SarabunPSK" w:cs="TH SarabunPSK"/>
          <w:sz w:val="32"/>
          <w:szCs w:val="32"/>
        </w:rPr>
        <w:t>2566-2570</w:t>
      </w:r>
      <w:r w:rsidRPr="00F309CB">
        <w:rPr>
          <w:rFonts w:ascii="TH SarabunPSK" w:hAnsi="TH SarabunPSK" w:cs="TH SarabunPSK"/>
          <w:sz w:val="32"/>
          <w:szCs w:val="32"/>
          <w:cs/>
        </w:rPr>
        <w:t xml:space="preserve"> หน้า </w:t>
      </w:r>
      <w:r w:rsidRPr="00F309CB">
        <w:rPr>
          <w:rFonts w:ascii="TH SarabunPSK" w:hAnsi="TH SarabunPSK" w:cs="TH SarabunPSK"/>
          <w:sz w:val="32"/>
          <w:szCs w:val="32"/>
        </w:rPr>
        <w:t>63</w:t>
      </w:r>
      <w:r w:rsidRPr="00F309CB">
        <w:rPr>
          <w:rFonts w:ascii="TH SarabunPSK" w:hAnsi="TH SarabunPSK" w:cs="TH SarabunPSK"/>
          <w:sz w:val="32"/>
          <w:szCs w:val="32"/>
          <w:cs/>
        </w:rPr>
        <w:t xml:space="preserve">    ลำดับที่ </w:t>
      </w:r>
      <w:r w:rsidRPr="00F309CB">
        <w:rPr>
          <w:rFonts w:ascii="TH SarabunPSK" w:hAnsi="TH SarabunPSK" w:cs="TH SarabunPSK"/>
          <w:sz w:val="32"/>
          <w:szCs w:val="32"/>
        </w:rPr>
        <w:t xml:space="preserve">1  </w:t>
      </w:r>
    </w:p>
    <w:p w14:paraId="3FCED376"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เงินสำรองจ่าย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100,625</w:t>
      </w:r>
      <w:r>
        <w:rPr>
          <w:rFonts w:ascii="TH SarabunPSK" w:hAnsi="TH SarabunPSK" w:cs="TH SarabunPSK"/>
          <w:sz w:val="32"/>
          <w:szCs w:val="32"/>
        </w:rPr>
        <w:tab/>
      </w:r>
      <w:r w:rsidRPr="00F309CB">
        <w:rPr>
          <w:rFonts w:ascii="TH SarabunPSK" w:hAnsi="TH SarabunPSK" w:cs="TH SarabunPSK"/>
          <w:sz w:val="32"/>
          <w:szCs w:val="32"/>
          <w:cs/>
        </w:rPr>
        <w:t>บาท</w:t>
      </w:r>
    </w:p>
    <w:p w14:paraId="7C933C4A"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เพื่อใช้แก้ไขปัญหาเร่งด่วนของประชาชน กรณีเกิดภัยพิบัติฉุกเฉิน</w:t>
      </w:r>
    </w:p>
    <w:p w14:paraId="377CEEB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4EDE20C5"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proofErr w:type="gramStart"/>
      <w:r w:rsidRPr="00F309CB">
        <w:rPr>
          <w:rFonts w:ascii="TH SarabunPSK" w:hAnsi="TH SarabunPSK" w:cs="TH SarabunPSK"/>
          <w:sz w:val="32"/>
          <w:szCs w:val="32"/>
          <w:cs/>
        </w:rPr>
        <w:t>พระราชบัญญัติป้องกันและบรรเทาสาธารณภัย  พ.ศ.</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2550</w:t>
      </w:r>
    </w:p>
    <w:p w14:paraId="3A9BF3F1"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ระเบียบกระทรวงมหาดไทยว่าด้วยค่าใช้จ่ายเพื่อช่วยเหลือประชาชนตามอำนาจหน้าที่ขององค์กรปกครองส่วนท้องถิ่น พ.ศ. </w:t>
      </w:r>
      <w:r w:rsidRPr="00F309CB">
        <w:rPr>
          <w:rFonts w:ascii="TH SarabunPSK" w:hAnsi="TH SarabunPSK" w:cs="TH SarabunPSK"/>
          <w:sz w:val="32"/>
          <w:szCs w:val="32"/>
        </w:rPr>
        <w:t>2560</w:t>
      </w:r>
      <w:r w:rsidRPr="00F309CB">
        <w:rPr>
          <w:rFonts w:ascii="TH SarabunPSK" w:hAnsi="TH SarabunPSK" w:cs="TH SarabunPSK"/>
          <w:sz w:val="32"/>
          <w:szCs w:val="32"/>
          <w:cs/>
        </w:rPr>
        <w:t xml:space="preserve"> และที่แก้ไขเพิ่มเติม (ฉบับที่ </w:t>
      </w:r>
      <w:r w:rsidRPr="00F309CB">
        <w:rPr>
          <w:rFonts w:ascii="TH SarabunPSK" w:hAnsi="TH SarabunPSK" w:cs="TH SarabunPSK"/>
          <w:sz w:val="32"/>
          <w:szCs w:val="32"/>
        </w:rPr>
        <w:t>2</w:t>
      </w:r>
      <w:proofErr w:type="gramStart"/>
      <w:r w:rsidRPr="00F309CB">
        <w:rPr>
          <w:rFonts w:ascii="TH SarabunPSK" w:hAnsi="TH SarabunPSK" w:cs="TH SarabunPSK"/>
          <w:sz w:val="32"/>
          <w:szCs w:val="32"/>
        </w:rPr>
        <w:t xml:space="preserve">)  </w:t>
      </w:r>
      <w:r w:rsidRPr="00F309CB">
        <w:rPr>
          <w:rFonts w:ascii="TH SarabunPSK" w:hAnsi="TH SarabunPSK" w:cs="TH SarabunPSK"/>
          <w:sz w:val="32"/>
          <w:szCs w:val="32"/>
          <w:cs/>
        </w:rPr>
        <w:t>พ.ศ.</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2561</w:t>
      </w:r>
    </w:p>
    <w:p w14:paraId="0BEA3E3E" w14:textId="77777777" w:rsidR="00FD5AF7" w:rsidRPr="002F3F45" w:rsidRDefault="00FD5AF7" w:rsidP="00FD5AF7">
      <w:pPr>
        <w:pStyle w:val="a8"/>
        <w:rPr>
          <w:rFonts w:ascii="TH SarabunPSK" w:hAnsi="TH SarabunPSK" w:cs="TH SarabunPSK"/>
          <w:b/>
          <w:bCs/>
          <w:sz w:val="32"/>
          <w:szCs w:val="32"/>
        </w:rPr>
      </w:pPr>
      <w:r w:rsidRPr="002F3F45">
        <w:rPr>
          <w:rFonts w:ascii="TH SarabunPSK" w:hAnsi="TH SarabunPSK" w:cs="TH SarabunPSK"/>
          <w:b/>
          <w:bCs/>
          <w:sz w:val="32"/>
          <w:szCs w:val="32"/>
          <w:cs/>
        </w:rPr>
        <w:t>รายจ่ายตามข้อผูกพัน</w:t>
      </w:r>
    </w:p>
    <w:p w14:paraId="34629442"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เงินสมทบกองทุนบำเหน็จบำนาญข้าราชการส่วนท้องถิ่น (</w:t>
      </w:r>
      <w:proofErr w:type="spellStart"/>
      <w:r w:rsidRPr="00F309CB">
        <w:rPr>
          <w:rFonts w:ascii="TH SarabunPSK" w:hAnsi="TH SarabunPSK" w:cs="TH SarabunPSK"/>
          <w:sz w:val="32"/>
          <w:szCs w:val="32"/>
          <w:cs/>
        </w:rPr>
        <w:t>ก.บ.ท</w:t>
      </w:r>
      <w:proofErr w:type="spellEnd"/>
      <w:r w:rsidRPr="00F309CB">
        <w:rPr>
          <w:rFonts w:ascii="TH SarabunPSK" w:hAnsi="TH SarabunPSK" w:cs="TH SarabunPSK"/>
          <w:sz w:val="32"/>
          <w:szCs w:val="32"/>
          <w:cs/>
        </w:rPr>
        <w:t>.)</w:t>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sidRPr="00F309CB">
        <w:rPr>
          <w:rFonts w:ascii="TH SarabunPSK" w:hAnsi="TH SarabunPSK" w:cs="TH SarabunPSK"/>
          <w:sz w:val="32"/>
          <w:szCs w:val="32"/>
        </w:rPr>
        <w:t>474,840</w:t>
      </w:r>
      <w:r>
        <w:rPr>
          <w:rFonts w:ascii="TH SarabunPSK" w:hAnsi="TH SarabunPSK" w:cs="TH SarabunPSK"/>
          <w:sz w:val="32"/>
          <w:szCs w:val="32"/>
        </w:rPr>
        <w:tab/>
      </w:r>
      <w:r w:rsidRPr="00F309CB">
        <w:rPr>
          <w:rFonts w:ascii="TH SarabunPSK" w:hAnsi="TH SarabunPSK" w:cs="TH SarabunPSK"/>
          <w:sz w:val="32"/>
          <w:szCs w:val="32"/>
          <w:cs/>
        </w:rPr>
        <w:t>บาท</w:t>
      </w:r>
    </w:p>
    <w:p w14:paraId="44DE899C"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เพื่อจ่ายเป็นเงินสมทบกองทุนบำเหน็จบำนาญของข้าราชการส่วนท้องถิ่น (กบท.) ตามพระราชบัญญัติบำเหน็จบำนาญข้าราชการส่วนท้องถิ่น พ .ศ. </w:t>
      </w:r>
      <w:r w:rsidRPr="00F309CB">
        <w:rPr>
          <w:rFonts w:ascii="TH SarabunPSK" w:hAnsi="TH SarabunPSK" w:cs="TH SarabunPSK"/>
          <w:sz w:val="32"/>
          <w:szCs w:val="32"/>
        </w:rPr>
        <w:t>2500</w:t>
      </w:r>
      <w:r w:rsidRPr="00F309CB">
        <w:rPr>
          <w:rFonts w:ascii="TH SarabunPSK" w:hAnsi="TH SarabunPSK" w:cs="TH SarabunPSK"/>
          <w:sz w:val="32"/>
          <w:szCs w:val="32"/>
          <w:cs/>
        </w:rPr>
        <w:t xml:space="preserve"> โดยคำนวณตั้งจ่าย ในอัตราร้อยละของประมาณการรายรับทุกประเภทประจำปี และมิให้นำรายรับประเภทพันธบัตร เงินกู้ </w:t>
      </w:r>
      <w:proofErr w:type="gramStart"/>
      <w:r w:rsidRPr="00F309CB">
        <w:rPr>
          <w:rFonts w:ascii="TH SarabunPSK" w:hAnsi="TH SarabunPSK" w:cs="TH SarabunPSK"/>
          <w:sz w:val="32"/>
          <w:szCs w:val="32"/>
          <w:cs/>
        </w:rPr>
        <w:t>เงินที่มีผู้อุทิศให้และเงินอุดหนุนมารวมคำนวณ  (</w:t>
      </w:r>
      <w:proofErr w:type="gramEnd"/>
      <w:r w:rsidRPr="00F309CB">
        <w:rPr>
          <w:rFonts w:ascii="TH SarabunPSK" w:hAnsi="TH SarabunPSK" w:cs="TH SarabunPSK"/>
          <w:sz w:val="32"/>
          <w:szCs w:val="32"/>
          <w:cs/>
        </w:rPr>
        <w:t>สำนักปลัด)</w:t>
      </w:r>
    </w:p>
    <w:p w14:paraId="2851F326" w14:textId="77777777" w:rsidR="00FD5AF7"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ab/>
        <w:t>-</w:t>
      </w:r>
      <w:r w:rsidRPr="00F309CB">
        <w:rPr>
          <w:rFonts w:ascii="TH SarabunPSK" w:hAnsi="TH SarabunPSK" w:cs="TH SarabunPSK"/>
          <w:sz w:val="32"/>
          <w:szCs w:val="32"/>
          <w:cs/>
        </w:rPr>
        <w:t xml:space="preserve">เป็นไปตามพระราชบัญญัติบำเหน็จบำนาญข้าราชการส่วนท้องถิ่น </w:t>
      </w:r>
      <w:proofErr w:type="gramStart"/>
      <w:r w:rsidRPr="00F309CB">
        <w:rPr>
          <w:rFonts w:ascii="TH SarabunPSK" w:hAnsi="TH SarabunPSK" w:cs="TH SarabunPSK"/>
          <w:sz w:val="32"/>
          <w:szCs w:val="32"/>
          <w:cs/>
        </w:rPr>
        <w:t>พ .</w:t>
      </w:r>
      <w:proofErr w:type="gramEnd"/>
      <w:r w:rsidRPr="00F309CB">
        <w:rPr>
          <w:rFonts w:ascii="TH SarabunPSK" w:hAnsi="TH SarabunPSK" w:cs="TH SarabunPSK"/>
          <w:sz w:val="32"/>
          <w:szCs w:val="32"/>
          <w:cs/>
        </w:rPr>
        <w:t xml:space="preserve">ศ. </w:t>
      </w:r>
      <w:r w:rsidRPr="00F309CB">
        <w:rPr>
          <w:rFonts w:ascii="TH SarabunPSK" w:hAnsi="TH SarabunPSK" w:cs="TH SarabunPSK"/>
          <w:sz w:val="32"/>
          <w:szCs w:val="32"/>
        </w:rPr>
        <w:t>2500</w:t>
      </w:r>
    </w:p>
    <w:p w14:paraId="45EC3665" w14:textId="77777777" w:rsidR="002F3F45" w:rsidRPr="00F309CB" w:rsidRDefault="002F3F45" w:rsidP="00FD5AF7">
      <w:pPr>
        <w:pStyle w:val="a8"/>
        <w:rPr>
          <w:rFonts w:ascii="TH SarabunPSK" w:hAnsi="TH SarabunPSK" w:cs="TH SarabunPSK"/>
          <w:sz w:val="32"/>
          <w:szCs w:val="32"/>
        </w:rPr>
      </w:pPr>
    </w:p>
    <w:p w14:paraId="6AE9CB9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lastRenderedPageBreak/>
        <w:t xml:space="preserve">เงินสมทบกองทุนสวัสดิการชุมชนสวัสดิการชุมชน (วันละ </w:t>
      </w:r>
      <w:r w:rsidRPr="00F309CB">
        <w:rPr>
          <w:rFonts w:ascii="TH SarabunPSK" w:hAnsi="TH SarabunPSK" w:cs="TH SarabunPSK"/>
          <w:sz w:val="32"/>
          <w:szCs w:val="32"/>
        </w:rPr>
        <w:t>1</w:t>
      </w:r>
      <w:r w:rsidRPr="00F309CB">
        <w:rPr>
          <w:rFonts w:ascii="TH SarabunPSK" w:hAnsi="TH SarabunPSK" w:cs="TH SarabunPSK"/>
          <w:sz w:val="32"/>
          <w:szCs w:val="32"/>
          <w:cs/>
        </w:rPr>
        <w:t xml:space="preserve"> บาท ) ตำบลนาชุมแสง</w:t>
      </w:r>
      <w:r>
        <w:rPr>
          <w:rFonts w:ascii="TH SarabunPSK" w:hAnsi="TH SarabunPSK" w:cs="TH SarabunPSK"/>
          <w:sz w:val="32"/>
          <w:szCs w:val="32"/>
        </w:rPr>
        <w:t xml:space="preserve"> </w:t>
      </w:r>
      <w:r w:rsidRPr="00F309CB">
        <w:rPr>
          <w:rFonts w:ascii="TH SarabunPSK" w:hAnsi="TH SarabunPSK" w:cs="TH SarabunPSK"/>
          <w:sz w:val="32"/>
          <w:szCs w:val="32"/>
          <w:cs/>
        </w:rPr>
        <w:t>จำนวน</w:t>
      </w:r>
      <w:r>
        <w:rPr>
          <w:rFonts w:ascii="TH SarabunPSK" w:hAnsi="TH SarabunPSK" w:cs="TH SarabunPSK"/>
          <w:sz w:val="32"/>
          <w:szCs w:val="32"/>
        </w:rPr>
        <w:t xml:space="preserve"> </w:t>
      </w:r>
      <w:r w:rsidRPr="00F309CB">
        <w:rPr>
          <w:rFonts w:ascii="TH SarabunPSK" w:hAnsi="TH SarabunPSK" w:cs="TH SarabunPSK"/>
          <w:sz w:val="32"/>
          <w:szCs w:val="32"/>
        </w:rPr>
        <w:t>100,000</w:t>
      </w:r>
      <w:r>
        <w:rPr>
          <w:rFonts w:ascii="TH SarabunPSK" w:hAnsi="TH SarabunPSK" w:cs="TH SarabunPSK"/>
          <w:sz w:val="32"/>
          <w:szCs w:val="32"/>
        </w:rPr>
        <w:t xml:space="preserve">  </w:t>
      </w:r>
      <w:r w:rsidRPr="00F309CB">
        <w:rPr>
          <w:rFonts w:ascii="TH SarabunPSK" w:hAnsi="TH SarabunPSK" w:cs="TH SarabunPSK"/>
          <w:sz w:val="32"/>
          <w:szCs w:val="32"/>
          <w:cs/>
        </w:rPr>
        <w:t>บาท</w:t>
      </w:r>
    </w:p>
    <w:p w14:paraId="2634A1C6" w14:textId="11EFACBE"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เพื่อจ่ายเป็นเงินสมทบกองทุนสวัสดิการชุมชน ตามมติคณะรัฐมนตรีในคราวประชุมเมื่อวันที่ </w:t>
      </w:r>
      <w:r w:rsidRPr="00F309CB">
        <w:rPr>
          <w:rFonts w:ascii="TH SarabunPSK" w:hAnsi="TH SarabunPSK" w:cs="TH SarabunPSK"/>
          <w:sz w:val="32"/>
          <w:szCs w:val="32"/>
        </w:rPr>
        <w:t>29</w:t>
      </w:r>
      <w:r w:rsidRPr="00F309CB">
        <w:rPr>
          <w:rFonts w:ascii="TH SarabunPSK" w:hAnsi="TH SarabunPSK" w:cs="TH SarabunPSK"/>
          <w:sz w:val="32"/>
          <w:szCs w:val="32"/>
          <w:cs/>
        </w:rPr>
        <w:t xml:space="preserve"> มิถุนายน  </w:t>
      </w:r>
      <w:r w:rsidRPr="00F309CB">
        <w:rPr>
          <w:rFonts w:ascii="TH SarabunPSK" w:hAnsi="TH SarabunPSK" w:cs="TH SarabunPSK"/>
          <w:sz w:val="32"/>
          <w:szCs w:val="32"/>
        </w:rPr>
        <w:t>2553</w:t>
      </w:r>
      <w:r w:rsidRPr="00F309CB">
        <w:rPr>
          <w:rFonts w:ascii="TH SarabunPSK" w:hAnsi="TH SarabunPSK" w:cs="TH SarabunPSK"/>
          <w:sz w:val="32"/>
          <w:szCs w:val="32"/>
          <w:cs/>
        </w:rPr>
        <w:t xml:space="preserve"> ให้องค์กรปกครองส่วนท้องถิ่นสมทบงบประมาณกองทุนสวัสดิการชุมชน โดยยึดหลักการประชาชนออม  </w:t>
      </w:r>
      <w:r w:rsidRPr="00F309CB">
        <w:rPr>
          <w:rFonts w:ascii="TH SarabunPSK" w:hAnsi="TH SarabunPSK" w:cs="TH SarabunPSK"/>
          <w:sz w:val="32"/>
          <w:szCs w:val="32"/>
        </w:rPr>
        <w:t>1</w:t>
      </w:r>
      <w:r w:rsidRPr="00F309CB">
        <w:rPr>
          <w:rFonts w:ascii="TH SarabunPSK" w:hAnsi="TH SarabunPSK" w:cs="TH SarabunPSK"/>
          <w:sz w:val="32"/>
          <w:szCs w:val="32"/>
          <w:cs/>
        </w:rPr>
        <w:t xml:space="preserve"> ส่วน องค์กรปกครองส่วนท้องถิ่นสมบท </w:t>
      </w:r>
      <w:r w:rsidRPr="00F309CB">
        <w:rPr>
          <w:rFonts w:ascii="TH SarabunPSK" w:hAnsi="TH SarabunPSK" w:cs="TH SarabunPSK"/>
          <w:sz w:val="32"/>
          <w:szCs w:val="32"/>
        </w:rPr>
        <w:t>1</w:t>
      </w:r>
      <w:r w:rsidRPr="00F309CB">
        <w:rPr>
          <w:rFonts w:ascii="TH SarabunPSK" w:hAnsi="TH SarabunPSK" w:cs="TH SarabunPSK"/>
          <w:sz w:val="32"/>
          <w:szCs w:val="32"/>
          <w:cs/>
        </w:rPr>
        <w:t xml:space="preserve"> ส่วน และรัฐบาลสมทบ </w:t>
      </w:r>
      <w:r w:rsidRPr="00F309CB">
        <w:rPr>
          <w:rFonts w:ascii="TH SarabunPSK" w:hAnsi="TH SarabunPSK" w:cs="TH SarabunPSK"/>
          <w:sz w:val="32"/>
          <w:szCs w:val="32"/>
        </w:rPr>
        <w:t>1</w:t>
      </w:r>
      <w:r w:rsidRPr="00F309CB">
        <w:rPr>
          <w:rFonts w:ascii="TH SarabunPSK" w:hAnsi="TH SarabunPSK" w:cs="TH SarabunPSK"/>
          <w:sz w:val="32"/>
          <w:szCs w:val="32"/>
          <w:cs/>
        </w:rPr>
        <w:t xml:space="preserve"> ส่วน โดยในส่วนขององค์กรปกครองส่วนท้องถิ่น ควรมีจำนวนเท่าที่ประชาชนจ่ายเข้ากองทุนและไม่ควรเกิน </w:t>
      </w:r>
      <w:r w:rsidRPr="00F309CB">
        <w:rPr>
          <w:rFonts w:ascii="TH SarabunPSK" w:hAnsi="TH SarabunPSK" w:cs="TH SarabunPSK"/>
          <w:sz w:val="32"/>
          <w:szCs w:val="32"/>
        </w:rPr>
        <w:t>365</w:t>
      </w:r>
      <w:r w:rsidRPr="00F309CB">
        <w:rPr>
          <w:rFonts w:ascii="TH SarabunPSK" w:hAnsi="TH SarabunPSK" w:cs="TH SarabunPSK"/>
          <w:sz w:val="32"/>
          <w:szCs w:val="32"/>
          <w:cs/>
        </w:rPr>
        <w:t xml:space="preserve"> บาทต่อคนต่อปีและเป็นไปด้วยความอิสระตามศักยภาพทางการคลัง เพื่อเป็นการส่งเสริมให้ประชาชนมีส่วนรวมในการจัดบริการสาธารณะโดยยึดประโยชน์สุขที่ประชาชนจะได้รับเป็นสำคัญ และสร้างหลักประกันความ มั่นคงของชุมชนฐานราก ฟื้นฟูทุนทางสังคม และเสริมสร้างความเข้มแข็งของชุมชนในการพัฒนาคุณภาพชีวิตของประชาชนให้ดีขึ้น (สำนักงานปลัด)</w:t>
      </w:r>
    </w:p>
    <w:p w14:paraId="4C2EDFB4" w14:textId="76A5C40F"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 xml:space="preserve">เป็นไปตามระเบียบกระทรวงมหาดไทยว่าด้วยการตั้งงบประมาณขององค์กรปกครองส่วนท้องถิ่นเพื่อสมทบกองทุน พ.ศ. </w:t>
      </w:r>
      <w:r w:rsidRPr="00F309CB">
        <w:rPr>
          <w:rFonts w:ascii="TH SarabunPSK" w:hAnsi="TH SarabunPSK" w:cs="TH SarabunPSK"/>
          <w:sz w:val="32"/>
          <w:szCs w:val="32"/>
        </w:rPr>
        <w:t>2561</w:t>
      </w:r>
      <w:r w:rsidRPr="00F309CB">
        <w:rPr>
          <w:rFonts w:ascii="TH SarabunPSK" w:hAnsi="TH SarabunPSK" w:cs="TH SarabunPSK"/>
          <w:sz w:val="32"/>
          <w:szCs w:val="32"/>
          <w:cs/>
        </w:rPr>
        <w:t xml:space="preserve"> แก้ไขเพิ่มเติมถึง(ฉบับที่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2565</w:t>
      </w:r>
      <w:r w:rsidRPr="00F309CB">
        <w:rPr>
          <w:rFonts w:ascii="TH SarabunPSK" w:hAnsi="TH SarabunPSK" w:cs="TH SarabunPSK"/>
          <w:sz w:val="32"/>
          <w:szCs w:val="32"/>
          <w:cs/>
        </w:rPr>
        <w:t xml:space="preserve"> และ หนังสือกระทรวงมหาดไทย  ด่วนที่สุด ที่ มท </w:t>
      </w:r>
      <w:r w:rsidRPr="00F309CB">
        <w:rPr>
          <w:rFonts w:ascii="TH SarabunPSK" w:hAnsi="TH SarabunPSK" w:cs="TH SarabunPSK"/>
          <w:sz w:val="32"/>
          <w:szCs w:val="32"/>
        </w:rPr>
        <w:t>0891.4/</w:t>
      </w:r>
      <w:r w:rsidRPr="00F309CB">
        <w:rPr>
          <w:rFonts w:ascii="TH SarabunPSK" w:hAnsi="TH SarabunPSK" w:cs="TH SarabunPSK"/>
          <w:sz w:val="32"/>
          <w:szCs w:val="32"/>
          <w:cs/>
        </w:rPr>
        <w:t>ว</w:t>
      </w:r>
      <w:r w:rsidRPr="00F309CB">
        <w:rPr>
          <w:rFonts w:ascii="TH SarabunPSK" w:hAnsi="TH SarabunPSK" w:cs="TH SarabunPSK"/>
          <w:sz w:val="32"/>
          <w:szCs w:val="32"/>
        </w:rPr>
        <w:t>2502</w:t>
      </w:r>
      <w:r>
        <w:rPr>
          <w:rFonts w:ascii="TH SarabunPSK" w:hAnsi="TH SarabunPSK" w:cs="TH SarabunPSK" w:hint="cs"/>
          <w:sz w:val="32"/>
          <w:szCs w:val="32"/>
          <w:cs/>
        </w:rPr>
        <w:t xml:space="preserve"> </w:t>
      </w:r>
      <w:r w:rsidRPr="00F309CB">
        <w:rPr>
          <w:rFonts w:ascii="TH SarabunPSK" w:hAnsi="TH SarabunPSK" w:cs="TH SarabunPSK"/>
          <w:sz w:val="32"/>
          <w:szCs w:val="32"/>
          <w:cs/>
        </w:rPr>
        <w:t xml:space="preserve">ลงวันที่  </w:t>
      </w:r>
      <w:r w:rsidRPr="00F309CB">
        <w:rPr>
          <w:rFonts w:ascii="TH SarabunPSK" w:hAnsi="TH SarabunPSK" w:cs="TH SarabunPSK"/>
          <w:sz w:val="32"/>
          <w:szCs w:val="32"/>
        </w:rPr>
        <w:t>20</w:t>
      </w:r>
      <w:r w:rsidRPr="00F309CB">
        <w:rPr>
          <w:rFonts w:ascii="TH SarabunPSK" w:hAnsi="TH SarabunPSK" w:cs="TH SarabunPSK"/>
          <w:sz w:val="32"/>
          <w:szCs w:val="32"/>
          <w:cs/>
        </w:rPr>
        <w:t xml:space="preserve">  สิงหาคม  </w:t>
      </w:r>
      <w:r w:rsidRPr="00F309CB">
        <w:rPr>
          <w:rFonts w:ascii="TH SarabunPSK" w:hAnsi="TH SarabunPSK" w:cs="TH SarabunPSK"/>
          <w:sz w:val="32"/>
          <w:szCs w:val="32"/>
        </w:rPr>
        <w:t xml:space="preserve">2553 </w:t>
      </w:r>
    </w:p>
    <w:p w14:paraId="3D48CDC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proofErr w:type="gramStart"/>
      <w:r w:rsidRPr="00F309CB">
        <w:rPr>
          <w:rFonts w:ascii="TH SarabunPSK" w:hAnsi="TH SarabunPSK" w:cs="TH SarabunPSK"/>
          <w:sz w:val="32"/>
          <w:szCs w:val="32"/>
          <w:cs/>
        </w:rPr>
        <w:t>แผนพัฒนาท้องถิ่น  พ.ศ.</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2566-</w:t>
      </w:r>
      <w:proofErr w:type="gramStart"/>
      <w:r w:rsidRPr="00F309CB">
        <w:rPr>
          <w:rFonts w:ascii="TH SarabunPSK" w:hAnsi="TH SarabunPSK" w:cs="TH SarabunPSK"/>
          <w:sz w:val="32"/>
          <w:szCs w:val="32"/>
        </w:rPr>
        <w:t>2570</w:t>
      </w:r>
      <w:r w:rsidRPr="00F309CB">
        <w:rPr>
          <w:rFonts w:ascii="TH SarabunPSK" w:hAnsi="TH SarabunPSK" w:cs="TH SarabunPSK"/>
          <w:sz w:val="32"/>
          <w:szCs w:val="32"/>
          <w:cs/>
        </w:rPr>
        <w:t xml:space="preserve">  หน้า</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64</w:t>
      </w:r>
      <w:r w:rsidRPr="00F309CB">
        <w:rPr>
          <w:rFonts w:ascii="TH SarabunPSK" w:hAnsi="TH SarabunPSK" w:cs="TH SarabunPSK"/>
          <w:sz w:val="32"/>
          <w:szCs w:val="32"/>
          <w:cs/>
        </w:rPr>
        <w:t xml:space="preserve"> ลำดับที่ </w:t>
      </w:r>
      <w:r w:rsidRPr="00F309CB">
        <w:rPr>
          <w:rFonts w:ascii="TH SarabunPSK" w:hAnsi="TH SarabunPSK" w:cs="TH SarabunPSK"/>
          <w:sz w:val="32"/>
          <w:szCs w:val="32"/>
        </w:rPr>
        <w:t>10</w:t>
      </w:r>
    </w:p>
    <w:p w14:paraId="2D0A95B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เงินสมทบกองทุนหลักประกันสุขภาพระดับท้องถิ่น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143,000</w:t>
      </w:r>
      <w:r>
        <w:rPr>
          <w:rFonts w:ascii="TH SarabunPSK" w:hAnsi="TH SarabunPSK" w:cs="TH SarabunPSK"/>
          <w:sz w:val="32"/>
          <w:szCs w:val="32"/>
        </w:rPr>
        <w:tab/>
      </w:r>
      <w:r w:rsidRPr="00F309CB">
        <w:rPr>
          <w:rFonts w:ascii="TH SarabunPSK" w:hAnsi="TH SarabunPSK" w:cs="TH SarabunPSK"/>
          <w:sz w:val="32"/>
          <w:szCs w:val="32"/>
          <w:cs/>
        </w:rPr>
        <w:t>บาท</w:t>
      </w:r>
    </w:p>
    <w:p w14:paraId="0A1E928F"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พื่อจ่ายเป็นเงินสมทบกองทุนระบบหลักประกันสุขภาพในระดับท้องถิ่นหรือพื้นที่ตามระเบียบกระทรวงมหาดไทยว่าด้วยการตั้งงบประมาณขององค์กรปกครองส่วนท้องถิ่นเพื่อสมทบกองทุน พ.ศ. </w:t>
      </w:r>
      <w:r w:rsidRPr="00F309CB">
        <w:rPr>
          <w:rFonts w:ascii="TH SarabunPSK" w:hAnsi="TH SarabunPSK" w:cs="TH SarabunPSK"/>
          <w:sz w:val="32"/>
          <w:szCs w:val="32"/>
        </w:rPr>
        <w:t>2561</w:t>
      </w:r>
      <w:r w:rsidRPr="00F309CB">
        <w:rPr>
          <w:rFonts w:ascii="TH SarabunPSK" w:hAnsi="TH SarabunPSK" w:cs="TH SarabunPSK"/>
          <w:sz w:val="32"/>
          <w:szCs w:val="32"/>
          <w:cs/>
        </w:rPr>
        <w:t xml:space="preserve"> แก้ไขเพิ่มเติม (ฉบับที่ </w:t>
      </w:r>
      <w:r w:rsidRPr="00F309CB">
        <w:rPr>
          <w:rFonts w:ascii="TH SarabunPSK" w:hAnsi="TH SarabunPSK" w:cs="TH SarabunPSK"/>
          <w:sz w:val="32"/>
          <w:szCs w:val="32"/>
        </w:rPr>
        <w:t xml:space="preserve">2)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2563</w:t>
      </w:r>
      <w:r w:rsidRPr="00F309CB">
        <w:rPr>
          <w:rFonts w:ascii="TH SarabunPSK" w:hAnsi="TH SarabunPSK" w:cs="TH SarabunPSK"/>
          <w:sz w:val="32"/>
          <w:szCs w:val="32"/>
          <w:cs/>
        </w:rPr>
        <w:t xml:space="preserve"> และประกาศคณะกรรมการหลักประกันสุขภาพแห่งชาติ เรื่อง การกำหนดหลักเกณฑ์เพื่อสนับสนุนให้องค์กรปกครองส่วนท้องถิ่นดำเนินงานและบริหารจัดการกองทุนหลักประกันสุขภาพในระดับท้องถิ่นหรือพื้นที่ พ.ศ. </w:t>
      </w:r>
      <w:r w:rsidRPr="00F309CB">
        <w:rPr>
          <w:rFonts w:ascii="TH SarabunPSK" w:hAnsi="TH SarabunPSK" w:cs="TH SarabunPSK"/>
          <w:sz w:val="32"/>
          <w:szCs w:val="32"/>
        </w:rPr>
        <w:t>2561</w:t>
      </w:r>
      <w:r w:rsidRPr="00F309CB">
        <w:rPr>
          <w:rFonts w:ascii="TH SarabunPSK" w:hAnsi="TH SarabunPSK" w:cs="TH SarabunPSK"/>
          <w:sz w:val="32"/>
          <w:szCs w:val="32"/>
          <w:cs/>
        </w:rPr>
        <w:t xml:space="preserve">   ในอัตราไม่น้อยกว่าร้อยละ ๕๐ </w:t>
      </w:r>
    </w:p>
    <w:p w14:paraId="51E91BD7"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กองสาธารณสุขและสิ่งแวดล้อม)</w:t>
      </w:r>
    </w:p>
    <w:p w14:paraId="76DDE12B" w14:textId="505F6F9B"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w:t>
      </w:r>
      <w:r w:rsidRPr="00F309CB">
        <w:rPr>
          <w:rFonts w:ascii="TH SarabunPSK" w:hAnsi="TH SarabunPSK" w:cs="TH SarabunPSK"/>
          <w:sz w:val="32"/>
          <w:szCs w:val="32"/>
          <w:cs/>
        </w:rPr>
        <w:t>เป็นไปตามประกาศคณะกรรมการหลักประกันสุขภาพแห่งชาติ เรื่อง หลักเกณฑ์เพื่อสนับสนุนให้ อปท.ดำเนินงานและบริหารจัดการระบบหลักประกันสุขภาพในระดับท้องถิ่นหรือพื้นที่ พ.ศ.</w:t>
      </w:r>
      <w:r w:rsidRPr="00F309CB">
        <w:rPr>
          <w:rFonts w:ascii="TH SarabunPSK" w:hAnsi="TH SarabunPSK" w:cs="TH SarabunPSK"/>
          <w:sz w:val="32"/>
          <w:szCs w:val="32"/>
        </w:rPr>
        <w:t xml:space="preserve">2561 </w:t>
      </w:r>
    </w:p>
    <w:p w14:paraId="3914153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หนังสือกรมส่งเสริมการปกครองท้องถิ่น ด่วนที่สุด ที่ มท </w:t>
      </w:r>
      <w:r w:rsidRPr="00F309CB">
        <w:rPr>
          <w:rFonts w:ascii="TH SarabunPSK" w:hAnsi="TH SarabunPSK" w:cs="TH SarabunPSK"/>
          <w:sz w:val="32"/>
          <w:szCs w:val="32"/>
        </w:rPr>
        <w:t>0891.3/</w:t>
      </w:r>
      <w:r w:rsidRPr="00F309CB">
        <w:rPr>
          <w:rFonts w:ascii="TH SarabunPSK" w:hAnsi="TH SarabunPSK" w:cs="TH SarabunPSK"/>
          <w:sz w:val="32"/>
          <w:szCs w:val="32"/>
          <w:cs/>
        </w:rPr>
        <w:t>ว</w:t>
      </w:r>
      <w:r w:rsidRPr="00F309CB">
        <w:rPr>
          <w:rFonts w:ascii="TH SarabunPSK" w:hAnsi="TH SarabunPSK" w:cs="TH SarabunPSK"/>
          <w:sz w:val="32"/>
          <w:szCs w:val="32"/>
        </w:rPr>
        <w:t>2199</w:t>
      </w:r>
      <w:r w:rsidRPr="00F309CB">
        <w:rPr>
          <w:rFonts w:ascii="TH SarabunPSK" w:hAnsi="TH SarabunPSK" w:cs="TH SarabunPSK"/>
          <w:sz w:val="32"/>
          <w:szCs w:val="32"/>
          <w:cs/>
        </w:rPr>
        <w:t xml:space="preserve"> </w:t>
      </w:r>
      <w:proofErr w:type="gramStart"/>
      <w:r w:rsidRPr="00F309CB">
        <w:rPr>
          <w:rFonts w:ascii="TH SarabunPSK" w:hAnsi="TH SarabunPSK" w:cs="TH SarabunPSK"/>
          <w:sz w:val="32"/>
          <w:szCs w:val="32"/>
          <w:cs/>
        </w:rPr>
        <w:t xml:space="preserve">ลงวันที่  </w:t>
      </w:r>
      <w:r w:rsidRPr="00F309CB">
        <w:rPr>
          <w:rFonts w:ascii="TH SarabunPSK" w:hAnsi="TH SarabunPSK" w:cs="TH SarabunPSK"/>
          <w:sz w:val="32"/>
          <w:szCs w:val="32"/>
        </w:rPr>
        <w:t>10</w:t>
      </w:r>
      <w:proofErr w:type="gramEnd"/>
      <w:r w:rsidRPr="00F309CB">
        <w:rPr>
          <w:rFonts w:ascii="TH SarabunPSK" w:hAnsi="TH SarabunPSK" w:cs="TH SarabunPSK"/>
          <w:sz w:val="32"/>
          <w:szCs w:val="32"/>
          <w:cs/>
        </w:rPr>
        <w:t xml:space="preserve"> พ.ย. </w:t>
      </w:r>
      <w:r w:rsidRPr="00F309CB">
        <w:rPr>
          <w:rFonts w:ascii="TH SarabunPSK" w:hAnsi="TH SarabunPSK" w:cs="TH SarabunPSK"/>
          <w:sz w:val="32"/>
          <w:szCs w:val="32"/>
        </w:rPr>
        <w:t>2552</w:t>
      </w:r>
      <w:r w:rsidRPr="00F309CB">
        <w:rPr>
          <w:rFonts w:ascii="TH SarabunPSK" w:hAnsi="TH SarabunPSK" w:cs="TH SarabunPSK"/>
          <w:sz w:val="32"/>
          <w:szCs w:val="32"/>
          <w:cs/>
        </w:rPr>
        <w:t xml:space="preserve"> เรื่อง การดำเนินงานกองทุนหลักประกันสุขภาพ</w:t>
      </w:r>
    </w:p>
    <w:p w14:paraId="527E12A1" w14:textId="78496665"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หนังสือกรมส่งเสริมการปกครองท้องถิ่น ด่วนที่สุด ที่ มท </w:t>
      </w:r>
      <w:r w:rsidRPr="00F309CB">
        <w:rPr>
          <w:rFonts w:ascii="TH SarabunPSK" w:hAnsi="TH SarabunPSK" w:cs="TH SarabunPSK"/>
          <w:sz w:val="32"/>
          <w:szCs w:val="32"/>
        </w:rPr>
        <w:t>0891.3/</w:t>
      </w:r>
      <w:r w:rsidRPr="00F309CB">
        <w:rPr>
          <w:rFonts w:ascii="TH SarabunPSK" w:hAnsi="TH SarabunPSK" w:cs="TH SarabunPSK"/>
          <w:sz w:val="32"/>
          <w:szCs w:val="32"/>
          <w:cs/>
        </w:rPr>
        <w:t xml:space="preserve">ว </w:t>
      </w:r>
      <w:r w:rsidRPr="00F309CB">
        <w:rPr>
          <w:rFonts w:ascii="TH SarabunPSK" w:hAnsi="TH SarabunPSK" w:cs="TH SarabunPSK"/>
          <w:sz w:val="32"/>
          <w:szCs w:val="32"/>
        </w:rPr>
        <w:t>1514</w:t>
      </w:r>
      <w:r w:rsidRPr="00F309CB">
        <w:rPr>
          <w:rFonts w:ascii="TH SarabunPSK" w:hAnsi="TH SarabunPSK" w:cs="TH SarabunPSK"/>
          <w:sz w:val="32"/>
          <w:szCs w:val="32"/>
          <w:cs/>
        </w:rPr>
        <w:t xml:space="preserve"> ลงวันที่ </w:t>
      </w:r>
      <w:r w:rsidRPr="00F309CB">
        <w:rPr>
          <w:rFonts w:ascii="TH SarabunPSK" w:hAnsi="TH SarabunPSK" w:cs="TH SarabunPSK"/>
          <w:sz w:val="32"/>
          <w:szCs w:val="32"/>
        </w:rPr>
        <w:t>26</w:t>
      </w:r>
      <w:r w:rsidRPr="00F309CB">
        <w:rPr>
          <w:rFonts w:ascii="TH SarabunPSK" w:hAnsi="TH SarabunPSK" w:cs="TH SarabunPSK"/>
          <w:sz w:val="32"/>
          <w:szCs w:val="32"/>
          <w:cs/>
        </w:rPr>
        <w:t xml:space="preserve"> ก.ค. </w:t>
      </w:r>
      <w:r w:rsidRPr="00F309CB">
        <w:rPr>
          <w:rFonts w:ascii="TH SarabunPSK" w:hAnsi="TH SarabunPSK" w:cs="TH SarabunPSK"/>
          <w:sz w:val="32"/>
          <w:szCs w:val="32"/>
        </w:rPr>
        <w:t>2554</w:t>
      </w:r>
    </w:p>
    <w:p w14:paraId="499D80C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ระเบียบกระทรวงมหาดไทยว่าด้วยการตั้งงบประมาณขององค์กรปกครองส่วนท้องถิ่นเพื่อสมทบกองทุน พ.ศ. </w:t>
      </w:r>
      <w:r w:rsidRPr="00F309CB">
        <w:rPr>
          <w:rFonts w:ascii="TH SarabunPSK" w:hAnsi="TH SarabunPSK" w:cs="TH SarabunPSK"/>
          <w:sz w:val="32"/>
          <w:szCs w:val="32"/>
        </w:rPr>
        <w:t>2561</w:t>
      </w:r>
      <w:r w:rsidRPr="00F309CB">
        <w:rPr>
          <w:rFonts w:ascii="TH SarabunPSK" w:hAnsi="TH SarabunPSK" w:cs="TH SarabunPSK"/>
          <w:sz w:val="32"/>
          <w:szCs w:val="32"/>
          <w:cs/>
        </w:rPr>
        <w:t xml:space="preserve"> </w:t>
      </w:r>
      <w:proofErr w:type="gramStart"/>
      <w:r w:rsidRPr="00F309CB">
        <w:rPr>
          <w:rFonts w:ascii="TH SarabunPSK" w:hAnsi="TH SarabunPSK" w:cs="TH SarabunPSK"/>
          <w:sz w:val="32"/>
          <w:szCs w:val="32"/>
          <w:cs/>
        </w:rPr>
        <w:t>แก้ไขเพิ่มเติมถึง(</w:t>
      </w:r>
      <w:proofErr w:type="gramEnd"/>
      <w:r w:rsidRPr="00F309CB">
        <w:rPr>
          <w:rFonts w:ascii="TH SarabunPSK" w:hAnsi="TH SarabunPSK" w:cs="TH SarabunPSK"/>
          <w:sz w:val="32"/>
          <w:szCs w:val="32"/>
          <w:cs/>
        </w:rPr>
        <w:t xml:space="preserve">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 xml:space="preserve">2565 </w:t>
      </w:r>
    </w:p>
    <w:p w14:paraId="3A634244" w14:textId="77777777" w:rsidR="00FD5AF7" w:rsidRPr="0019710A" w:rsidRDefault="00FD5AF7" w:rsidP="00FD5AF7">
      <w:pPr>
        <w:pStyle w:val="a8"/>
        <w:jc w:val="center"/>
        <w:rPr>
          <w:rFonts w:ascii="TH SarabunPSK" w:hAnsi="TH SarabunPSK" w:cs="TH SarabunPSK"/>
          <w:b/>
          <w:bCs/>
          <w:sz w:val="32"/>
          <w:szCs w:val="32"/>
        </w:rPr>
      </w:pPr>
      <w:r w:rsidRPr="0019710A">
        <w:rPr>
          <w:rFonts w:ascii="TH SarabunPSK" w:hAnsi="TH SarabunPSK" w:cs="TH SarabunPSK"/>
          <w:b/>
          <w:bCs/>
          <w:sz w:val="32"/>
          <w:szCs w:val="32"/>
          <w:cs/>
        </w:rPr>
        <w:t>แผนงานบริหารงานทั่วไป</w:t>
      </w:r>
    </w:p>
    <w:p w14:paraId="0CF205F8" w14:textId="77777777" w:rsidR="00FD5AF7" w:rsidRPr="0019710A" w:rsidRDefault="00FD5AF7" w:rsidP="00FD5AF7">
      <w:pPr>
        <w:pStyle w:val="a8"/>
        <w:rPr>
          <w:rFonts w:ascii="TH SarabunPSK" w:hAnsi="TH SarabunPSK" w:cs="TH SarabunPSK"/>
          <w:b/>
          <w:bCs/>
          <w:sz w:val="32"/>
          <w:szCs w:val="32"/>
        </w:rPr>
      </w:pPr>
      <w:r w:rsidRPr="0019710A">
        <w:rPr>
          <w:rFonts w:ascii="TH SarabunPSK" w:hAnsi="TH SarabunPSK" w:cs="TH SarabunPSK"/>
          <w:b/>
          <w:bCs/>
          <w:sz w:val="32"/>
          <w:szCs w:val="32"/>
          <w:cs/>
        </w:rPr>
        <w:t>งานบริหารทั่วไป</w:t>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rPr>
        <w:tab/>
      </w:r>
      <w:r w:rsidRPr="0019710A">
        <w:rPr>
          <w:rFonts w:ascii="TH SarabunPSK" w:hAnsi="TH SarabunPSK" w:cs="TH SarabunPSK"/>
          <w:b/>
          <w:bCs/>
          <w:sz w:val="32"/>
          <w:szCs w:val="32"/>
          <w:cs/>
        </w:rPr>
        <w:t>รวม</w:t>
      </w:r>
      <w:r w:rsidRPr="0019710A">
        <w:rPr>
          <w:rFonts w:ascii="TH SarabunPSK" w:hAnsi="TH SarabunPSK" w:cs="TH SarabunPSK"/>
          <w:b/>
          <w:bCs/>
          <w:sz w:val="32"/>
          <w:szCs w:val="32"/>
        </w:rPr>
        <w:tab/>
      </w:r>
      <w:r w:rsidRPr="0019710A">
        <w:rPr>
          <w:rFonts w:ascii="TH SarabunPSK" w:hAnsi="TH SarabunPSK" w:cs="TH SarabunPSK"/>
          <w:b/>
          <w:bCs/>
          <w:sz w:val="32"/>
          <w:szCs w:val="32"/>
        </w:rPr>
        <w:tab/>
        <w:t>7,866,800</w:t>
      </w:r>
      <w:r w:rsidRPr="0019710A">
        <w:rPr>
          <w:rFonts w:ascii="TH SarabunPSK" w:hAnsi="TH SarabunPSK" w:cs="TH SarabunPSK"/>
          <w:b/>
          <w:bCs/>
          <w:sz w:val="32"/>
          <w:szCs w:val="32"/>
        </w:rPr>
        <w:tab/>
      </w:r>
      <w:r w:rsidRPr="0019710A">
        <w:rPr>
          <w:rFonts w:ascii="TH SarabunPSK" w:hAnsi="TH SarabunPSK" w:cs="TH SarabunPSK"/>
          <w:b/>
          <w:bCs/>
          <w:sz w:val="32"/>
          <w:szCs w:val="32"/>
          <w:cs/>
        </w:rPr>
        <w:t>บาท</w:t>
      </w:r>
    </w:p>
    <w:p w14:paraId="3BDBB7B6"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งบบุคลากร</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t>5,420,600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772398EE"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เงินเดือน (ฝ่ายการเมือง)</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t>2,287,680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2BAEDE2B"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ค่าตอบแทนรายเดือนนายก/รองนายกองค์กรปกครองส่วนท้องถิ่น</w:t>
      </w:r>
      <w:r>
        <w:rPr>
          <w:rFonts w:ascii="TH SarabunPSK" w:hAnsi="TH SarabunPSK" w:cs="TH SarabunPSK"/>
          <w:sz w:val="32"/>
          <w:szCs w:val="32"/>
        </w:rPr>
        <w:t xml:space="preserve">  </w:t>
      </w:r>
      <w:r>
        <w:rPr>
          <w:rFonts w:ascii="TH SarabunPSK" w:hAnsi="TH SarabunPSK" w:cs="TH SarabunPSK"/>
          <w:sz w:val="32"/>
          <w:szCs w:val="32"/>
          <w:cs/>
        </w:rPr>
        <w:tab/>
      </w:r>
      <w:r w:rsidRPr="00F309CB">
        <w:rPr>
          <w:rFonts w:ascii="TH SarabunPSK" w:hAnsi="TH SarabunPSK" w:cs="TH SarabunPSK"/>
          <w:sz w:val="32"/>
          <w:szCs w:val="32"/>
          <w:cs/>
        </w:rPr>
        <w:t>จำนวน</w:t>
      </w:r>
      <w:r>
        <w:rPr>
          <w:rFonts w:ascii="TH SarabunPSK" w:hAnsi="TH SarabunPSK" w:cs="TH SarabunPSK"/>
          <w:sz w:val="32"/>
          <w:szCs w:val="32"/>
        </w:rPr>
        <w:t xml:space="preserve">  </w:t>
      </w:r>
      <w:r w:rsidRPr="00F309CB">
        <w:rPr>
          <w:rFonts w:ascii="TH SarabunPSK" w:hAnsi="TH SarabunPSK" w:cs="TH SarabunPSK"/>
          <w:sz w:val="32"/>
          <w:szCs w:val="32"/>
        </w:rPr>
        <w:t>513,360</w:t>
      </w:r>
      <w:r>
        <w:rPr>
          <w:rFonts w:ascii="TH SarabunPSK" w:hAnsi="TH SarabunPSK" w:cs="TH SarabunPSK"/>
          <w:sz w:val="32"/>
          <w:szCs w:val="32"/>
        </w:rPr>
        <w:t xml:space="preserve">  </w:t>
      </w:r>
      <w:r w:rsidRPr="00F309CB">
        <w:rPr>
          <w:rFonts w:ascii="TH SarabunPSK" w:hAnsi="TH SarabunPSK" w:cs="TH SarabunPSK"/>
          <w:sz w:val="32"/>
          <w:szCs w:val="32"/>
          <w:cs/>
        </w:rPr>
        <w:t>บาท</w:t>
      </w:r>
    </w:p>
    <w:p w14:paraId="6E8DED4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เพื่อจ่ายเป็นเงินเดือนนายกองค์การบริหารส่วนตำบล รองนายกองค์การบริหารส่วนตำบลนาชุมแสง แยกดังนี้</w:t>
      </w:r>
    </w:p>
    <w:p w14:paraId="55D414C8"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 1)</w:t>
      </w:r>
      <w:r w:rsidRPr="00F309CB">
        <w:rPr>
          <w:rFonts w:ascii="TH SarabunPSK" w:hAnsi="TH SarabunPSK" w:cs="TH SarabunPSK"/>
          <w:sz w:val="32"/>
          <w:szCs w:val="32"/>
          <w:cs/>
        </w:rPr>
        <w:t xml:space="preserve">เงินเดือน นายก อบต. อัตราเดือนละ </w:t>
      </w:r>
      <w:r w:rsidRPr="00F309CB">
        <w:rPr>
          <w:rFonts w:ascii="TH SarabunPSK" w:hAnsi="TH SarabunPSK" w:cs="TH SarabunPSK"/>
          <w:sz w:val="32"/>
          <w:szCs w:val="32"/>
        </w:rPr>
        <w:t>27,600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 </w:t>
      </w:r>
    </w:p>
    <w:p w14:paraId="442E16CC"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lastRenderedPageBreak/>
        <w:t xml:space="preserve"> 2) </w:t>
      </w:r>
      <w:r w:rsidRPr="00F309CB">
        <w:rPr>
          <w:rFonts w:ascii="TH SarabunPSK" w:hAnsi="TH SarabunPSK" w:cs="TH SarabunPSK"/>
          <w:sz w:val="32"/>
          <w:szCs w:val="32"/>
          <w:cs/>
        </w:rPr>
        <w:t xml:space="preserve">เงินเดือน รองนายก อบต. อัตราเดือนละ </w:t>
      </w:r>
      <w:r w:rsidRPr="00F309CB">
        <w:rPr>
          <w:rFonts w:ascii="TH SarabunPSK" w:hAnsi="TH SarabunPSK" w:cs="TH SarabunPSK"/>
          <w:sz w:val="32"/>
          <w:szCs w:val="32"/>
        </w:rPr>
        <w:t>15,180</w:t>
      </w:r>
      <w:r w:rsidRPr="00F309CB">
        <w:rPr>
          <w:rFonts w:ascii="TH SarabunPSK" w:hAnsi="TH SarabunPSK" w:cs="TH SarabunPSK"/>
          <w:sz w:val="32"/>
          <w:szCs w:val="32"/>
          <w:cs/>
        </w:rPr>
        <w:t xml:space="preserve"> บาท/คน รวม </w:t>
      </w:r>
      <w:r w:rsidRPr="00F309CB">
        <w:rPr>
          <w:rFonts w:ascii="TH SarabunPSK" w:hAnsi="TH SarabunPSK" w:cs="TH SarabunPSK"/>
          <w:sz w:val="32"/>
          <w:szCs w:val="32"/>
        </w:rPr>
        <w:t>2</w:t>
      </w:r>
      <w:r w:rsidRPr="00F309CB">
        <w:rPr>
          <w:rFonts w:ascii="TH SarabunPSK" w:hAnsi="TH SarabunPSK" w:cs="TH SarabunPSK"/>
          <w:sz w:val="32"/>
          <w:szCs w:val="32"/>
          <w:cs/>
        </w:rPr>
        <w:t xml:space="preserve"> คน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372D574B"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617AA126"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เป็นไปตามระเบียบกระทรวงมหาดไทยว่าด้วยเงินค่าตอบแทนนายกองค์การบริหารส่วนตำบล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2566</w:t>
      </w:r>
    </w:p>
    <w:p w14:paraId="388524E4"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ไม่มีในแผนพัฒนาท้องถิ่น ตามหนังสือกระทรวงมหาดไทย ด่วนที่สุด ที่ มท </w:t>
      </w:r>
      <w:r w:rsidRPr="00F309CB">
        <w:rPr>
          <w:rFonts w:ascii="TH SarabunPSK" w:hAnsi="TH SarabunPSK" w:cs="TH SarabunPSK"/>
          <w:sz w:val="32"/>
          <w:szCs w:val="32"/>
        </w:rPr>
        <w:t>0810.3/</w:t>
      </w:r>
      <w:r w:rsidRPr="00F309CB">
        <w:rPr>
          <w:rFonts w:ascii="TH SarabunPSK" w:hAnsi="TH SarabunPSK" w:cs="TH SarabunPSK"/>
          <w:sz w:val="32"/>
          <w:szCs w:val="32"/>
          <w:cs/>
        </w:rPr>
        <w:t>ว</w:t>
      </w:r>
      <w:r w:rsidRPr="00F309CB">
        <w:rPr>
          <w:rFonts w:ascii="TH SarabunPSK" w:hAnsi="TH SarabunPSK" w:cs="TH SarabunPSK"/>
          <w:sz w:val="32"/>
          <w:szCs w:val="32"/>
        </w:rPr>
        <w:t>293</w:t>
      </w:r>
      <w:r w:rsidRPr="00F309CB">
        <w:rPr>
          <w:rFonts w:ascii="TH SarabunPSK" w:hAnsi="TH SarabunPSK" w:cs="TH SarabunPSK"/>
          <w:sz w:val="32"/>
          <w:szCs w:val="32"/>
          <w:cs/>
        </w:rPr>
        <w:t xml:space="preserve"> ลว </w:t>
      </w:r>
      <w:r w:rsidRPr="00F309CB">
        <w:rPr>
          <w:rFonts w:ascii="TH SarabunPSK" w:hAnsi="TH SarabunPSK" w:cs="TH SarabunPSK"/>
          <w:sz w:val="32"/>
          <w:szCs w:val="32"/>
        </w:rPr>
        <w:t>15</w:t>
      </w:r>
      <w:r w:rsidRPr="00F309CB">
        <w:rPr>
          <w:rFonts w:ascii="TH SarabunPSK" w:hAnsi="TH SarabunPSK" w:cs="TH SarabunPSK"/>
          <w:sz w:val="32"/>
          <w:szCs w:val="32"/>
          <w:cs/>
        </w:rPr>
        <w:t xml:space="preserve"> พฤษภาคม </w:t>
      </w:r>
      <w:r w:rsidRPr="00F309CB">
        <w:rPr>
          <w:rFonts w:ascii="TH SarabunPSK" w:hAnsi="TH SarabunPSK" w:cs="TH SarabunPSK"/>
          <w:sz w:val="32"/>
          <w:szCs w:val="32"/>
        </w:rPr>
        <w:t>2562</w:t>
      </w:r>
    </w:p>
    <w:p w14:paraId="66E522DB"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ค่าตอบแทนประจำตำแหน่งนายก/รองนายก</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84,000</w:t>
      </w:r>
      <w:r>
        <w:rPr>
          <w:rFonts w:ascii="TH SarabunPSK" w:hAnsi="TH SarabunPSK" w:cs="TH SarabunPSK"/>
          <w:sz w:val="32"/>
          <w:szCs w:val="32"/>
        </w:rPr>
        <w:tab/>
      </w:r>
      <w:r w:rsidRPr="00F309CB">
        <w:rPr>
          <w:rFonts w:ascii="TH SarabunPSK" w:hAnsi="TH SarabunPSK" w:cs="TH SarabunPSK"/>
          <w:sz w:val="32"/>
          <w:szCs w:val="32"/>
          <w:cs/>
        </w:rPr>
        <w:t>บาท</w:t>
      </w:r>
    </w:p>
    <w:p w14:paraId="7F77183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เพื่อจ่ายเป็นค่าตอบแทนประจำตำแหน่งนายกองค์การบริหารส่วนตำบล รองนายกองค์การบริหารส่วนตำบลนาชุมแสง แยกดังนี้</w:t>
      </w:r>
    </w:p>
    <w:p w14:paraId="16E86B45"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1) </w:t>
      </w:r>
      <w:proofErr w:type="gramStart"/>
      <w:r w:rsidRPr="00F309CB">
        <w:rPr>
          <w:rFonts w:ascii="TH SarabunPSK" w:hAnsi="TH SarabunPSK" w:cs="TH SarabunPSK"/>
          <w:sz w:val="32"/>
          <w:szCs w:val="32"/>
          <w:cs/>
        </w:rPr>
        <w:t>ค่าตอบแทนประจำตำแหน่ง  นายก</w:t>
      </w:r>
      <w:proofErr w:type="gramEnd"/>
      <w:r w:rsidRPr="00F309CB">
        <w:rPr>
          <w:rFonts w:ascii="TH SarabunPSK" w:hAnsi="TH SarabunPSK" w:cs="TH SarabunPSK"/>
          <w:sz w:val="32"/>
          <w:szCs w:val="32"/>
          <w:cs/>
        </w:rPr>
        <w:t xml:space="preserve"> อบต.นาชุมแสง  อัตราเดือนละ </w:t>
      </w:r>
      <w:r w:rsidRPr="00F309CB">
        <w:rPr>
          <w:rFonts w:ascii="TH SarabunPSK" w:hAnsi="TH SarabunPSK" w:cs="TH SarabunPSK"/>
          <w:sz w:val="32"/>
          <w:szCs w:val="32"/>
        </w:rPr>
        <w:t>4,000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6D67EA97"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2) </w:t>
      </w:r>
      <w:proofErr w:type="gramStart"/>
      <w:r w:rsidRPr="00F309CB">
        <w:rPr>
          <w:rFonts w:ascii="TH SarabunPSK" w:hAnsi="TH SarabunPSK" w:cs="TH SarabunPSK"/>
          <w:sz w:val="32"/>
          <w:szCs w:val="32"/>
          <w:cs/>
        </w:rPr>
        <w:t>ค่าตอบแทนประจำตำแหน่ง  รองนายก</w:t>
      </w:r>
      <w:proofErr w:type="gramEnd"/>
      <w:r w:rsidRPr="00F309CB">
        <w:rPr>
          <w:rFonts w:ascii="TH SarabunPSK" w:hAnsi="TH SarabunPSK" w:cs="TH SarabunPSK"/>
          <w:sz w:val="32"/>
          <w:szCs w:val="32"/>
          <w:cs/>
        </w:rPr>
        <w:t xml:space="preserve"> อบต. อัตราเดือนละ  </w:t>
      </w:r>
      <w:r w:rsidRPr="00F309CB">
        <w:rPr>
          <w:rFonts w:ascii="TH SarabunPSK" w:hAnsi="TH SarabunPSK" w:cs="TH SarabunPSK"/>
          <w:sz w:val="32"/>
          <w:szCs w:val="32"/>
        </w:rPr>
        <w:t>3,000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469F895B"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7165547A"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2566</w:t>
      </w:r>
    </w:p>
    <w:p w14:paraId="5766C627"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ไม่มีในแผนพัฒนาท้องถิ่น ตามหนังสือกระทรวงมหาดไทย ด่วนที่สุด ที่ มท </w:t>
      </w:r>
      <w:r w:rsidRPr="00F309CB">
        <w:rPr>
          <w:rFonts w:ascii="TH SarabunPSK" w:hAnsi="TH SarabunPSK" w:cs="TH SarabunPSK"/>
          <w:sz w:val="32"/>
          <w:szCs w:val="32"/>
        </w:rPr>
        <w:t>0810.3/</w:t>
      </w:r>
      <w:r w:rsidRPr="00F309CB">
        <w:rPr>
          <w:rFonts w:ascii="TH SarabunPSK" w:hAnsi="TH SarabunPSK" w:cs="TH SarabunPSK"/>
          <w:sz w:val="32"/>
          <w:szCs w:val="32"/>
          <w:cs/>
        </w:rPr>
        <w:t>ว</w:t>
      </w:r>
      <w:r w:rsidRPr="00F309CB">
        <w:rPr>
          <w:rFonts w:ascii="TH SarabunPSK" w:hAnsi="TH SarabunPSK" w:cs="TH SarabunPSK"/>
          <w:sz w:val="32"/>
          <w:szCs w:val="32"/>
        </w:rPr>
        <w:t>293</w:t>
      </w:r>
      <w:r w:rsidRPr="00F309CB">
        <w:rPr>
          <w:rFonts w:ascii="TH SarabunPSK" w:hAnsi="TH SarabunPSK" w:cs="TH SarabunPSK"/>
          <w:sz w:val="32"/>
          <w:szCs w:val="32"/>
          <w:cs/>
        </w:rPr>
        <w:t xml:space="preserve"> ลว </w:t>
      </w:r>
      <w:r w:rsidRPr="00F309CB">
        <w:rPr>
          <w:rFonts w:ascii="TH SarabunPSK" w:hAnsi="TH SarabunPSK" w:cs="TH SarabunPSK"/>
          <w:sz w:val="32"/>
          <w:szCs w:val="32"/>
        </w:rPr>
        <w:t>15</w:t>
      </w:r>
      <w:r w:rsidRPr="00F309CB">
        <w:rPr>
          <w:rFonts w:ascii="TH SarabunPSK" w:hAnsi="TH SarabunPSK" w:cs="TH SarabunPSK"/>
          <w:sz w:val="32"/>
          <w:szCs w:val="32"/>
          <w:cs/>
        </w:rPr>
        <w:t xml:space="preserve"> พฤษภาคม </w:t>
      </w:r>
      <w:r w:rsidRPr="00F309CB">
        <w:rPr>
          <w:rFonts w:ascii="TH SarabunPSK" w:hAnsi="TH SarabunPSK" w:cs="TH SarabunPSK"/>
          <w:sz w:val="32"/>
          <w:szCs w:val="32"/>
        </w:rPr>
        <w:t>2562</w:t>
      </w:r>
    </w:p>
    <w:p w14:paraId="1CCCAD7F"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ค่าตอบแทนพิเศษนายก/รองนายก</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84,000</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cs/>
        </w:rPr>
        <w:t>บาท</w:t>
      </w:r>
    </w:p>
    <w:p w14:paraId="7328A71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เพื่อจ่ายเป็นค่าตอบแทนพิเศษรายเดือนนายกองค์การบริหารส่วนตำบล รองนายกองค์การบริหารส่วนตำบลนาชุมแสง แยกดังนี้</w:t>
      </w:r>
    </w:p>
    <w:p w14:paraId="79A01CC3"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1) </w:t>
      </w:r>
      <w:proofErr w:type="gramStart"/>
      <w:r w:rsidRPr="00F309CB">
        <w:rPr>
          <w:rFonts w:ascii="TH SarabunPSK" w:hAnsi="TH SarabunPSK" w:cs="TH SarabunPSK"/>
          <w:sz w:val="32"/>
          <w:szCs w:val="32"/>
          <w:cs/>
        </w:rPr>
        <w:t>ค่าตอบแทนพิเศษ  นายก</w:t>
      </w:r>
      <w:proofErr w:type="gramEnd"/>
      <w:r w:rsidRPr="00F309CB">
        <w:rPr>
          <w:rFonts w:ascii="TH SarabunPSK" w:hAnsi="TH SarabunPSK" w:cs="TH SarabunPSK"/>
          <w:sz w:val="32"/>
          <w:szCs w:val="32"/>
          <w:cs/>
        </w:rPr>
        <w:t xml:space="preserve"> อบต.นาชุมแสง  อัตราเดือนละ </w:t>
      </w:r>
      <w:r w:rsidRPr="00F309CB">
        <w:rPr>
          <w:rFonts w:ascii="TH SarabunPSK" w:hAnsi="TH SarabunPSK" w:cs="TH SarabunPSK"/>
          <w:sz w:val="32"/>
          <w:szCs w:val="32"/>
        </w:rPr>
        <w:t>4,000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0E7C5037"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2) </w:t>
      </w:r>
      <w:proofErr w:type="gramStart"/>
      <w:r w:rsidRPr="00F309CB">
        <w:rPr>
          <w:rFonts w:ascii="TH SarabunPSK" w:hAnsi="TH SarabunPSK" w:cs="TH SarabunPSK"/>
          <w:sz w:val="32"/>
          <w:szCs w:val="32"/>
          <w:cs/>
        </w:rPr>
        <w:t>ค่าตอบแทนพิเศษ  รองนายก</w:t>
      </w:r>
      <w:proofErr w:type="gramEnd"/>
      <w:r w:rsidRPr="00F309CB">
        <w:rPr>
          <w:rFonts w:ascii="TH SarabunPSK" w:hAnsi="TH SarabunPSK" w:cs="TH SarabunPSK"/>
          <w:sz w:val="32"/>
          <w:szCs w:val="32"/>
          <w:cs/>
        </w:rPr>
        <w:t xml:space="preserve"> อบต. อัตราเดือนละ  </w:t>
      </w:r>
      <w:r w:rsidRPr="00F309CB">
        <w:rPr>
          <w:rFonts w:ascii="TH SarabunPSK" w:hAnsi="TH SarabunPSK" w:cs="TH SarabunPSK"/>
          <w:sz w:val="32"/>
          <w:szCs w:val="32"/>
        </w:rPr>
        <w:t>3,000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521E0CB2"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65D9E3C6"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เป็นไปตามระเบียบกระทรวงมหาดไทยว่าด้วยค่าตอบแทนนายกองค์การบริหารส่วนตำบล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2566</w:t>
      </w:r>
    </w:p>
    <w:p w14:paraId="73041E55"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ไม่มีในแผนพัฒนาท้องถิ่น ตามหนังสือกระทรวงมหาดไทย ด่วนที่สุด ที่ มท </w:t>
      </w:r>
      <w:r w:rsidRPr="00F309CB">
        <w:rPr>
          <w:rFonts w:ascii="TH SarabunPSK" w:hAnsi="TH SarabunPSK" w:cs="TH SarabunPSK"/>
          <w:sz w:val="32"/>
          <w:szCs w:val="32"/>
        </w:rPr>
        <w:t>0810.3/</w:t>
      </w:r>
      <w:r w:rsidRPr="00F309CB">
        <w:rPr>
          <w:rFonts w:ascii="TH SarabunPSK" w:hAnsi="TH SarabunPSK" w:cs="TH SarabunPSK"/>
          <w:sz w:val="32"/>
          <w:szCs w:val="32"/>
          <w:cs/>
        </w:rPr>
        <w:t>ว</w:t>
      </w:r>
      <w:r w:rsidRPr="00F309CB">
        <w:rPr>
          <w:rFonts w:ascii="TH SarabunPSK" w:hAnsi="TH SarabunPSK" w:cs="TH SarabunPSK"/>
          <w:sz w:val="32"/>
          <w:szCs w:val="32"/>
        </w:rPr>
        <w:t>293</w:t>
      </w:r>
      <w:r w:rsidRPr="00F309CB">
        <w:rPr>
          <w:rFonts w:ascii="TH SarabunPSK" w:hAnsi="TH SarabunPSK" w:cs="TH SarabunPSK"/>
          <w:sz w:val="32"/>
          <w:szCs w:val="32"/>
          <w:cs/>
        </w:rPr>
        <w:t xml:space="preserve"> ลว </w:t>
      </w:r>
      <w:r w:rsidRPr="00F309CB">
        <w:rPr>
          <w:rFonts w:ascii="TH SarabunPSK" w:hAnsi="TH SarabunPSK" w:cs="TH SarabunPSK"/>
          <w:sz w:val="32"/>
          <w:szCs w:val="32"/>
        </w:rPr>
        <w:t>15</w:t>
      </w:r>
      <w:r w:rsidRPr="00F309CB">
        <w:rPr>
          <w:rFonts w:ascii="TH SarabunPSK" w:hAnsi="TH SarabunPSK" w:cs="TH SarabunPSK"/>
          <w:sz w:val="32"/>
          <w:szCs w:val="32"/>
          <w:cs/>
        </w:rPr>
        <w:t xml:space="preserve"> พฤษภาคม </w:t>
      </w:r>
      <w:r w:rsidRPr="00F309CB">
        <w:rPr>
          <w:rFonts w:ascii="TH SarabunPSK" w:hAnsi="TH SarabunPSK" w:cs="TH SarabunPSK"/>
          <w:sz w:val="32"/>
          <w:szCs w:val="32"/>
        </w:rPr>
        <w:t>2562</w:t>
      </w:r>
    </w:p>
    <w:p w14:paraId="000CA94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ค่าตอบแทนรายเดือนเลขานุการ/ที่ปรึกษานายกเทศมนตรี นายกองค์การบริหารส่วนตำบล</w:t>
      </w:r>
      <w:r>
        <w:rPr>
          <w:rFonts w:ascii="TH SarabunPSK" w:hAnsi="TH SarabunPSK" w:cs="TH SarabunPSK"/>
          <w:sz w:val="32"/>
          <w:szCs w:val="32"/>
        </w:rPr>
        <w:t xml:space="preserve">  </w:t>
      </w:r>
      <w:r w:rsidRPr="00F309CB">
        <w:rPr>
          <w:rFonts w:ascii="TH SarabunPSK" w:hAnsi="TH SarabunPSK" w:cs="TH SarabunPSK"/>
          <w:sz w:val="32"/>
          <w:szCs w:val="32"/>
          <w:cs/>
        </w:rPr>
        <w:t>จำนวน</w:t>
      </w:r>
      <w:r>
        <w:rPr>
          <w:rFonts w:ascii="TH SarabunPSK" w:hAnsi="TH SarabunPSK" w:cs="TH SarabunPSK"/>
          <w:sz w:val="32"/>
          <w:szCs w:val="32"/>
        </w:rPr>
        <w:t xml:space="preserve"> </w:t>
      </w:r>
      <w:r w:rsidRPr="00F309CB">
        <w:rPr>
          <w:rFonts w:ascii="TH SarabunPSK" w:hAnsi="TH SarabunPSK" w:cs="TH SarabunPSK"/>
          <w:sz w:val="32"/>
          <w:szCs w:val="32"/>
        </w:rPr>
        <w:t>115,920</w:t>
      </w:r>
      <w:r>
        <w:rPr>
          <w:rFonts w:ascii="TH SarabunPSK" w:hAnsi="TH SarabunPSK" w:cs="TH SarabunPSK"/>
          <w:sz w:val="32"/>
          <w:szCs w:val="32"/>
        </w:rPr>
        <w:t xml:space="preserve"> </w:t>
      </w:r>
      <w:r w:rsidRPr="00F309CB">
        <w:rPr>
          <w:rFonts w:ascii="TH SarabunPSK" w:hAnsi="TH SarabunPSK" w:cs="TH SarabunPSK"/>
          <w:sz w:val="32"/>
          <w:szCs w:val="32"/>
          <w:cs/>
        </w:rPr>
        <w:t>บาท</w:t>
      </w:r>
    </w:p>
    <w:p w14:paraId="00C7C3B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lastRenderedPageBreak/>
        <w:t xml:space="preserve">เพื่อจ่ายเป็นเงินค่าตอบแทนรายเดือนเลขานุการนายก อบต. นาชุมแสง อัตราเดือนละ  </w:t>
      </w:r>
      <w:r w:rsidRPr="00F309CB">
        <w:rPr>
          <w:rFonts w:ascii="TH SarabunPSK" w:hAnsi="TH SarabunPSK" w:cs="TH SarabunPSK"/>
          <w:sz w:val="32"/>
          <w:szCs w:val="32"/>
        </w:rPr>
        <w:t>9,660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0AAC2E0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0A6EB548"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2566</w:t>
      </w:r>
    </w:p>
    <w:p w14:paraId="542D348E"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ไม่มีในแผนพัฒนาท้องถิ่น ตามหนังสือกระทรวงมหาดไทย ด่วนที่สุด ที่ มท </w:t>
      </w:r>
      <w:r w:rsidRPr="00F309CB">
        <w:rPr>
          <w:rFonts w:ascii="TH SarabunPSK" w:hAnsi="TH SarabunPSK" w:cs="TH SarabunPSK"/>
          <w:sz w:val="32"/>
          <w:szCs w:val="32"/>
        </w:rPr>
        <w:t>0810.3/</w:t>
      </w:r>
      <w:r w:rsidRPr="00F309CB">
        <w:rPr>
          <w:rFonts w:ascii="TH SarabunPSK" w:hAnsi="TH SarabunPSK" w:cs="TH SarabunPSK"/>
          <w:sz w:val="32"/>
          <w:szCs w:val="32"/>
          <w:cs/>
        </w:rPr>
        <w:t>ว</w:t>
      </w:r>
      <w:r w:rsidRPr="00F309CB">
        <w:rPr>
          <w:rFonts w:ascii="TH SarabunPSK" w:hAnsi="TH SarabunPSK" w:cs="TH SarabunPSK"/>
          <w:sz w:val="32"/>
          <w:szCs w:val="32"/>
        </w:rPr>
        <w:t>293</w:t>
      </w:r>
      <w:r w:rsidRPr="00F309CB">
        <w:rPr>
          <w:rFonts w:ascii="TH SarabunPSK" w:hAnsi="TH SarabunPSK" w:cs="TH SarabunPSK"/>
          <w:sz w:val="32"/>
          <w:szCs w:val="32"/>
          <w:cs/>
        </w:rPr>
        <w:t xml:space="preserve"> ลว </w:t>
      </w:r>
      <w:r w:rsidRPr="00F309CB">
        <w:rPr>
          <w:rFonts w:ascii="TH SarabunPSK" w:hAnsi="TH SarabunPSK" w:cs="TH SarabunPSK"/>
          <w:sz w:val="32"/>
          <w:szCs w:val="32"/>
        </w:rPr>
        <w:t>15</w:t>
      </w:r>
      <w:r w:rsidRPr="00F309CB">
        <w:rPr>
          <w:rFonts w:ascii="TH SarabunPSK" w:hAnsi="TH SarabunPSK" w:cs="TH SarabunPSK"/>
          <w:sz w:val="32"/>
          <w:szCs w:val="32"/>
          <w:cs/>
        </w:rPr>
        <w:t xml:space="preserve"> พฤษภาคม </w:t>
      </w:r>
      <w:r w:rsidRPr="00F309CB">
        <w:rPr>
          <w:rFonts w:ascii="TH SarabunPSK" w:hAnsi="TH SarabunPSK" w:cs="TH SarabunPSK"/>
          <w:sz w:val="32"/>
          <w:szCs w:val="32"/>
        </w:rPr>
        <w:t>2562</w:t>
      </w:r>
    </w:p>
    <w:p w14:paraId="6545FFEA"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ค่าตอบแทนประธานสภา/รองประธานสภา/สมาชิกสภา/เลขานุการสภาองค์กรปกครองส่วนท้องถิ่น</w:t>
      </w:r>
      <w:r>
        <w:rPr>
          <w:rFonts w:ascii="TH SarabunPSK" w:hAnsi="TH SarabunPSK" w:cs="TH SarabunPSK"/>
          <w:sz w:val="32"/>
          <w:szCs w:val="32"/>
        </w:rPr>
        <w:t xml:space="preserve">  </w:t>
      </w:r>
      <w:r w:rsidRPr="00F309CB">
        <w:rPr>
          <w:rFonts w:ascii="TH SarabunPSK" w:hAnsi="TH SarabunPSK" w:cs="TH SarabunPSK"/>
          <w:sz w:val="32"/>
          <w:szCs w:val="32"/>
          <w:cs/>
        </w:rPr>
        <w:t>จำนวน</w:t>
      </w:r>
      <w:r>
        <w:rPr>
          <w:rFonts w:ascii="TH SarabunPSK" w:hAnsi="TH SarabunPSK" w:cs="TH SarabunPSK"/>
          <w:sz w:val="32"/>
          <w:szCs w:val="32"/>
        </w:rPr>
        <w:t xml:space="preserve"> </w:t>
      </w:r>
      <w:r w:rsidRPr="00F309CB">
        <w:rPr>
          <w:rFonts w:ascii="TH SarabunPSK" w:hAnsi="TH SarabunPSK" w:cs="TH SarabunPSK"/>
          <w:sz w:val="32"/>
          <w:szCs w:val="32"/>
        </w:rPr>
        <w:t>1,490,400</w:t>
      </w:r>
      <w:r>
        <w:rPr>
          <w:rFonts w:ascii="TH SarabunPSK" w:hAnsi="TH SarabunPSK" w:cs="TH SarabunPSK"/>
          <w:sz w:val="32"/>
          <w:szCs w:val="32"/>
        </w:rPr>
        <w:t xml:space="preserve">  </w:t>
      </w:r>
      <w:r w:rsidRPr="00F309CB">
        <w:rPr>
          <w:rFonts w:ascii="TH SarabunPSK" w:hAnsi="TH SarabunPSK" w:cs="TH SarabunPSK"/>
          <w:sz w:val="32"/>
          <w:szCs w:val="32"/>
          <w:cs/>
        </w:rPr>
        <w:t>บาท</w:t>
      </w:r>
    </w:p>
    <w:p w14:paraId="4977B1BD"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เพื่อจ่ายเป็นค่าตอบแทนประธานสภาฯ  รองประธานสภาฯ  สมาชิกสภา  เลขานุการสภาองค์การบริหารส่วนตำบลนาชุมแสง แยกดังนี้</w:t>
      </w:r>
    </w:p>
    <w:p w14:paraId="0FEA718F"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1) </w:t>
      </w:r>
      <w:r w:rsidRPr="00F309CB">
        <w:rPr>
          <w:rFonts w:ascii="TH SarabunPSK" w:hAnsi="TH SarabunPSK" w:cs="TH SarabunPSK"/>
          <w:sz w:val="32"/>
          <w:szCs w:val="32"/>
          <w:cs/>
        </w:rPr>
        <w:t>ค่าตอบแทนประธานสภา อบต.</w:t>
      </w:r>
      <w:proofErr w:type="gramStart"/>
      <w:r w:rsidRPr="00F309CB">
        <w:rPr>
          <w:rFonts w:ascii="TH SarabunPSK" w:hAnsi="TH SarabunPSK" w:cs="TH SarabunPSK"/>
          <w:sz w:val="32"/>
          <w:szCs w:val="32"/>
          <w:cs/>
        </w:rPr>
        <w:t>นาชุมแสง  อัตราเดือนละ</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15,180</w:t>
      </w:r>
      <w:r w:rsidRPr="00F309CB">
        <w:rPr>
          <w:rFonts w:ascii="TH SarabunPSK" w:hAnsi="TH SarabunPSK" w:cs="TH SarabunPSK"/>
          <w:sz w:val="32"/>
          <w:szCs w:val="32"/>
          <w:cs/>
        </w:rPr>
        <w:t xml:space="preserve"> 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301342E2"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2) </w:t>
      </w:r>
      <w:r w:rsidRPr="00F309CB">
        <w:rPr>
          <w:rFonts w:ascii="TH SarabunPSK" w:hAnsi="TH SarabunPSK" w:cs="TH SarabunPSK"/>
          <w:sz w:val="32"/>
          <w:szCs w:val="32"/>
          <w:cs/>
        </w:rPr>
        <w:t>ค่าตอบแทนรองประธานสภา อบต.</w:t>
      </w:r>
      <w:proofErr w:type="gramStart"/>
      <w:r w:rsidRPr="00F309CB">
        <w:rPr>
          <w:rFonts w:ascii="TH SarabunPSK" w:hAnsi="TH SarabunPSK" w:cs="TH SarabunPSK"/>
          <w:sz w:val="32"/>
          <w:szCs w:val="32"/>
          <w:cs/>
        </w:rPr>
        <w:t>นาชุมแสง  อัตราเดือนละ</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12,420</w:t>
      </w:r>
      <w:r w:rsidRPr="00F309CB">
        <w:rPr>
          <w:rFonts w:ascii="TH SarabunPSK" w:hAnsi="TH SarabunPSK" w:cs="TH SarabunPSK"/>
          <w:sz w:val="32"/>
          <w:szCs w:val="32"/>
          <w:cs/>
        </w:rPr>
        <w:t xml:space="preserve">บาท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6DF999F6"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ค่าตอบแทนสมาชิกสภา </w:t>
      </w:r>
      <w:proofErr w:type="gramStart"/>
      <w:r w:rsidRPr="00F309CB">
        <w:rPr>
          <w:rFonts w:ascii="TH SarabunPSK" w:hAnsi="TH SarabunPSK" w:cs="TH SarabunPSK"/>
          <w:sz w:val="32"/>
          <w:szCs w:val="32"/>
          <w:cs/>
        </w:rPr>
        <w:t>อบต.(</w:t>
      </w:r>
      <w:proofErr w:type="gramEnd"/>
      <w:r w:rsidRPr="00F309CB">
        <w:rPr>
          <w:rFonts w:ascii="TH SarabunPSK" w:hAnsi="TH SarabunPSK" w:cs="TH SarabunPSK"/>
          <w:sz w:val="32"/>
          <w:szCs w:val="32"/>
          <w:cs/>
        </w:rPr>
        <w:t xml:space="preserve">นาชุมแสง อัตราเดือนละ </w:t>
      </w:r>
      <w:r w:rsidRPr="00F309CB">
        <w:rPr>
          <w:rFonts w:ascii="TH SarabunPSK" w:hAnsi="TH SarabunPSK" w:cs="TH SarabunPSK"/>
          <w:sz w:val="32"/>
          <w:szCs w:val="32"/>
        </w:rPr>
        <w:t>9,660</w:t>
      </w:r>
      <w:r w:rsidRPr="00F309CB">
        <w:rPr>
          <w:rFonts w:ascii="TH SarabunPSK" w:hAnsi="TH SarabunPSK" w:cs="TH SarabunPSK"/>
          <w:sz w:val="32"/>
          <w:szCs w:val="32"/>
          <w:cs/>
        </w:rPr>
        <w:t xml:space="preserve"> บาท/คน รวม </w:t>
      </w:r>
      <w:r w:rsidRPr="00F309CB">
        <w:rPr>
          <w:rFonts w:ascii="TH SarabunPSK" w:hAnsi="TH SarabunPSK" w:cs="TH SarabunPSK"/>
          <w:sz w:val="32"/>
          <w:szCs w:val="32"/>
        </w:rPr>
        <w:t>9</w:t>
      </w:r>
      <w:r w:rsidRPr="00F309CB">
        <w:rPr>
          <w:rFonts w:ascii="TH SarabunPSK" w:hAnsi="TH SarabunPSK" w:cs="TH SarabunPSK"/>
          <w:sz w:val="32"/>
          <w:szCs w:val="32"/>
          <w:cs/>
        </w:rPr>
        <w:t xml:space="preserve"> คน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w:t>
      </w:r>
    </w:p>
    <w:p w14:paraId="1B94659C"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 xml:space="preserve">4) </w:t>
      </w:r>
      <w:r w:rsidRPr="00F309CB">
        <w:rPr>
          <w:rFonts w:ascii="TH SarabunPSK" w:hAnsi="TH SarabunPSK" w:cs="TH SarabunPSK"/>
          <w:sz w:val="32"/>
          <w:szCs w:val="32"/>
          <w:cs/>
        </w:rPr>
        <w:t xml:space="preserve">ค่าตอบแทนเลขานุการสภา อบต.นาชุมแสง อัตราเดือนละ </w:t>
      </w:r>
      <w:r w:rsidRPr="00F309CB">
        <w:rPr>
          <w:rFonts w:ascii="TH SarabunPSK" w:hAnsi="TH SarabunPSK" w:cs="TH SarabunPSK"/>
          <w:sz w:val="32"/>
          <w:szCs w:val="32"/>
        </w:rPr>
        <w:t>9,660</w:t>
      </w:r>
      <w:r w:rsidRPr="00F309CB">
        <w:rPr>
          <w:rFonts w:ascii="TH SarabunPSK" w:hAnsi="TH SarabunPSK" w:cs="TH SarabunPSK"/>
          <w:sz w:val="32"/>
          <w:szCs w:val="32"/>
          <w:cs/>
        </w:rPr>
        <w:t xml:space="preserve"> </w:t>
      </w:r>
      <w:proofErr w:type="gramStart"/>
      <w:r w:rsidRPr="00F309CB">
        <w:rPr>
          <w:rFonts w:ascii="TH SarabunPSK" w:hAnsi="TH SarabunPSK" w:cs="TH SarabunPSK"/>
          <w:sz w:val="32"/>
          <w:szCs w:val="32"/>
          <w:cs/>
        </w:rPr>
        <w:t>บาท  จำนวน</w:t>
      </w:r>
      <w:proofErr w:type="gramEnd"/>
      <w:r w:rsidRPr="00F309CB">
        <w:rPr>
          <w:rFonts w:ascii="TH SarabunPSK" w:hAnsi="TH SarabunPSK" w:cs="TH SarabunPSK"/>
          <w:sz w:val="32"/>
          <w:szCs w:val="32"/>
          <w:cs/>
        </w:rPr>
        <w:t xml:space="preserve">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  </w:t>
      </w:r>
    </w:p>
    <w:p w14:paraId="270AD33C"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ระเบียบ/หนังสือสั่งการ </w:t>
      </w:r>
    </w:p>
    <w:p w14:paraId="65567C2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เป็นไปตามระเบียบกระทรวงมหาดไทยว่าด้วยค่าตอบแทนนายกองค์การบริหารส่วนตำบล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เลขานุการนายกองค์การบริหารส่วนตำบลและเลขานุการสภาองค์การบริหารส่วนตำบล (ฉบับที่ </w:t>
      </w:r>
      <w:r w:rsidRPr="00F309CB">
        <w:rPr>
          <w:rFonts w:ascii="TH SarabunPSK" w:hAnsi="TH SarabunPSK" w:cs="TH SarabunPSK"/>
          <w:sz w:val="32"/>
          <w:szCs w:val="32"/>
        </w:rPr>
        <w:t xml:space="preserve">3) </w:t>
      </w:r>
      <w:r w:rsidRPr="00F309CB">
        <w:rPr>
          <w:rFonts w:ascii="TH SarabunPSK" w:hAnsi="TH SarabunPSK" w:cs="TH SarabunPSK"/>
          <w:sz w:val="32"/>
          <w:szCs w:val="32"/>
          <w:cs/>
        </w:rPr>
        <w:t xml:space="preserve">พ.ศ. </w:t>
      </w:r>
      <w:r w:rsidRPr="00F309CB">
        <w:rPr>
          <w:rFonts w:ascii="TH SarabunPSK" w:hAnsi="TH SarabunPSK" w:cs="TH SarabunPSK"/>
          <w:sz w:val="32"/>
          <w:szCs w:val="32"/>
        </w:rPr>
        <w:t>2566</w:t>
      </w:r>
    </w:p>
    <w:p w14:paraId="41E62928"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ไม่มีในแผนพัฒนาท้องถิ่น ตามหนังสือกระทรวงมหาดไทย ด่วนที่สุด ที่ มท </w:t>
      </w:r>
      <w:r w:rsidRPr="00F309CB">
        <w:rPr>
          <w:rFonts w:ascii="TH SarabunPSK" w:hAnsi="TH SarabunPSK" w:cs="TH SarabunPSK"/>
          <w:sz w:val="32"/>
          <w:szCs w:val="32"/>
        </w:rPr>
        <w:t>0810.3/</w:t>
      </w:r>
      <w:r w:rsidRPr="00F309CB">
        <w:rPr>
          <w:rFonts w:ascii="TH SarabunPSK" w:hAnsi="TH SarabunPSK" w:cs="TH SarabunPSK"/>
          <w:sz w:val="32"/>
          <w:szCs w:val="32"/>
          <w:cs/>
        </w:rPr>
        <w:t>ว</w:t>
      </w:r>
      <w:r w:rsidRPr="00F309CB">
        <w:rPr>
          <w:rFonts w:ascii="TH SarabunPSK" w:hAnsi="TH SarabunPSK" w:cs="TH SarabunPSK"/>
          <w:sz w:val="32"/>
          <w:szCs w:val="32"/>
        </w:rPr>
        <w:t>293</w:t>
      </w:r>
      <w:r w:rsidRPr="00F309CB">
        <w:rPr>
          <w:rFonts w:ascii="TH SarabunPSK" w:hAnsi="TH SarabunPSK" w:cs="TH SarabunPSK"/>
          <w:sz w:val="32"/>
          <w:szCs w:val="32"/>
          <w:cs/>
        </w:rPr>
        <w:t xml:space="preserve"> ลว </w:t>
      </w:r>
      <w:r w:rsidRPr="00F309CB">
        <w:rPr>
          <w:rFonts w:ascii="TH SarabunPSK" w:hAnsi="TH SarabunPSK" w:cs="TH SarabunPSK"/>
          <w:sz w:val="32"/>
          <w:szCs w:val="32"/>
        </w:rPr>
        <w:t>15</w:t>
      </w:r>
      <w:r w:rsidRPr="00F309CB">
        <w:rPr>
          <w:rFonts w:ascii="TH SarabunPSK" w:hAnsi="TH SarabunPSK" w:cs="TH SarabunPSK"/>
          <w:sz w:val="32"/>
          <w:szCs w:val="32"/>
          <w:cs/>
        </w:rPr>
        <w:t xml:space="preserve"> พฤษภาคม </w:t>
      </w:r>
      <w:r w:rsidRPr="00F309CB">
        <w:rPr>
          <w:rFonts w:ascii="TH SarabunPSK" w:hAnsi="TH SarabunPSK" w:cs="TH SarabunPSK"/>
          <w:sz w:val="32"/>
          <w:szCs w:val="32"/>
        </w:rPr>
        <w:t>2562</w:t>
      </w:r>
    </w:p>
    <w:p w14:paraId="35C5AB77"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เงินเดือน (ฝ่ายประจำ)</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t>3,132,920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7B4FB617"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sidRPr="00F309CB">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309CB">
        <w:rPr>
          <w:rFonts w:ascii="TH SarabunPSK" w:hAnsi="TH SarabunPSK" w:cs="TH SarabunPSK"/>
          <w:sz w:val="32"/>
          <w:szCs w:val="32"/>
        </w:rPr>
        <w:t>2,725,320</w:t>
      </w:r>
      <w:r>
        <w:rPr>
          <w:rFonts w:ascii="TH SarabunPSK" w:hAnsi="TH SarabunPSK" w:cs="TH SarabunPSK"/>
          <w:sz w:val="32"/>
          <w:szCs w:val="32"/>
        </w:rPr>
        <w:tab/>
      </w:r>
      <w:r w:rsidRPr="00F309CB">
        <w:rPr>
          <w:rFonts w:ascii="TH SarabunPSK" w:hAnsi="TH SarabunPSK" w:cs="TH SarabunPSK"/>
          <w:sz w:val="32"/>
          <w:szCs w:val="32"/>
          <w:cs/>
        </w:rPr>
        <w:t>บาท</w:t>
      </w:r>
    </w:p>
    <w:p w14:paraId="3C098399"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cs/>
        </w:rPr>
        <w:t xml:space="preserve">เพื่อจ่ายเป็นเงินเดือน รวมถึงเงินเลื่อนขั้นเงินเดือนประจำปีให้แก่พนักงานส่วนตำบล ของสำนักงานปลัด อบต. อบต.นาชุมแสง  จำนวน  </w:t>
      </w:r>
      <w:r w:rsidRPr="00F309CB">
        <w:rPr>
          <w:rFonts w:ascii="TH SarabunPSK" w:hAnsi="TH SarabunPSK" w:cs="TH SarabunPSK"/>
          <w:sz w:val="32"/>
          <w:szCs w:val="32"/>
        </w:rPr>
        <w:t>7</w:t>
      </w:r>
      <w:r w:rsidRPr="00F309CB">
        <w:rPr>
          <w:rFonts w:ascii="TH SarabunPSK" w:hAnsi="TH SarabunPSK" w:cs="TH SarabunPSK"/>
          <w:sz w:val="32"/>
          <w:szCs w:val="32"/>
          <w:cs/>
        </w:rPr>
        <w:t xml:space="preserve"> อัตรา  จำนวน  </w:t>
      </w:r>
      <w:r w:rsidRPr="00F309CB">
        <w:rPr>
          <w:rFonts w:ascii="TH SarabunPSK" w:hAnsi="TH SarabunPSK" w:cs="TH SarabunPSK"/>
          <w:sz w:val="32"/>
          <w:szCs w:val="32"/>
        </w:rPr>
        <w:t>12</w:t>
      </w:r>
      <w:r w:rsidRPr="00F309CB">
        <w:rPr>
          <w:rFonts w:ascii="TH SarabunPSK" w:hAnsi="TH SarabunPSK" w:cs="TH SarabunPSK"/>
          <w:sz w:val="32"/>
          <w:szCs w:val="32"/>
          <w:cs/>
        </w:rPr>
        <w:t xml:space="preserve">  เดือน  </w:t>
      </w:r>
    </w:p>
    <w:p w14:paraId="540A4625"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เป็นไปตามพระราชบัญญัติระเบียบบริหารงานบุคคลส่วนท้องถิ่น พ.ศ. </w:t>
      </w:r>
      <w:r w:rsidRPr="00F309CB">
        <w:rPr>
          <w:rFonts w:ascii="TH SarabunPSK" w:hAnsi="TH SarabunPSK" w:cs="TH SarabunPSK"/>
          <w:sz w:val="32"/>
          <w:szCs w:val="32"/>
        </w:rPr>
        <w:t>2542</w:t>
      </w:r>
    </w:p>
    <w:p w14:paraId="2931D0CF" w14:textId="77777777" w:rsidR="00FD5AF7" w:rsidRPr="00F309CB" w:rsidRDefault="00FD5AF7" w:rsidP="00FD5AF7">
      <w:pPr>
        <w:pStyle w:val="a8"/>
        <w:rPr>
          <w:rFonts w:ascii="TH SarabunPSK" w:hAnsi="TH SarabunPSK" w:cs="TH SarabunPSK"/>
          <w:sz w:val="32"/>
          <w:szCs w:val="32"/>
        </w:rPr>
      </w:pPr>
      <w:r w:rsidRPr="00F309CB">
        <w:rPr>
          <w:rFonts w:ascii="TH SarabunPSK" w:hAnsi="TH SarabunPSK" w:cs="TH SarabunPSK"/>
          <w:sz w:val="32"/>
          <w:szCs w:val="32"/>
        </w:rPr>
        <w:t>-</w:t>
      </w:r>
      <w:r w:rsidRPr="00F309CB">
        <w:rPr>
          <w:rFonts w:ascii="TH SarabunPSK" w:hAnsi="TH SarabunPSK" w:cs="TH SarabunPSK"/>
          <w:sz w:val="32"/>
          <w:szCs w:val="32"/>
          <w:cs/>
        </w:rPr>
        <w:t xml:space="preserve">เป็นไปตามแผนอัตรากำลัง </w:t>
      </w:r>
      <w:r w:rsidRPr="00F309CB">
        <w:rPr>
          <w:rFonts w:ascii="TH SarabunPSK" w:hAnsi="TH SarabunPSK" w:cs="TH SarabunPSK"/>
          <w:sz w:val="32"/>
          <w:szCs w:val="32"/>
        </w:rPr>
        <w:t>3</w:t>
      </w:r>
      <w:r w:rsidRPr="00F309CB">
        <w:rPr>
          <w:rFonts w:ascii="TH SarabunPSK" w:hAnsi="TH SarabunPSK" w:cs="TH SarabunPSK"/>
          <w:sz w:val="32"/>
          <w:szCs w:val="32"/>
          <w:cs/>
        </w:rPr>
        <w:t xml:space="preserve"> </w:t>
      </w:r>
      <w:proofErr w:type="gramStart"/>
      <w:r w:rsidRPr="00F309CB">
        <w:rPr>
          <w:rFonts w:ascii="TH SarabunPSK" w:hAnsi="TH SarabunPSK" w:cs="TH SarabunPSK"/>
          <w:sz w:val="32"/>
          <w:szCs w:val="32"/>
          <w:cs/>
        </w:rPr>
        <w:t>ปี  (</w:t>
      </w:r>
      <w:proofErr w:type="gramEnd"/>
      <w:r w:rsidRPr="00F309CB">
        <w:rPr>
          <w:rFonts w:ascii="TH SarabunPSK" w:hAnsi="TH SarabunPSK" w:cs="TH SarabunPSK"/>
          <w:sz w:val="32"/>
          <w:szCs w:val="32"/>
          <w:cs/>
        </w:rPr>
        <w:t xml:space="preserve">พ.ศ. </w:t>
      </w:r>
      <w:r w:rsidRPr="00F309CB">
        <w:rPr>
          <w:rFonts w:ascii="TH SarabunPSK" w:hAnsi="TH SarabunPSK" w:cs="TH SarabunPSK"/>
          <w:sz w:val="32"/>
          <w:szCs w:val="32"/>
        </w:rPr>
        <w:t xml:space="preserve">2564-2566) </w:t>
      </w:r>
      <w:r w:rsidRPr="00F309CB">
        <w:rPr>
          <w:rFonts w:ascii="TH SarabunPSK" w:hAnsi="TH SarabunPSK" w:cs="TH SarabunPSK"/>
          <w:sz w:val="32"/>
          <w:szCs w:val="32"/>
          <w:cs/>
        </w:rPr>
        <w:t>ขององค์การบริหารส่วนตำบลนาชุมแสง</w:t>
      </w:r>
    </w:p>
    <w:p w14:paraId="7724671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ของข้าราชการ หรือพนักงานส่วนท้องถิ่น</w:t>
      </w:r>
      <w:r w:rsidRPr="00363EA1">
        <w:rPr>
          <w:rFonts w:ascii="TH SarabunPSK" w:hAnsi="TH SarabunPSK" w:cs="TH SarabunPSK"/>
          <w:sz w:val="32"/>
          <w:szCs w:val="32"/>
        </w:rPr>
        <w:tab/>
      </w:r>
      <w:r w:rsidRPr="00363EA1">
        <w:rPr>
          <w:rFonts w:ascii="TH SarabunPSK" w:hAnsi="TH SarabunPSK" w:cs="TH SarabunPSK"/>
          <w:sz w:val="32"/>
          <w:szCs w:val="32"/>
          <w:cs/>
        </w:rPr>
        <w:t>จำนวน</w:t>
      </w:r>
      <w:r w:rsidRPr="00363EA1">
        <w:rPr>
          <w:rFonts w:ascii="TH SarabunPSK" w:hAnsi="TH SarabunPSK" w:cs="TH SarabunPSK"/>
          <w:sz w:val="32"/>
          <w:szCs w:val="32"/>
        </w:rPr>
        <w:tab/>
      </w:r>
      <w:r w:rsidRPr="00363EA1">
        <w:rPr>
          <w:rFonts w:ascii="TH SarabunPSK" w:hAnsi="TH SarabunPSK" w:cs="TH SarabunPSK"/>
          <w:sz w:val="32"/>
          <w:szCs w:val="32"/>
        </w:rPr>
        <w:tab/>
      </w:r>
      <w:r w:rsidRPr="00363EA1">
        <w:rPr>
          <w:rFonts w:ascii="TH SarabunPSK" w:hAnsi="TH SarabunPSK" w:cs="TH SarabunPSK"/>
          <w:sz w:val="32"/>
          <w:szCs w:val="32"/>
          <w:cs/>
        </w:rPr>
        <w:t>84,000</w:t>
      </w:r>
      <w:r w:rsidRPr="00363EA1">
        <w:rPr>
          <w:rFonts w:ascii="TH SarabunPSK" w:hAnsi="TH SarabunPSK" w:cs="TH SarabunPSK"/>
          <w:sz w:val="32"/>
          <w:szCs w:val="32"/>
        </w:rPr>
        <w:tab/>
      </w:r>
      <w:r w:rsidRPr="00363EA1">
        <w:rPr>
          <w:rFonts w:ascii="TH SarabunPSK" w:hAnsi="TH SarabunPSK" w:cs="TH SarabunPSK"/>
          <w:sz w:val="32"/>
          <w:szCs w:val="32"/>
        </w:rPr>
        <w:tab/>
      </w:r>
      <w:r w:rsidRPr="00363EA1">
        <w:rPr>
          <w:rFonts w:ascii="TH SarabunPSK" w:hAnsi="TH SarabunPSK" w:cs="TH SarabunPSK"/>
          <w:sz w:val="32"/>
          <w:szCs w:val="32"/>
          <w:cs/>
        </w:rPr>
        <w:t>บาท</w:t>
      </w:r>
    </w:p>
    <w:p w14:paraId="4A93F2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-เพื่อจ่ายเป็นเงินเพิ่มต่าง ๆ  ให้แก่ พนักงานส่วนตำบล ผู้มีสิทธิ สำนักปลัด จำนวน  1 อัตรา   จำนวน 12 เดือน </w:t>
      </w:r>
    </w:p>
    <w:p w14:paraId="28B8455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4048014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-เป็นไปตามแผนอัตรากำลัง 3 ปี  (พ.ศ. 2564-2566) ขององค์การบริหารส่วนตำบลนาชุมแสง</w:t>
      </w:r>
    </w:p>
    <w:p w14:paraId="2566CEC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เงินประจำตำแหน่ง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168,000</w:t>
      </w:r>
      <w:r>
        <w:rPr>
          <w:rFonts w:ascii="TH SarabunPSK" w:hAnsi="TH SarabunPSK" w:cs="TH SarabunPSK"/>
          <w:sz w:val="32"/>
          <w:szCs w:val="32"/>
        </w:rPr>
        <w:tab/>
      </w:r>
      <w:r w:rsidRPr="00363EA1">
        <w:rPr>
          <w:rFonts w:ascii="TH SarabunPSK" w:hAnsi="TH SarabunPSK" w:cs="TH SarabunPSK"/>
          <w:sz w:val="32"/>
          <w:szCs w:val="32"/>
          <w:cs/>
        </w:rPr>
        <w:t>บาท</w:t>
      </w:r>
    </w:p>
    <w:p w14:paraId="7416652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เพื่อจ่ายเป็นเงินประจำตำแหน่งรายเดือนให้แก่พนักงานส่วนตำบลผู้มีสิทธิ์   ของสำนักงานปลัด องค์การบริหารส่วนตำบลนาชุมแสง จำนวน 3 อัตรา จำนวน 12 เดือน</w:t>
      </w:r>
    </w:p>
    <w:p w14:paraId="1A346FD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68B3C57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53AAC3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131,600</w:t>
      </w:r>
      <w:r>
        <w:rPr>
          <w:rFonts w:ascii="TH SarabunPSK" w:hAnsi="TH SarabunPSK" w:cs="TH SarabunPSK"/>
          <w:sz w:val="32"/>
          <w:szCs w:val="32"/>
        </w:rPr>
        <w:tab/>
      </w:r>
      <w:r w:rsidRPr="00363EA1">
        <w:rPr>
          <w:rFonts w:ascii="TH SarabunPSK" w:hAnsi="TH SarabunPSK" w:cs="TH SarabunPSK"/>
          <w:sz w:val="32"/>
          <w:szCs w:val="32"/>
          <w:cs/>
        </w:rPr>
        <w:t>บาท</w:t>
      </w:r>
    </w:p>
    <w:p w14:paraId="59083C0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เพื่อจ่ายเป็นเงินค่าจ้างพนักงานจ้างตามภารกิจและพนักงานจ้างทั่วไป รวมถึงเงินปรุงปรุงค่าตอบแทน ของสำนักงานปลัดองค์การบริหารส่วนตำบลนาชุมแสง จำนวน 1 อัตรา  จำนวน 12 เดือน</w:t>
      </w:r>
    </w:p>
    <w:p w14:paraId="2BF4C97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68E2A98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5A8EC08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24,000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17D4AD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เพื่อจ่ายเป็นเงินเพิ่มการครองชีพชั่วคราว และเงินเพิ่มต่าง ๆ ของพนักงานจ้างตามภารกิจและพนักงานจ้างทั่วไป ของสำนักงานปลัด </w:t>
      </w:r>
    </w:p>
    <w:p w14:paraId="2EAC283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1D8F9C3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2969132C"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งบดำเนินงาน</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2,324,000</w:t>
      </w:r>
      <w:r w:rsidRPr="004B3DC1">
        <w:rPr>
          <w:rFonts w:ascii="TH SarabunPSK" w:hAnsi="TH SarabunPSK" w:cs="TH SarabunPSK"/>
          <w:b/>
          <w:bCs/>
          <w:sz w:val="32"/>
          <w:szCs w:val="32"/>
          <w:cs/>
        </w:rPr>
        <w:tab/>
        <w:t>บาท</w:t>
      </w:r>
    </w:p>
    <w:p w14:paraId="3F113801"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ค่าตอบแทน</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828,000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129E60F9"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ค่าตอบแทนผู้ปฏิบัติราชการอันเป็นประโยชน์แก่องค์กรปกครองส่วนท้องถิ่น</w:t>
      </w:r>
    </w:p>
    <w:p w14:paraId="60FAE56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เงินประโยชน์ตอบแทนอื่นเป็นกรณีพิเศษ</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528,000</w:t>
      </w:r>
      <w:r>
        <w:rPr>
          <w:rFonts w:ascii="TH SarabunPSK" w:hAnsi="TH SarabunPSK" w:cs="TH SarabunPSK"/>
          <w:sz w:val="32"/>
          <w:szCs w:val="32"/>
        </w:rPr>
        <w:tab/>
      </w:r>
      <w:r w:rsidRPr="00363EA1">
        <w:rPr>
          <w:rFonts w:ascii="TH SarabunPSK" w:hAnsi="TH SarabunPSK" w:cs="TH SarabunPSK"/>
          <w:sz w:val="32"/>
          <w:szCs w:val="32"/>
          <w:cs/>
        </w:rPr>
        <w:t>บาท</w:t>
      </w:r>
    </w:p>
    <w:p w14:paraId="144096E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งินประโยชน์ตอบแทนอื่นเป็นกรณีพิเศษอันมีลักษณะเป็นเงินรางวัลประจำปีแก่พนักงานส่วนตำบล ลูกจ้างประจำ พนักงานจ้าง  อบต.นาชุมแสง จำนวน 1 เท่า ของอัตราเงินเดือนต่อคน </w:t>
      </w:r>
    </w:p>
    <w:p w14:paraId="0CEA3C5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 2557</w:t>
      </w:r>
    </w:p>
    <w:p w14:paraId="1119AB5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250,000</w:t>
      </w:r>
      <w:r>
        <w:rPr>
          <w:rFonts w:ascii="TH SarabunPSK" w:hAnsi="TH SarabunPSK" w:cs="TH SarabunPSK"/>
          <w:sz w:val="32"/>
          <w:szCs w:val="32"/>
        </w:rPr>
        <w:tab/>
      </w:r>
      <w:r w:rsidRPr="00363EA1">
        <w:rPr>
          <w:rFonts w:ascii="TH SarabunPSK" w:hAnsi="TH SarabunPSK" w:cs="TH SarabunPSK"/>
          <w:sz w:val="32"/>
          <w:szCs w:val="32"/>
          <w:cs/>
        </w:rPr>
        <w:t>บาท</w:t>
      </w:r>
    </w:p>
    <w:p w14:paraId="20CE613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เพื่อจ่ายเป็นค่าเช่าบ้านพนักงานส่วนตำบล  (สำนักงานปลัด)  </w:t>
      </w:r>
    </w:p>
    <w:p w14:paraId="2873B76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2548 แก้ไขเพิ่มเติม </w:t>
      </w:r>
    </w:p>
    <w:p w14:paraId="7A4F7DA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เงินช่วยเหลือการศึกษาบุตร</w:t>
      </w:r>
    </w:p>
    <w:p w14:paraId="5695237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เงินช่วยเหลือการศึกษาบุตรข้าราชการ/พนักงาน/ลูกจ้างประจำ</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40,000</w:t>
      </w:r>
      <w:r>
        <w:rPr>
          <w:rFonts w:ascii="TH SarabunPSK" w:hAnsi="TH SarabunPSK" w:cs="TH SarabunPSK"/>
          <w:sz w:val="32"/>
          <w:szCs w:val="32"/>
        </w:rPr>
        <w:tab/>
      </w:r>
      <w:r w:rsidRPr="00363EA1">
        <w:rPr>
          <w:rFonts w:ascii="TH SarabunPSK" w:hAnsi="TH SarabunPSK" w:cs="TH SarabunPSK"/>
          <w:sz w:val="32"/>
          <w:szCs w:val="32"/>
          <w:cs/>
        </w:rPr>
        <w:t>บาท</w:t>
      </w:r>
    </w:p>
    <w:p w14:paraId="327EB9B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-เพื่อจ่ายเป็นเงินช่วยเหลือการศึกษาบุตรให้แก่ ข้าราชการ/พนักงาน/ลูกจ้างประจำ ผู้ที่มีสิทธิได้ </w:t>
      </w:r>
    </w:p>
    <w:p w14:paraId="42A681E2"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ป็นไปตามระเบียบกระทรวงมหาดไทยว่าด้วยเงินสวัสดิการเกี่ยวกับการศึกษาบุตรขององค์กรปกครองส่วนท้องถิ่นพ.ศ. 2563 </w:t>
      </w:r>
    </w:p>
    <w:p w14:paraId="5D3774CD" w14:textId="77777777" w:rsidR="00073C34" w:rsidRPr="00363EA1" w:rsidRDefault="00073C34" w:rsidP="00FD5AF7">
      <w:pPr>
        <w:pStyle w:val="a8"/>
        <w:rPr>
          <w:rFonts w:ascii="TH SarabunPSK" w:hAnsi="TH SarabunPSK" w:cs="TH SarabunPSK"/>
          <w:sz w:val="32"/>
          <w:szCs w:val="32"/>
        </w:rPr>
      </w:pPr>
    </w:p>
    <w:p w14:paraId="08D198F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เงินช่วยเหลือการศึกษาบุตรผู้บริหารท้องถิ่น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BE6EC3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เพื่อจ่ายเป้นเงินช่วยเหลือบุตรให้แก่ผู้บริหารท้องถิ่น ผู้ที่มีสิทธิ์ได้ (สำนักปลัด) </w:t>
      </w:r>
    </w:p>
    <w:p w14:paraId="1501C13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เงินสวัสดิการเกี่ยวกับการศึกษาบุตรขององค์กรปกครองส่วนท้องถิ่น พ.ศ. 2563</w:t>
      </w:r>
    </w:p>
    <w:p w14:paraId="7F5D5754"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ค่าใช้สอย</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714,000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3AEC2C40"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รายจ่ายเพื่อให้ได้มาซึ่งบริการ</w:t>
      </w:r>
    </w:p>
    <w:p w14:paraId="3835FC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การจ้างบริการทำความสะอาดอาคารสำนักงาน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102,000</w:t>
      </w:r>
      <w:r>
        <w:rPr>
          <w:rFonts w:ascii="TH SarabunPSK" w:hAnsi="TH SarabunPSK" w:cs="TH SarabunPSK"/>
          <w:sz w:val="32"/>
          <w:szCs w:val="32"/>
        </w:rPr>
        <w:tab/>
      </w:r>
      <w:r w:rsidRPr="00363EA1">
        <w:rPr>
          <w:rFonts w:ascii="TH SarabunPSK" w:hAnsi="TH SarabunPSK" w:cs="TH SarabunPSK"/>
          <w:sz w:val="32"/>
          <w:szCs w:val="32"/>
          <w:cs/>
        </w:rPr>
        <w:t>บาท</w:t>
      </w:r>
    </w:p>
    <w:p w14:paraId="0A13E92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เพื่อจ่ายเป็นค่าจ้างบริการทำความสะอาดอาคารสำนักงาน องค์การบริหารส่วนตำบลนาชุมแสง จำนวน 1 ราย ระยะเวลา 12 เดือน </w:t>
      </w:r>
    </w:p>
    <w:p w14:paraId="38E524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49B1B6E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ด่วนที่สุด ที่ มท 0808.2/ว 7302 ลว 30 ก.ย. 2565</w:t>
      </w:r>
    </w:p>
    <w:p w14:paraId="41C31DC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ค่าจ้างที่ปรึกษา วิจัย ประเมินผลหรือพัฒนาระบบต่างๆ</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5593A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เพื่อจ่ายเป็นค่าจ้างที่ปรึกษา วิจัย ประเมินผลหรือพัฒนาระบบต่างๆ ซึ่งมิใช่เพื่อ การจัดหาหรือปรับปรุง ครุภัณฑ์ที่ดินและ/หรือสิ่งก่อสร้าง</w:t>
      </w:r>
    </w:p>
    <w:p w14:paraId="7B231BB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0CEC586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-ไม่มีในแผนพัฒนาท้องถิ่น ตามหนังสือกระทรวงมหาดไทย ด่วนที่สุด ที่ มท 0810.3/ว293 ลว 15 พฤษภาคม 2562</w:t>
      </w:r>
    </w:p>
    <w:p w14:paraId="62088E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ค่าจ้างเหมาบริการรักษาความปลอดภัยอาคารสำนักงาน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102,000</w:t>
      </w:r>
      <w:r>
        <w:rPr>
          <w:rFonts w:ascii="TH SarabunPSK" w:hAnsi="TH SarabunPSK" w:cs="TH SarabunPSK"/>
          <w:sz w:val="32"/>
          <w:szCs w:val="32"/>
        </w:rPr>
        <w:tab/>
      </w:r>
      <w:r w:rsidRPr="00363EA1">
        <w:rPr>
          <w:rFonts w:ascii="TH SarabunPSK" w:hAnsi="TH SarabunPSK" w:cs="TH SarabunPSK"/>
          <w:sz w:val="32"/>
          <w:szCs w:val="32"/>
          <w:cs/>
        </w:rPr>
        <w:t>บาท</w:t>
      </w:r>
    </w:p>
    <w:p w14:paraId="7D5E4CA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เพื่อจ่ายเป็นค่าจ้างเหมารักษาความปลอดภัยอาคารสำนักงานองค์การบริหารส่วนตำบลนาชุมแสง และสถานที่ซึ่งเป็นทรัพย์สินขององค์การบริหารส่วนตำบลนาชุมแสง  จำนวน 1 ราย ระยะเวลา 12 เดือน </w:t>
      </w:r>
    </w:p>
    <w:p w14:paraId="25B00A6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6D8CA40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ด่วนที่สุด ที่ มท 0808.2/ว 7302 ลว 30 ก.ย. 2565</w:t>
      </w:r>
    </w:p>
    <w:p w14:paraId="477D95B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รายจ่ายเพื่อให้ได้มาซึ่งบริการ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0E36F7EA" w14:textId="4E82C384"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เพื่อจ่ายเป็นค่าถ่ายเอกสาร ค่าเย็บหนังสือหรือเข้าปกหนังสือ ค่าซักฟอก ค่าเช่าทรัพย์สิน ค่าธรรมเนียมต่าง ๆ ค่าเบี้ยประกัน  ค่าใช้จ่ายในการดำเนินคดีในชั้นศาลหรืออนุญาโตตุลาการ ค่าจ้างเหมาที่มีลักษณะการจ้างทำเพื่อให้ได้มาซึ่งป้ายประชาสัมพันธ์ที่ไม่มีลักษณะเป็นสิ่งก่อสร้าง ค่าติดตั้งเครื่องรับสัญญาณต่าง ๆ ฯลฯ ตามจำแนกงบประมาณรายจ่ายขององค์กรปกครองส่วนท้องถิ่น</w:t>
      </w:r>
    </w:p>
    <w:p w14:paraId="6DD1898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ป็นไปตามระเบียบกระทรวงมหาดไทยว่าด้วยการเบิกค่าใช้จ่ายในการบริหารงานขององค์กรปกครองส่วนท้องถิ่น พ.ศ. 2562 </w:t>
      </w:r>
    </w:p>
    <w:p w14:paraId="1A95B86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-ระเบียบกระทรวงมหาดไทยว่าด้วยค่าใช้จ่ายในการจัดทำประกันภัยทรัพย์สินของ อปท. พ.ศ. 2562 และที่แก้ไขเพิ่มเติม</w:t>
      </w:r>
    </w:p>
    <w:p w14:paraId="7CCF9E94"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ที่ด่วนที่สุด ที่ มท 0808.2/ว 7302 ลว 30 ก.ย. 2565</w:t>
      </w:r>
    </w:p>
    <w:p w14:paraId="77B0AAE2" w14:textId="77777777" w:rsidR="00172E48" w:rsidRPr="00363EA1" w:rsidRDefault="00172E48" w:rsidP="00FD5AF7">
      <w:pPr>
        <w:pStyle w:val="a8"/>
        <w:rPr>
          <w:rFonts w:ascii="TH SarabunPSK" w:hAnsi="TH SarabunPSK" w:cs="TH SarabunPSK"/>
          <w:sz w:val="32"/>
          <w:szCs w:val="32"/>
        </w:rPr>
      </w:pPr>
    </w:p>
    <w:p w14:paraId="44039431"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lastRenderedPageBreak/>
        <w:t>รายจ่ายเกี่ยวกับการรับรองและพิธีการ</w:t>
      </w:r>
    </w:p>
    <w:p w14:paraId="5859028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ค่าใช้จ่ายในการประชุมราชการ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9C2D00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-เพื่อจ่ายเป็นค่าใช้จ่ายในการจัดประชุมราชการขององค์กรปกครองส่วนท้องถิ่น รวมถึงการประชุมราชการทางไกลผ่านดาวเทียม (สำนักปลัด)</w:t>
      </w:r>
    </w:p>
    <w:p w14:paraId="71B2A3D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6D440A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ค่ารับรอง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65A890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-เพื่อจ่ายเป็นค่าอาหารว่างและเครื่องดื่ม ค่าอาหาร สำหรับกรณีหน่วยงานอื่นหรือบุคคลภายนอก   เข้าดูงานหรือเยี่ยมชมองค์กรปกครองส่วนท้องถิ่น หรือกรณีการตรวจเยี่ยมหรือตรวจราชการ การแถลงข่าวขององค์กรปกครองส่วนท้องถิ่น การมอบเงินหรือสิ่งของบริจาคให้องค์กรปกครองส่วนท้องถิ่น (สำนักปลัด)</w:t>
      </w:r>
    </w:p>
    <w:p w14:paraId="3A48C1D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14403FB4" w14:textId="77777777" w:rsidR="00FD5AF7" w:rsidRPr="00F75B30" w:rsidRDefault="00FD5AF7" w:rsidP="00FD5AF7">
      <w:pPr>
        <w:pStyle w:val="a8"/>
        <w:rPr>
          <w:rFonts w:ascii="TH SarabunPSK" w:hAnsi="TH SarabunPSK" w:cs="TH SarabunPSK"/>
          <w:b/>
          <w:bCs/>
          <w:sz w:val="32"/>
          <w:szCs w:val="32"/>
        </w:rPr>
      </w:pPr>
      <w:r w:rsidRPr="00F75B30">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7FD8888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80,000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0FA55F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เพื่อจ่ายเป็นค่าเดินทางไปราชการในราชอาณาจักรหรือนอกราชอาณาจักรให้แก่เจ้าหน้าที่ ที่ได้รับอนุมัติให้เดินทางไปราชการ</w:t>
      </w:r>
      <w:r>
        <w:rPr>
          <w:rFonts w:ascii="TH SarabunPSK" w:hAnsi="TH SarabunPSK" w:cs="TH SarabunPSK"/>
          <w:sz w:val="32"/>
          <w:szCs w:val="32"/>
        </w:rPr>
        <w:t xml:space="preserve"> </w:t>
      </w:r>
      <w:r w:rsidRPr="00363EA1">
        <w:rPr>
          <w:rFonts w:ascii="TH SarabunPSK" w:hAnsi="TH SarabunPSK" w:cs="TH SarabunPSK"/>
          <w:sz w:val="32"/>
          <w:szCs w:val="32"/>
          <w:cs/>
        </w:rPr>
        <w:t xml:space="preserve"> เช่น ค่าเบี้ยเลี้ยงเดินทาง ค่าพาหนะ ค่าเช่าที่พักและค่าใช้จ่ายอื่น ๆ ฯลฯ</w:t>
      </w:r>
    </w:p>
    <w:p w14:paraId="0EC1DEE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3E90C7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0808.2/ว 4657 ลว  30 มิ.ย. 2565</w:t>
      </w:r>
    </w:p>
    <w:p w14:paraId="5331A2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ค่าใช้จ่ายในการรังวัดที่ดินสาธารณประโยชน์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23E90B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เพื่อจ่ายเป็นค่ารังวัดที่ดินสาธารณประโยชน์เขตตำบลนาชุมแสงที่มีข้อพิพาทและได้รับการร้องขอ ฯลฯ </w:t>
      </w:r>
    </w:p>
    <w:p w14:paraId="2541E5C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6C194A2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ค่าลงทะเบียนในการฝึกอบรม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200,000</w:t>
      </w:r>
      <w:r>
        <w:rPr>
          <w:rFonts w:ascii="TH SarabunPSK" w:hAnsi="TH SarabunPSK" w:cs="TH SarabunPSK"/>
          <w:sz w:val="32"/>
          <w:szCs w:val="32"/>
        </w:rPr>
        <w:tab/>
      </w:r>
      <w:r w:rsidRPr="00363EA1">
        <w:rPr>
          <w:rFonts w:ascii="TH SarabunPSK" w:hAnsi="TH SarabunPSK" w:cs="TH SarabunPSK"/>
          <w:sz w:val="32"/>
          <w:szCs w:val="32"/>
          <w:cs/>
        </w:rPr>
        <w:t>บาท</w:t>
      </w:r>
    </w:p>
    <w:p w14:paraId="213E96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-เพื่อจ่ายเป็นค่าใช้จ่ายในการฝึกอบรมที่ อบต.นาชุมแสง ไม่ได้เป็นหน่วยงานจัดฝึกอบรมเอง และมีความจำเป็นต้องส่งเจ้าหน้าที่ ของ อบต.นาชุมแสง  เข้าร่วมการฝึกอบรมกับหน่วยงานอื่น</w:t>
      </w:r>
    </w:p>
    <w:p w14:paraId="792E1D8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-เป็นไปตามระเบียบกระทรวงมหาดไทยว่าด้วยค่าใช้จ่ายในการฝึกอบรม และการเข้ารับการฝึกอบรมของเจ้าหน้าที่ท้องถิ่น </w:t>
      </w:r>
    </w:p>
    <w:p w14:paraId="7930D42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พ.ศ. 2557</w:t>
      </w:r>
    </w:p>
    <w:p w14:paraId="614801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โครงการฝึกอบรมความรู้เรื่อง พรบ.ข้อมูลข่าวสาร</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2643AA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เพื่อจ่ายเป็นค่าใช้จ่ายในการดำเนินงานโครงการอบรมให้ความรู้เรื่อง พรบ.ข้อมูลข่าวสาร พ.ศ. 2540 ให้แก่คณะผู้บริหาร สมาชิกสภาฯ พนักงาน  พนักงานจ้างและประชาชนทั่วไป เช่น ค่าป้ายประชาสัมพันธ์โครงการ  ค่าอาหาร อาหารว่างและเครื่องดื่ม ฯลฯ</w:t>
      </w:r>
    </w:p>
    <w:p w14:paraId="7A2A188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เป็นไปตามระเบียบกระทรวงมหาดไทยว่าด้วยค่าใช้จ่ายในการฝึกอบรม และการเข้ารับการฝึกอบรมของเจ้าหน้าที่ท้องถิ่น พ.ศ. 2557 แก้ไขเพิ่มเติมถึงปัจจุบัน</w:t>
      </w:r>
    </w:p>
    <w:p w14:paraId="3BFC4F1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2566- 2570   หน้า 74 ลำดับที่ 2</w:t>
      </w:r>
    </w:p>
    <w:p w14:paraId="5973AB1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โครงการฝึกอบรมคุณธรรมจริยธรรม สร้างความโปร่งใสตามหลักธรรมา</w:t>
      </w:r>
      <w:proofErr w:type="spellStart"/>
      <w:r w:rsidRPr="00363EA1">
        <w:rPr>
          <w:rFonts w:ascii="TH SarabunPSK" w:hAnsi="TH SarabunPSK" w:cs="TH SarabunPSK"/>
          <w:sz w:val="32"/>
          <w:szCs w:val="32"/>
          <w:cs/>
        </w:rPr>
        <w:t>ภิ</w:t>
      </w:r>
      <w:proofErr w:type="spellEnd"/>
      <w:r w:rsidRPr="00363EA1">
        <w:rPr>
          <w:rFonts w:ascii="TH SarabunPSK" w:hAnsi="TH SarabunPSK" w:cs="TH SarabunPSK"/>
          <w:sz w:val="32"/>
          <w:szCs w:val="32"/>
          <w:cs/>
        </w:rPr>
        <w:t>บาล</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sidRPr="00363EA1">
        <w:rPr>
          <w:rFonts w:ascii="TH SarabunPSK" w:hAnsi="TH SarabunPSK" w:cs="TH SarabunPSK"/>
          <w:sz w:val="32"/>
          <w:szCs w:val="32"/>
          <w:cs/>
        </w:rPr>
        <w:t>บาท</w:t>
      </w:r>
    </w:p>
    <w:p w14:paraId="45770A2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เพื่อจ่ายเป็นค่าใช้จ่ายในการดำเนินงานโครงการฝึกอบรมคุณธรรมสร้างความโปร่งใสตามหลักธรรม</w:t>
      </w:r>
      <w:proofErr w:type="spellStart"/>
      <w:r w:rsidRPr="00363EA1">
        <w:rPr>
          <w:rFonts w:ascii="TH SarabunPSK" w:hAnsi="TH SarabunPSK" w:cs="TH SarabunPSK"/>
          <w:sz w:val="32"/>
          <w:szCs w:val="32"/>
          <w:cs/>
        </w:rPr>
        <w:t>ภิ</w:t>
      </w:r>
      <w:proofErr w:type="spellEnd"/>
      <w:r w:rsidRPr="00363EA1">
        <w:rPr>
          <w:rFonts w:ascii="TH SarabunPSK" w:hAnsi="TH SarabunPSK" w:cs="TH SarabunPSK"/>
          <w:sz w:val="32"/>
          <w:szCs w:val="32"/>
          <w:cs/>
        </w:rPr>
        <w:t xml:space="preserve">บาล เช่น ค่าป้ายประชาสัมพันธ์โครงการ ค่าอาหาร อาหารว่างและเครื่องดื่ม ฯลฯ </w:t>
      </w:r>
    </w:p>
    <w:p w14:paraId="02CDB65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เป็นไปตามระเบียบกระทรวงมหาดไทยว่าด้วยค่าใช้จ่ายในการฝึกอบรม และการเข้ารับการฝึกอบรมของเจ้าหน้าที่ท้องถิ่น พ.ศ. 2557 แก้ไขเพิ่มเติมถึงปัจจุบัน</w:t>
      </w:r>
    </w:p>
    <w:p w14:paraId="28D7F8B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2566- 2570   หน้า 72 ลำดับที่ 2</w:t>
      </w:r>
    </w:p>
    <w:p w14:paraId="006DAD0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ค่าบำรุงรักษาและซ่อมแซม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100,000</w:t>
      </w:r>
      <w:r>
        <w:rPr>
          <w:rFonts w:ascii="TH SarabunPSK" w:hAnsi="TH SarabunPSK" w:cs="TH SarabunPSK"/>
          <w:sz w:val="32"/>
          <w:szCs w:val="32"/>
        </w:rPr>
        <w:tab/>
      </w:r>
      <w:r w:rsidRPr="00363EA1">
        <w:rPr>
          <w:rFonts w:ascii="TH SarabunPSK" w:hAnsi="TH SarabunPSK" w:cs="TH SarabunPSK"/>
          <w:sz w:val="32"/>
          <w:szCs w:val="32"/>
          <w:cs/>
        </w:rPr>
        <w:t>บาท</w:t>
      </w:r>
    </w:p>
    <w:p w14:paraId="0A9290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เพื่อจ่ายเป็นค่าซ่อมแซมบำรุงรักษาทรัพย์สินขององค์การบริหารส่วนตำบลนาชุมแสง เพื่อให้สามารถใช้งานได้ตามปกติ </w:t>
      </w:r>
    </w:p>
    <w:p w14:paraId="33C4EEC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2508200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-หนังสือกรมส่งเสริมการปกครองส่วนท้องถิ่น ที่ มท 0808.2/ ว1095 ลว. 28 พ.ค. 2564</w:t>
      </w:r>
    </w:p>
    <w:p w14:paraId="43C2117D"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ค่าวัสดุ</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175,000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0725AF2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วัสดุไฟฟ้าและวิทยุ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BBE53D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-เพื่อจ่ายเป็นเงินค่าวัสดุไฟฟ้าและวิทยุ  ประเภทวัสดุคงทน  วัสดุสิ้นเปลือง  วัสดุอุปกรณ์ประกอบและอะไหล่  รวมถึงรายจ่ายเพื่อประกอบ  ดัดแปลง   ต่อเติมหรือปรับปรุงวัสดุ   รายจ่ายเพื่อจัดหาสิ่งของที่ใช้ในการซ่อมแซมบำรุงรักษาทรัพย์สิน ให้สามารถใช้งานได้ตามปกติ  รายจ่ายที่ต้องชำระพร้อมกับค่าวัสดุ เช่น ค่าขนส่ง ค่าภาษี  ค่าประกันภัย  ค่าติดตั้ง เป็นต้น อาทิเช่น  ไมโครโฟน ขาตั้งไมโครโฟน หัวแร้งไฟฟ้า เครื่องวัดกระแสไฟฟ้า เครื่องวัดแรงดันไฟฟ้า มาตรสำหรับตรวจวงจรไฟฟ้า เครื่องประจุไฟ โคมไฟ โทรโข่ง ไม้ชักฟิวส์ ไมค์ลอยพร้อมเครื่องส่ง  สัญญาณ  ฟิวส์   เทปพันสายไฟฟ้า   ฯลฯ</w:t>
      </w:r>
    </w:p>
    <w:p w14:paraId="5FA47B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443180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หนังสือกรมส่งเสริมการปกครองท้องถิ่น ที่ มท 0808.2/ว 1095 ลงวันที่ 28 พฤษภาคม 2564</w:t>
      </w:r>
    </w:p>
    <w:p w14:paraId="3A0FB1A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ที่ มท 0810.3/ว 7509 ลงวันที่ 7 ตุลาคม 2565</w:t>
      </w:r>
    </w:p>
    <w:p w14:paraId="071EB24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วัสดุงานบ้านงานครัว</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FA91AA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-เพื่อจ่ายเป็นเงินค่าวัสดุงานบ้านงานครัว ประเภทวัสดุคงทน  วัสดุสิ้นเปลือง  รวมถึงรายจ่ายเพื่อประกอบ ดัดแปลง ต่อเติมหรือปรับปรุงวัสดุ รายจ่ายเพื่อจัดหาสิ่งของที่ใช้ในการซ่อมแซมบำรุงรักษาทรัพย์สินให้สามารถใช้งานได้ตามปกติ รายจ่ายที่ต้องชำระพร้อมกับค่าวัสดุ  เช่น ค่าขนส่ง ค่าภาษี  ค่าประกันภัย  ค่าติดตั้ง  เป็นต้น อาทิเช่น   หม้อ  กระทะ กะละมัง ตะหลิว กรอบรูป มีด ถัง ถาด แก้วน้ำ จานรอง ถ้วยชาม ช้อนส้อม กระจกเงา โอ่งน้ำ ที่นอน กระโถน เตาไฟฟ้า เตาน้ำมัน เตารีด เครื่องบดอาหาร เครื่องตีไข่ไฟฟ้า เครื่องปิ้งขนมปัง กระทะไฟฟ้า หม้อไฟฟ้า รวมถึงหม้อหุงข้าวไฟฟ้า ฯลฯ</w:t>
      </w:r>
    </w:p>
    <w:p w14:paraId="556FD3C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เป็นไปตามระเบียบกระทรวงมหาดไทยว่าด้วยการเบิกค่าใช้จ่ายในการบริหารงานของ อปท. พ.ศ. 2562</w:t>
      </w:r>
    </w:p>
    <w:p w14:paraId="3E1D519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หนังสือกรมส่งเสริมการปกครองท้องถิ่น ที่ มท 0808.2/ว 1095 ลงวันที่ 28 พฤษภาคม 2564</w:t>
      </w:r>
    </w:p>
    <w:p w14:paraId="05CFD9D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หนังสือกระทรวงมหาดไทย ที่ มท 0810.3/ว 7509 ลงวันที่ 7 ตุลาคม 2565</w:t>
      </w:r>
    </w:p>
    <w:p w14:paraId="11E4A14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วัสดุยานพาหนะและขนส่ง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B0B5BD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-เพื่อจ่ายเป็นเงินค่าวัสดุยานพาหนะและขนส่ง ประเภทวัสดุคงทน  วัสดุสิ้นเปลือง วัสดุอุปกรณ์ประกอบและอะไหล่ รวมถึงรายจ่ายเพื่อประกอบ  ดัดแปลง   ต่อเติม หรือปรับปรุงวัสดุ   รายจ่ายเพื่อจัดหาสิ่งของที่ใช้ในการซ่อมแซมบำรุงรักษา ทรัพย์สินให้สามารถใช้งานได้ตามปกติ รายจ่ายที่ต้องชำระพร้อมกับค่าวัสดุ  เช่น ค่าขนส่ง  ค่าภาษี  ค่าประกันภัย  ค่าติดตั้ง เป็นต้น อาทิเช่น  ไขควง ประแจ แม่แรง กุญแจปากตาย กุญแจเลื่อน คีมล็อค ล็อคเกียร์ ล็อคคลัตช์ ล็อคพวงมาลัย  ฯลฯ</w:t>
      </w:r>
    </w:p>
    <w:p w14:paraId="4DCFDC9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เป็นไปตามระเบียบกระทรวงมหาดไทยว่าด้วยการเบิกค่าใช้จ่ายในการบริหารงานของ อปท. พ.ศ. 2562</w:t>
      </w:r>
    </w:p>
    <w:p w14:paraId="3A4D71C1" w14:textId="3388CD5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หนังสือกรมส่งเสริมการปกครองท้องถิ่น ที่ มท 0808.2/ว 1095 ลงวันที่ 28 พฤษภาคม 2564</w:t>
      </w:r>
    </w:p>
    <w:p w14:paraId="4811D31A" w14:textId="22396509"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ที่ มท 0810.3/ว 7509 ลงวันที่ 7 ตุลาคม 2565</w:t>
      </w:r>
    </w:p>
    <w:p w14:paraId="6EDC6C0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วัสดุเชื้อเพลิงและหล่อลื่น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100,000</w:t>
      </w:r>
      <w:r>
        <w:rPr>
          <w:rFonts w:ascii="TH SarabunPSK" w:hAnsi="TH SarabunPSK" w:cs="TH SarabunPSK"/>
          <w:sz w:val="32"/>
          <w:szCs w:val="32"/>
        </w:rPr>
        <w:tab/>
      </w:r>
      <w:r w:rsidRPr="00363EA1">
        <w:rPr>
          <w:rFonts w:ascii="TH SarabunPSK" w:hAnsi="TH SarabunPSK" w:cs="TH SarabunPSK"/>
          <w:sz w:val="32"/>
          <w:szCs w:val="32"/>
          <w:cs/>
        </w:rPr>
        <w:t>บาท</w:t>
      </w:r>
    </w:p>
    <w:p w14:paraId="192A26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-เพื่อจ่ายเป็นเงินค่าวัสดุเชื้อเพลิงและหล่อลื่น  วัสดุสิ้นเปลือง รายจ่ายที่ต้องชำระพร้อมกับค่าวัสดุ  เช่น ค่าขนส่ง  ค่า ภาษี  ค่าประกันภัย  ค่าติดตั้ง  อาทิเช่น   แก๊สหุงต้ม น้ำมันเชื้อเพลิง น้ำมันดีเซล น้ำมันก๊าด ฯลฯ</w:t>
      </w:r>
    </w:p>
    <w:p w14:paraId="01099AD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6886428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มท 0808.2/ว 1095  ลว 28 พ.ค. 2564</w:t>
      </w:r>
    </w:p>
    <w:p w14:paraId="01B2609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 7509 ลว. 7 ต.ค. 2565</w:t>
      </w:r>
    </w:p>
    <w:p w14:paraId="3330BE0D" w14:textId="0EE5BE20"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ค่าสาธารณูปโภค</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607,000</w:t>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6FF7C4D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ค่าไฟฟ้า</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500,000</w:t>
      </w:r>
      <w:r>
        <w:rPr>
          <w:rFonts w:ascii="TH SarabunPSK" w:hAnsi="TH SarabunPSK" w:cs="TH SarabunPSK"/>
          <w:sz w:val="32"/>
          <w:szCs w:val="32"/>
        </w:rPr>
        <w:tab/>
      </w:r>
      <w:r w:rsidRPr="00363EA1">
        <w:rPr>
          <w:rFonts w:ascii="TH SarabunPSK" w:hAnsi="TH SarabunPSK" w:cs="TH SarabunPSK"/>
          <w:sz w:val="32"/>
          <w:szCs w:val="32"/>
          <w:cs/>
        </w:rPr>
        <w:t>บาท</w:t>
      </w:r>
    </w:p>
    <w:p w14:paraId="0F47BEA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-เพื่อจ่ายค่าไฟฟ้าในสำนักงาน/ในที่สาธารณะ รวมถึงค่าใช้จ่ายที่ต้องชำระพร้อมกัน เช่น ค่าบริการ  ค่าภาษี ในกิจการขององค์กรปกครองส่วนท้องถิ่น(สำนักปลัด)</w:t>
      </w:r>
    </w:p>
    <w:p w14:paraId="4E69F66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521E3F7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มท 0808.2/ว 1095  ลว 28 พ.ค. 2564</w:t>
      </w:r>
    </w:p>
    <w:p w14:paraId="6D7633C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ค่าบริการโทรศัพท์</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17,000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6AACB72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-เพื่อเป็นค่าโทรศัพท์ รวมถึงค่าใช้จ่ายเพื่อให้มาซึ่งบริการดังกล่าว และค่าใช้จ่ายที่เกิดขึ้นเกี่ยวกับการใช้บริการ เช่น การเช่าเครื่อง ค่าเช่าเลขหมายโทรศัพท์ ค่าบำรุงคู่สายโทรศัพท์ ฯลฯ ในกิจการขององค์กรปกครองส่วนท้องถิ่น (สำนักปลัด)</w:t>
      </w:r>
    </w:p>
    <w:p w14:paraId="7EFA270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 พ.ศ. 2562</w:t>
      </w:r>
    </w:p>
    <w:p w14:paraId="5DB93B8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มท 0808.2/ว 1095  ลว 28 พ.ค. 2564</w:t>
      </w:r>
    </w:p>
    <w:p w14:paraId="262D4BD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ค่าบริการสื่อสารและโทรคมนาคม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2C32783" w14:textId="59C0457A"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-เพื่อจ่ายเป็นค่าบริการสื่อสารและโทรคมนาคม  เช่น  ค่าโทรภาพ (โทรสาร)  ค่าเทเลก</w:t>
      </w:r>
      <w:proofErr w:type="spellStart"/>
      <w:r w:rsidRPr="00363EA1">
        <w:rPr>
          <w:rFonts w:ascii="TH SarabunPSK" w:hAnsi="TH SarabunPSK" w:cs="TH SarabunPSK"/>
          <w:sz w:val="32"/>
          <w:szCs w:val="32"/>
          <w:cs/>
        </w:rPr>
        <w:t>ซ์</w:t>
      </w:r>
      <w:proofErr w:type="spellEnd"/>
      <w:r w:rsidRPr="00363EA1">
        <w:rPr>
          <w:rFonts w:ascii="TH SarabunPSK" w:hAnsi="TH SarabunPSK" w:cs="TH SarabunPSK"/>
          <w:sz w:val="32"/>
          <w:szCs w:val="32"/>
          <w:cs/>
        </w:rPr>
        <w:t xml:space="preserve">  ค่าวิทยุติดตามตัว  ค่าวิทยุ สื่อสาร ค่าสื่อสารผ่านดาวเทียม ค่าใช้จ่ายเกี่ยวกับการใช้ระบบอินเทอร์เน็ตรวมถึงอินเทอร์เน็ตการ์ดและค่าสื่อสารอื่น ๆ เช่น ค่าเคเบิ้ลทีวี  ค่าเช่าช่องสัญญาณดาวเทียม  เป็นต้น และให้หมายความรวมถึงค่าใช้จ่ายเพื่อให้ได้ใช้บริการดังกล่าวและค่าใช้จ่ายที่เกิดขึ้นเกี่ยวกับการใช้บริการ(สำนักปลัด)</w:t>
      </w:r>
    </w:p>
    <w:p w14:paraId="03CF8D1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เป็นไปตามระเบียบกระทรวงมหาดไทยว่าด้วยการเบิกค่าใช้จ่ายในการบริหารงานขององค์กรปกครองส่วนท้องถิ่น พ.ศ. 2562</w:t>
      </w:r>
    </w:p>
    <w:p w14:paraId="4C65075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มท 0808.2/ว 1095  ลว 28 พ.ค. 2564</w:t>
      </w:r>
    </w:p>
    <w:p w14:paraId="5AD7A03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ค่าเช่าพื้นที่เว็บไซต์ และค่าธรรมเนียมที่เกี่ยวข้อง</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D298737" w14:textId="4036315D"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เพื่อจ่ายเป็นค่าเช่าพื้นที่เว็บไซต์และค่าธรรมเนียมที่เกี่ยวข้อง (ระบบ </w:t>
      </w:r>
      <w:r w:rsidRPr="00363EA1">
        <w:rPr>
          <w:rFonts w:ascii="TH SarabunPSK" w:hAnsi="TH SarabunPSK" w:cs="TH SarabunPSK"/>
          <w:sz w:val="32"/>
          <w:szCs w:val="32"/>
        </w:rPr>
        <w:t xml:space="preserve">CLOUD,HOSTING) </w:t>
      </w:r>
      <w:r w:rsidRPr="00363EA1">
        <w:rPr>
          <w:rFonts w:ascii="TH SarabunPSK" w:hAnsi="TH SarabunPSK" w:cs="TH SarabunPSK"/>
          <w:sz w:val="32"/>
          <w:szCs w:val="32"/>
          <w:cs/>
        </w:rPr>
        <w:t xml:space="preserve">ค่าเช่า </w:t>
      </w:r>
      <w:r w:rsidRPr="00363EA1">
        <w:rPr>
          <w:rFonts w:ascii="TH SarabunPSK" w:hAnsi="TH SarabunPSK" w:cs="TH SarabunPSK"/>
          <w:sz w:val="32"/>
          <w:szCs w:val="32"/>
        </w:rPr>
        <w:t xml:space="preserve">Server </w:t>
      </w:r>
      <w:r w:rsidRPr="00363EA1">
        <w:rPr>
          <w:rFonts w:ascii="TH SarabunPSK" w:hAnsi="TH SarabunPSK" w:cs="TH SarabunPSK"/>
          <w:sz w:val="32"/>
          <w:szCs w:val="32"/>
          <w:cs/>
        </w:rPr>
        <w:t>ค่าจดทะเบียนโดเมน</w:t>
      </w:r>
      <w:proofErr w:type="spellStart"/>
      <w:r w:rsidRPr="00363EA1">
        <w:rPr>
          <w:rFonts w:ascii="TH SarabunPSK" w:hAnsi="TH SarabunPSK" w:cs="TH SarabunPSK"/>
          <w:sz w:val="32"/>
          <w:szCs w:val="32"/>
          <w:cs/>
        </w:rPr>
        <w:t>เนม</w:t>
      </w:r>
      <w:proofErr w:type="spellEnd"/>
      <w:r w:rsidRPr="00363EA1">
        <w:rPr>
          <w:rFonts w:ascii="TH SarabunPSK" w:hAnsi="TH SarabunPSK" w:cs="TH SarabunPSK"/>
          <w:sz w:val="32"/>
          <w:szCs w:val="32"/>
          <w:cs/>
        </w:rPr>
        <w:t xml:space="preserve"> ค่าเช่าใช้เครือข่ายและบริการ ค่าบริการพื้นที่เก็บข้อมูลระบบสารบรรณอิเล็กทรอนิกส์  ฯลฯ </w:t>
      </w:r>
    </w:p>
    <w:p w14:paraId="5D3515C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58917A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มท 0808.2/ว 1095  ลว 28 พ.ค. 2564</w:t>
      </w:r>
    </w:p>
    <w:p w14:paraId="6013F4C8"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งบลงทุน</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17,200</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78A2766B"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ค่าครุภัณฑ์</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17,200</w:t>
      </w:r>
      <w:r w:rsidRPr="004B3DC1">
        <w:rPr>
          <w:rFonts w:ascii="TH SarabunPSK" w:hAnsi="TH SarabunPSK" w:cs="TH SarabunPSK"/>
          <w:b/>
          <w:bCs/>
          <w:sz w:val="32"/>
          <w:szCs w:val="32"/>
          <w:cs/>
        </w:rPr>
        <w:tab/>
      </w:r>
      <w:r w:rsidRPr="004B3DC1">
        <w:rPr>
          <w:rFonts w:ascii="TH SarabunPSK" w:hAnsi="TH SarabunPSK" w:cs="TH SarabunPSK"/>
          <w:b/>
          <w:bCs/>
          <w:sz w:val="32"/>
          <w:szCs w:val="32"/>
          <w:cs/>
        </w:rPr>
        <w:tab/>
        <w:t>บาท</w:t>
      </w:r>
    </w:p>
    <w:p w14:paraId="0BA5D7F1"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ครุภัณฑ์สำนักงาน</w:t>
      </w:r>
    </w:p>
    <w:p w14:paraId="7459EFC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โต๊ะหมู่บูชา</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17,200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9A9B7E7" w14:textId="2C422DFB"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เพื่อจัดซื้อโต๊ะหมู่บูชา จำนวน  2 ชุด  ๆละ 8,600 บาท</w:t>
      </w:r>
      <w:r w:rsidR="00172E48">
        <w:rPr>
          <w:rFonts w:ascii="TH SarabunPSK" w:hAnsi="TH SarabunPSK" w:cs="TH SarabunPSK"/>
          <w:sz w:val="32"/>
          <w:szCs w:val="32"/>
        </w:rPr>
        <w:t xml:space="preserve"> </w:t>
      </w:r>
      <w:r w:rsidRPr="00363EA1">
        <w:rPr>
          <w:rFonts w:ascii="TH SarabunPSK" w:hAnsi="TH SarabunPSK" w:cs="TH SarabunPSK"/>
          <w:sz w:val="32"/>
          <w:szCs w:val="32"/>
          <w:cs/>
        </w:rPr>
        <w:t>คุณลักษณะเฉพาะสังเขป</w:t>
      </w:r>
    </w:p>
    <w:p w14:paraId="5F00F9E0" w14:textId="7A1080AB"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w:t>
      </w:r>
      <w:r w:rsidR="00073C34">
        <w:rPr>
          <w:rFonts w:ascii="TH SarabunPSK" w:hAnsi="TH SarabunPSK" w:cs="TH SarabunPSK" w:hint="cs"/>
          <w:sz w:val="32"/>
          <w:szCs w:val="32"/>
          <w:cs/>
        </w:rPr>
        <w:t xml:space="preserve"> </w:t>
      </w:r>
      <w:r w:rsidRPr="00363EA1">
        <w:rPr>
          <w:rFonts w:ascii="TH SarabunPSK" w:hAnsi="TH SarabunPSK" w:cs="TH SarabunPSK"/>
          <w:sz w:val="32"/>
          <w:szCs w:val="32"/>
          <w:cs/>
        </w:rPr>
        <w:t>ทำด้วยไม้สัก</w:t>
      </w:r>
    </w:p>
    <w:p w14:paraId="437EE1DD" w14:textId="66250FB0"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w:t>
      </w:r>
      <w:r w:rsidR="00073C34">
        <w:rPr>
          <w:rFonts w:ascii="TH SarabunPSK" w:hAnsi="TH SarabunPSK" w:cs="TH SarabunPSK" w:hint="cs"/>
          <w:sz w:val="32"/>
          <w:szCs w:val="32"/>
          <w:cs/>
        </w:rPr>
        <w:t xml:space="preserve"> </w:t>
      </w:r>
      <w:r w:rsidRPr="00363EA1">
        <w:rPr>
          <w:rFonts w:ascii="TH SarabunPSK" w:hAnsi="TH SarabunPSK" w:cs="TH SarabunPSK"/>
          <w:sz w:val="32"/>
          <w:szCs w:val="32"/>
          <w:cs/>
        </w:rPr>
        <w:t>มีโต๊ะหมู่บูชา 9 ตัว ความกว้างตัวละ 9 นิ้ว</w:t>
      </w:r>
    </w:p>
    <w:p w14:paraId="75ABACCE" w14:textId="36D7BE9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w:t>
      </w:r>
      <w:r w:rsidR="00073C34">
        <w:rPr>
          <w:rFonts w:ascii="TH SarabunPSK" w:hAnsi="TH SarabunPSK" w:cs="TH SarabunPSK" w:hint="cs"/>
          <w:sz w:val="32"/>
          <w:szCs w:val="32"/>
          <w:cs/>
        </w:rPr>
        <w:t xml:space="preserve"> </w:t>
      </w:r>
      <w:r w:rsidRPr="00363EA1">
        <w:rPr>
          <w:rFonts w:ascii="TH SarabunPSK" w:hAnsi="TH SarabunPSK" w:cs="TH SarabunPSK"/>
          <w:sz w:val="32"/>
          <w:szCs w:val="32"/>
          <w:cs/>
        </w:rPr>
        <w:t>มีฐานรองโต๊ะหมู่</w:t>
      </w:r>
    </w:p>
    <w:p w14:paraId="56114CA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เป็นไปตามบัญชีราคามาตรฐานครุภัณฑ์ สำนักงบประมาณฉบับเดือนธันวาคม 2565</w:t>
      </w:r>
    </w:p>
    <w:p w14:paraId="70B67935"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งบเงินอุดหนุน</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105,000</w:t>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2354DE97"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เงินอุดหนุน</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105,000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09EC15E9"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เงินอุดหนุนส่วนราชการ</w:t>
      </w:r>
    </w:p>
    <w:p w14:paraId="411130F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อุดหนุนที่ทำการปกครองจังหวัดขอนแก่น ตามโครงการป้องกันและแก้ไขปัญหายาเสพติดจังหวัดขอนแก่น</w:t>
      </w:r>
    </w:p>
    <w:p w14:paraId="4B90126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cs/>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11DD1E0" w14:textId="647F105F"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เพื่อจ่ายเป็นเงินอุดหนุนที่ทำการปกครองจังหวัดขอนแก่น ตามโครงการป้องกันและแก้ไขปัญหายาเสพติดจังหวัดขอนแก่น  ประจำปี 2567 (ตามหนังสือ ศอ.ปส.จ.ขก. ที่ </w:t>
      </w:r>
      <w:proofErr w:type="spellStart"/>
      <w:r w:rsidRPr="00363EA1">
        <w:rPr>
          <w:rFonts w:ascii="TH SarabunPSK" w:hAnsi="TH SarabunPSK" w:cs="TH SarabunPSK"/>
          <w:sz w:val="32"/>
          <w:szCs w:val="32"/>
          <w:cs/>
        </w:rPr>
        <w:t>ขก</w:t>
      </w:r>
      <w:proofErr w:type="spellEnd"/>
      <w:r w:rsidRPr="00363EA1">
        <w:rPr>
          <w:rFonts w:ascii="TH SarabunPSK" w:hAnsi="TH SarabunPSK" w:cs="TH SarabunPSK"/>
          <w:sz w:val="32"/>
          <w:szCs w:val="32"/>
          <w:cs/>
        </w:rPr>
        <w:t xml:space="preserve"> 0018.3/ว11037 ลงวันที่ 9 พ.ค.</w:t>
      </w:r>
      <w:r w:rsidR="00073C34">
        <w:rPr>
          <w:rFonts w:ascii="TH SarabunPSK" w:hAnsi="TH SarabunPSK" w:cs="TH SarabunPSK" w:hint="cs"/>
          <w:sz w:val="32"/>
          <w:szCs w:val="32"/>
          <w:cs/>
        </w:rPr>
        <w:t xml:space="preserve"> </w:t>
      </w:r>
      <w:r w:rsidRPr="00363EA1">
        <w:rPr>
          <w:rFonts w:ascii="TH SarabunPSK" w:hAnsi="TH SarabunPSK" w:cs="TH SarabunPSK"/>
          <w:sz w:val="32"/>
          <w:szCs w:val="32"/>
          <w:cs/>
        </w:rPr>
        <w:t>2565)</w:t>
      </w:r>
    </w:p>
    <w:p w14:paraId="200978E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266F4F5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-เป็นไปตามระเบียบกระทรวงมหาดไทยว่าด้วยเงินอุดหนุนขององค์กรปกครองส่วนท้องถิ่น พ.ศ. 2559 และที่แก้ไขเพิ่มเติม(ฉบับที่2)  พ.ศ.2563</w:t>
      </w:r>
    </w:p>
    <w:p w14:paraId="1743A343"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2566-2570 หน้า 70 ลำดับที่ 2</w:t>
      </w:r>
    </w:p>
    <w:p w14:paraId="18DAEEF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อุดหนุนที่ทำการปกครองอำเภอภูเวียง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20E91B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1. อุดหนุนที่ทำการปกครองอำเภอภูเวียง  ตามโครงการป้องกันและแก้ไขปัญหายาเสพติดอำเภอภูเวียง ประจำปี 2567 </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 xml:space="preserve">ตั้งไว้  25,000 บาท </w:t>
      </w:r>
    </w:p>
    <w:p w14:paraId="23F7CE8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(ตามหนังสือที่ว่าการอำเภอภูเวียง  ที่ </w:t>
      </w:r>
      <w:proofErr w:type="spellStart"/>
      <w:r w:rsidRPr="00363EA1">
        <w:rPr>
          <w:rFonts w:ascii="TH SarabunPSK" w:hAnsi="TH SarabunPSK" w:cs="TH SarabunPSK"/>
          <w:sz w:val="32"/>
          <w:szCs w:val="32"/>
          <w:cs/>
        </w:rPr>
        <w:t>ขก</w:t>
      </w:r>
      <w:proofErr w:type="spellEnd"/>
      <w:r w:rsidRPr="00363EA1">
        <w:rPr>
          <w:rFonts w:ascii="TH SarabunPSK" w:hAnsi="TH SarabunPSK" w:cs="TH SarabunPSK"/>
          <w:sz w:val="32"/>
          <w:szCs w:val="32"/>
          <w:cs/>
        </w:rPr>
        <w:t xml:space="preserve"> 0618/1331 ลงวันที่ 15 มิ.ย. 2566)</w:t>
      </w:r>
    </w:p>
    <w:p w14:paraId="74B9DBD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-แผนพัฒนาท้องถิ่น พ.ศ. 2566-2570 หน้า 69 ลำดับที่ 1</w:t>
      </w:r>
    </w:p>
    <w:p w14:paraId="1934A58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อุดหนุนที่ทำการปกครองอำเภอภูเวียง  ตามโครงการจัดงานรัฐพิธี งบประมาณ 2567  ตั้งไว้  20,000 บาท</w:t>
      </w:r>
    </w:p>
    <w:p w14:paraId="13BFB3D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(ตามหนังสือที่ว่าการอำเภอภูเวียง  ที่  0618/1331 ลงวันที่ 15 มิ.ย. 2566)</w:t>
      </w:r>
    </w:p>
    <w:p w14:paraId="3C64147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2566-2570 หน้า 74 ลำดับที่ 5</w:t>
      </w:r>
    </w:p>
    <w:p w14:paraId="66727B7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3. อุดหนุนที่ทำการปกครองอำเภอภูเวียง  ตามโครงการศูนย์ปฏิบัติการร่วมในการช่วยเหลือประชาชนขององค์กรปกครองส่วนท้องถิ่น ประจำปีงบประมาณ พ.ศ. 2567  ตั้งไว้  20,000 บาท </w:t>
      </w:r>
    </w:p>
    <w:p w14:paraId="50F65FD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(ตามหนังสือที่ว่าการอำเภอภูเวียง  ที่ </w:t>
      </w:r>
      <w:proofErr w:type="spellStart"/>
      <w:r w:rsidRPr="00363EA1">
        <w:rPr>
          <w:rFonts w:ascii="TH SarabunPSK" w:hAnsi="TH SarabunPSK" w:cs="TH SarabunPSK"/>
          <w:sz w:val="32"/>
          <w:szCs w:val="32"/>
          <w:cs/>
        </w:rPr>
        <w:t>ขก</w:t>
      </w:r>
      <w:proofErr w:type="spellEnd"/>
      <w:r w:rsidRPr="00363EA1">
        <w:rPr>
          <w:rFonts w:ascii="TH SarabunPSK" w:hAnsi="TH SarabunPSK" w:cs="TH SarabunPSK"/>
          <w:sz w:val="32"/>
          <w:szCs w:val="32"/>
          <w:cs/>
        </w:rPr>
        <w:t xml:space="preserve"> 0023.27/1512   ลงวันที่  18 ก.ค. 2565)</w:t>
      </w:r>
    </w:p>
    <w:p w14:paraId="16C7810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-เป็นไปตามระเบียบกระทรวงมหาดไทยว่าด้วยเงินอุดหนุนของ องค์กรปกครองส่วนท้องถิ่น พ.ศ. 2559 แก้ไขเพิ่มเติมถึง(ฉบับที่ 2)  พ.ศ. 2563</w:t>
      </w:r>
    </w:p>
    <w:p w14:paraId="7EAD3BF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-แผนพัฒนาท้องถิ่น พ.ศ. 2566-2570 หน้า 64 ลำดับที่ 6</w:t>
      </w:r>
    </w:p>
    <w:p w14:paraId="56E321F7"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เงินอุดหนุนองค์กรการกุศล</w:t>
      </w:r>
    </w:p>
    <w:p w14:paraId="629ADE7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โครงการสนับสนุนภารกิจของเหล่ากาชาดจังหวัดขอนแก่น ประจำปีงบประมาณ 2567</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 xml:space="preserve"> </w:t>
      </w:r>
      <w:r w:rsidRPr="00363EA1">
        <w:rPr>
          <w:rFonts w:ascii="TH SarabunPSK" w:hAnsi="TH SarabunPSK" w:cs="TH SarabunPSK"/>
          <w:sz w:val="32"/>
          <w:szCs w:val="32"/>
          <w:cs/>
        </w:rPr>
        <w:t>บาท</w:t>
      </w:r>
    </w:p>
    <w:p w14:paraId="6A555DF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-เพื่อจ่ายเป็นเงินอุดหนุนให้กับ กาชาดจังหวัดขอนแก่นเพื่อดำเนินโครงการ สนับสนุนภารกิจของเหล่ากาชาดจังหวัดขอนแก่น ประจำปีงบประมาณ 2567   จำนวน  20,000 บาท</w:t>
      </w:r>
    </w:p>
    <w:p w14:paraId="680375D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-เป็นไปตามระเบียบกระทรวงมหาดไทยว่าด้วยเงินอุดหนุนของ องค์กรปกครองส่วนท้องถิ่น พ.ศ. 2559 แก้ไขเพิ่มเติมถึง(ฉบับที่ 2) พ.ศ. 2563</w:t>
      </w:r>
    </w:p>
    <w:p w14:paraId="67CBDAF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2566-2570 หน้า 64 ลำดับที่ 8</w:t>
      </w:r>
    </w:p>
    <w:p w14:paraId="129D3D16"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งานวางแผนสถิติและวิชาการ</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8F31CD">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8F31CD">
        <w:rPr>
          <w:rFonts w:ascii="TH SarabunPSK" w:hAnsi="TH SarabunPSK" w:cs="TH SarabunPSK"/>
          <w:b/>
          <w:bCs/>
          <w:sz w:val="32"/>
          <w:szCs w:val="32"/>
          <w:cs/>
        </w:rPr>
        <w:t>547,300</w:t>
      </w:r>
      <w:r>
        <w:rPr>
          <w:rFonts w:ascii="TH SarabunPSK" w:hAnsi="TH SarabunPSK" w:cs="TH SarabunPSK"/>
          <w:b/>
          <w:bCs/>
          <w:sz w:val="32"/>
          <w:szCs w:val="32"/>
        </w:rPr>
        <w:tab/>
      </w:r>
      <w:r w:rsidRPr="008F31CD">
        <w:rPr>
          <w:rFonts w:ascii="TH SarabunPSK" w:hAnsi="TH SarabunPSK" w:cs="TH SarabunPSK"/>
          <w:b/>
          <w:bCs/>
          <w:sz w:val="32"/>
          <w:szCs w:val="32"/>
          <w:cs/>
        </w:rPr>
        <w:t>บาท</w:t>
      </w:r>
    </w:p>
    <w:p w14:paraId="353D1D4E"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งบบุคลากร</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452,300</w:t>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049A088A"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เงินเดือน (ฝ่ายประจำ)</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452,300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244649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452,300</w:t>
      </w:r>
      <w:r>
        <w:rPr>
          <w:rFonts w:ascii="TH SarabunPSK" w:hAnsi="TH SarabunPSK" w:cs="TH SarabunPSK"/>
          <w:sz w:val="32"/>
          <w:szCs w:val="32"/>
        </w:rPr>
        <w:tab/>
      </w:r>
      <w:r w:rsidRPr="00363EA1">
        <w:rPr>
          <w:rFonts w:ascii="TH SarabunPSK" w:hAnsi="TH SarabunPSK" w:cs="TH SarabunPSK"/>
          <w:sz w:val="32"/>
          <w:szCs w:val="32"/>
          <w:cs/>
        </w:rPr>
        <w:t>บาท</w:t>
      </w:r>
    </w:p>
    <w:p w14:paraId="377A17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เพื่อจ่ายเป็นเงินเดือนพนักงานส่วนตำบล งานวางแผนสถิติและวิชาการ (สำนักงานปลัด ) จำนวน  1 อัตรา จำนวน 12 เดือน</w:t>
      </w:r>
    </w:p>
    <w:p w14:paraId="61ED46A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66BD9B0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-ตามแผนอัตรากำลัง 3 ปี  (พ.ศ. 2564-2566) ของ อบต.นาชุมแสง</w:t>
      </w:r>
    </w:p>
    <w:p w14:paraId="12F1A4F4"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งบดำเนินงาน</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95,000</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5B51E1B5"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ค่าตอบแทน</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60,000</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6F4CB80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D3C546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เพื่อจ่ายเป็นค่าเช่าบ้านพนักงานส่วนตำบล แผนงานสถิติและวิชาการ</w:t>
      </w:r>
    </w:p>
    <w:p w14:paraId="3E7FFE37"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2548 แก้ไขเพิ่มเติม </w:t>
      </w:r>
    </w:p>
    <w:p w14:paraId="2888E45D" w14:textId="77777777" w:rsidR="00172E48" w:rsidRDefault="00172E48" w:rsidP="00FD5AF7">
      <w:pPr>
        <w:pStyle w:val="a8"/>
        <w:rPr>
          <w:rFonts w:ascii="TH SarabunPSK" w:hAnsi="TH SarabunPSK" w:cs="TH SarabunPSK"/>
          <w:sz w:val="32"/>
          <w:szCs w:val="32"/>
        </w:rPr>
      </w:pPr>
    </w:p>
    <w:p w14:paraId="68468831" w14:textId="77777777" w:rsidR="00172E48" w:rsidRDefault="00172E48" w:rsidP="00FD5AF7">
      <w:pPr>
        <w:pStyle w:val="a8"/>
        <w:rPr>
          <w:rFonts w:ascii="TH SarabunPSK" w:hAnsi="TH SarabunPSK" w:cs="TH SarabunPSK"/>
          <w:sz w:val="32"/>
          <w:szCs w:val="32"/>
        </w:rPr>
      </w:pPr>
    </w:p>
    <w:p w14:paraId="5FD0FD77" w14:textId="77777777" w:rsidR="00172E48" w:rsidRDefault="00172E48" w:rsidP="00FD5AF7">
      <w:pPr>
        <w:pStyle w:val="a8"/>
        <w:rPr>
          <w:rFonts w:ascii="TH SarabunPSK" w:hAnsi="TH SarabunPSK" w:cs="TH SarabunPSK"/>
          <w:sz w:val="32"/>
          <w:szCs w:val="32"/>
        </w:rPr>
      </w:pPr>
    </w:p>
    <w:p w14:paraId="4EEE9B1A" w14:textId="77777777" w:rsidR="00172E48" w:rsidRPr="00363EA1" w:rsidRDefault="00172E48" w:rsidP="00FD5AF7">
      <w:pPr>
        <w:pStyle w:val="a8"/>
        <w:rPr>
          <w:rFonts w:ascii="TH SarabunPSK" w:hAnsi="TH SarabunPSK" w:cs="TH SarabunPSK"/>
          <w:sz w:val="32"/>
          <w:szCs w:val="32"/>
        </w:rPr>
      </w:pPr>
    </w:p>
    <w:p w14:paraId="4F48605E"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lastRenderedPageBreak/>
        <w:t>ค่าใช้สอย</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รวม</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35,000</w:t>
      </w:r>
      <w:r w:rsidRPr="008F31CD">
        <w:rPr>
          <w:rFonts w:ascii="TH SarabunPSK" w:hAnsi="TH SarabunPSK" w:cs="TH SarabunPSK"/>
          <w:b/>
          <w:bCs/>
          <w:sz w:val="32"/>
          <w:szCs w:val="32"/>
        </w:rPr>
        <w:tab/>
      </w:r>
      <w:r w:rsidRPr="008F31CD">
        <w:rPr>
          <w:rFonts w:ascii="TH SarabunPSK" w:hAnsi="TH SarabunPSK" w:cs="TH SarabunPSK"/>
          <w:b/>
          <w:bCs/>
          <w:sz w:val="32"/>
          <w:szCs w:val="32"/>
        </w:rPr>
        <w:tab/>
      </w:r>
      <w:r w:rsidRPr="008F31CD">
        <w:rPr>
          <w:rFonts w:ascii="TH SarabunPSK" w:hAnsi="TH SarabunPSK" w:cs="TH SarabunPSK"/>
          <w:b/>
          <w:bCs/>
          <w:sz w:val="32"/>
          <w:szCs w:val="32"/>
          <w:cs/>
        </w:rPr>
        <w:t>บาท</w:t>
      </w:r>
    </w:p>
    <w:p w14:paraId="26A5CE91"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รายจ่ายเกี่ยวกับการรับรองและพิธีการ</w:t>
      </w:r>
    </w:p>
    <w:p w14:paraId="41F2510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ค่าใช้จ่ายในการประชุมราชการ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81BC7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-เพื่อจ่ายเป็นค่าใช้จ่ายในการจัดประชุมราชการขององค์กรปกครองส่วนท้องถิ่น รวมถึงการประชุมราชการทางไกลผ่านดาวเทียม (แผนงานสถิติและวิชาการ)</w:t>
      </w:r>
    </w:p>
    <w:p w14:paraId="2CC4FFB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องค์กรปกครองส่วนท้องถิ่น พ.ศ. 2562</w:t>
      </w:r>
    </w:p>
    <w:p w14:paraId="1C91EB3D" w14:textId="77777777" w:rsidR="00FD5AF7" w:rsidRPr="008F31CD" w:rsidRDefault="00FD5AF7" w:rsidP="00FD5AF7">
      <w:pPr>
        <w:pStyle w:val="a8"/>
        <w:rPr>
          <w:rFonts w:ascii="TH SarabunPSK" w:hAnsi="TH SarabunPSK" w:cs="TH SarabunPSK"/>
          <w:b/>
          <w:bCs/>
          <w:sz w:val="32"/>
          <w:szCs w:val="32"/>
        </w:rPr>
      </w:pPr>
      <w:r w:rsidRPr="008F31CD">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24FA570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2E8A50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-เพื่อจ่ายเป็นค่าใช้จ่ายในการเดินทางไปราชการในราชอาณาจักรและนอกราชอาณาจักร   เช่น ค่าเบี้ยเลี้ยงเดินทาง ค่าพาหนะ ค่าเช่าที่พัก  ค่าธรรมเนียมในการใช้สนามบิน  ฯลฯ (แผนงานสถิติและวิชาการ)</w:t>
      </w:r>
    </w:p>
    <w:p w14:paraId="220F7A9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-เป็นไปตามระเบียบกระทรวงมหาดไทยว่าด้วยค่าใช้จ่ายในการเดินทางไปราชการของเจ้าหน้าที่ท้องถิ่น พ.ศ. 2555 แก้ไขเพิ่มเติมถึงปัจจุบัน</w:t>
      </w:r>
    </w:p>
    <w:p w14:paraId="0B7B257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ค่าลงทะเบียนในการฝึกอบรม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E5A10E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เพื่อเป็นค่าใช้จ่ายในการฝึกอบรมกรณีที่ อบต.นาชุมแสง ไม่ได้เป็นหน่วยงานจัดฝึกอบรมเอง และมีความจำเป็นต้องส่งเจ้าหน้าที่ของ อบต.นาชุมแสง เข้าร่วมการฝึกอบรมกับหน่วยงานอื่น (แผนงานสถิติและวิชาการ) </w:t>
      </w:r>
    </w:p>
    <w:p w14:paraId="3046C48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เป็นไปตามระเบียบกระทรวงมหาดไทยว่าด้วยค่าใช้จ่ายในการฝึกอบรม และการเข้ารับการฝึกอบรมของเจ้าหน้าที่ท้องถิ่น พ.ศ. 2557</w:t>
      </w:r>
    </w:p>
    <w:p w14:paraId="25EF719A" w14:textId="77777777" w:rsidR="00FD5AF7" w:rsidRPr="002F1560" w:rsidRDefault="00FD5AF7" w:rsidP="00FD5AF7">
      <w:pPr>
        <w:pStyle w:val="a8"/>
        <w:rPr>
          <w:rFonts w:ascii="TH SarabunPSK" w:hAnsi="TH SarabunPSK" w:cs="TH SarabunPSK"/>
          <w:b/>
          <w:bCs/>
          <w:sz w:val="32"/>
          <w:szCs w:val="32"/>
        </w:rPr>
      </w:pPr>
      <w:r w:rsidRPr="002F1560">
        <w:rPr>
          <w:rFonts w:ascii="TH SarabunPSK" w:hAnsi="TH SarabunPSK" w:cs="TH SarabunPSK"/>
          <w:b/>
          <w:bCs/>
          <w:sz w:val="32"/>
          <w:szCs w:val="32"/>
          <w:cs/>
        </w:rPr>
        <w:t>งานบริหารงานคลัง</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2F1560">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2F1560">
        <w:rPr>
          <w:rFonts w:ascii="TH SarabunPSK" w:hAnsi="TH SarabunPSK" w:cs="TH SarabunPSK"/>
          <w:b/>
          <w:bCs/>
          <w:sz w:val="32"/>
          <w:szCs w:val="32"/>
          <w:cs/>
        </w:rPr>
        <w:t>3,449,280</w:t>
      </w:r>
      <w:r>
        <w:rPr>
          <w:rFonts w:ascii="TH SarabunPSK" w:hAnsi="TH SarabunPSK" w:cs="TH SarabunPSK"/>
          <w:b/>
          <w:bCs/>
          <w:sz w:val="32"/>
          <w:szCs w:val="32"/>
        </w:rPr>
        <w:tab/>
      </w:r>
      <w:r w:rsidRPr="002F1560">
        <w:rPr>
          <w:rFonts w:ascii="TH SarabunPSK" w:hAnsi="TH SarabunPSK" w:cs="TH SarabunPSK"/>
          <w:b/>
          <w:bCs/>
          <w:sz w:val="32"/>
          <w:szCs w:val="32"/>
          <w:cs/>
        </w:rPr>
        <w:t>บาท</w:t>
      </w:r>
    </w:p>
    <w:p w14:paraId="6DE5D7A4"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งบบุคลากร</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รวม</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2,246,280</w:t>
      </w:r>
      <w:r w:rsidRPr="00B6406D">
        <w:rPr>
          <w:rFonts w:ascii="TH SarabunPSK" w:hAnsi="TH SarabunPSK" w:cs="TH SarabunPSK"/>
          <w:b/>
          <w:bCs/>
          <w:sz w:val="32"/>
          <w:szCs w:val="32"/>
        </w:rPr>
        <w:tab/>
      </w:r>
      <w:r w:rsidRPr="00B6406D">
        <w:rPr>
          <w:rFonts w:ascii="TH SarabunPSK" w:hAnsi="TH SarabunPSK" w:cs="TH SarabunPSK"/>
          <w:b/>
          <w:bCs/>
          <w:sz w:val="32"/>
          <w:szCs w:val="32"/>
          <w:cs/>
        </w:rPr>
        <w:t>บาท</w:t>
      </w:r>
    </w:p>
    <w:p w14:paraId="258E9F59"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เงินเดือน (ฝ่ายประจำ)</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รวม</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2,246,280</w:t>
      </w:r>
      <w:r w:rsidRPr="00B6406D">
        <w:rPr>
          <w:rFonts w:ascii="TH SarabunPSK" w:hAnsi="TH SarabunPSK" w:cs="TH SarabunPSK"/>
          <w:b/>
          <w:bCs/>
          <w:sz w:val="32"/>
          <w:szCs w:val="32"/>
        </w:rPr>
        <w:tab/>
      </w:r>
      <w:r w:rsidRPr="00B6406D">
        <w:rPr>
          <w:rFonts w:ascii="TH SarabunPSK" w:hAnsi="TH SarabunPSK" w:cs="TH SarabunPSK"/>
          <w:b/>
          <w:bCs/>
          <w:sz w:val="32"/>
          <w:szCs w:val="32"/>
          <w:cs/>
        </w:rPr>
        <w:t>บาท</w:t>
      </w:r>
    </w:p>
    <w:p w14:paraId="6B83DB0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1,982,280</w:t>
      </w:r>
      <w:r>
        <w:rPr>
          <w:rFonts w:ascii="TH SarabunPSK" w:hAnsi="TH SarabunPSK" w:cs="TH SarabunPSK"/>
          <w:sz w:val="32"/>
          <w:szCs w:val="32"/>
        </w:rPr>
        <w:tab/>
      </w:r>
      <w:r w:rsidRPr="00363EA1">
        <w:rPr>
          <w:rFonts w:ascii="TH SarabunPSK" w:hAnsi="TH SarabunPSK" w:cs="TH SarabunPSK"/>
          <w:sz w:val="32"/>
          <w:szCs w:val="32"/>
          <w:cs/>
        </w:rPr>
        <w:t>บาท</w:t>
      </w:r>
    </w:p>
    <w:p w14:paraId="3C771A4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เพื่อจ่ายเป็นค่าเงินเดือนพนักงานส่าวนตำบล แผนงานบริหารทั่วไป งานบริหารงานคลัง </w:t>
      </w:r>
      <w:r w:rsidRPr="00363EA1">
        <w:rPr>
          <w:rFonts w:ascii="TH SarabunPSK" w:hAnsi="TH SarabunPSK" w:cs="TH SarabunPSK"/>
          <w:sz w:val="32"/>
          <w:szCs w:val="32"/>
          <w:cs/>
        </w:rPr>
        <w:tab/>
      </w:r>
    </w:p>
    <w:p w14:paraId="4038C5A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เป็นไปแผนอัตรากำลัง 3 ปี (พ.ศ.2564 - 2566 )  จำนวน  5  อัตรา ของกองคลัง องค์การบริหาร</w:t>
      </w:r>
      <w:r w:rsidRPr="00363EA1">
        <w:rPr>
          <w:rFonts w:ascii="TH SarabunPSK" w:hAnsi="TH SarabunPSK" w:cs="TH SarabunPSK"/>
          <w:sz w:val="32"/>
          <w:szCs w:val="32"/>
          <w:cs/>
        </w:rPr>
        <w:tab/>
      </w:r>
    </w:p>
    <w:p w14:paraId="5D027A2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ส่วนตำบลนาชุมแสง   จำนวน  12 เดือน</w:t>
      </w:r>
      <w:r w:rsidRPr="00363EA1">
        <w:rPr>
          <w:rFonts w:ascii="TH SarabunPSK" w:hAnsi="TH SarabunPSK" w:cs="TH SarabunPSK"/>
          <w:sz w:val="32"/>
          <w:szCs w:val="32"/>
          <w:cs/>
        </w:rPr>
        <w:tab/>
      </w:r>
    </w:p>
    <w:p w14:paraId="4315A4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เป็นไปตามพระราชบัญญัติระเบียบบริหารงานบุคคลส่วนท้องถิ่น พ.ศ. 2542</w:t>
      </w:r>
      <w:r w:rsidRPr="00363EA1">
        <w:rPr>
          <w:rFonts w:ascii="TH SarabunPSK" w:hAnsi="TH SarabunPSK" w:cs="TH SarabunPSK"/>
          <w:sz w:val="32"/>
          <w:szCs w:val="32"/>
          <w:cs/>
        </w:rPr>
        <w:tab/>
      </w:r>
    </w:p>
    <w:p w14:paraId="30603CD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-หนังสือสำนักงาน กจ.อ.อบต. ที่ มท.0809.2/ ว.138 ลงวันที่ 30 ธันวาคม 2558 เรื่อง ชักซ้อม</w:t>
      </w:r>
      <w:r w:rsidRPr="00363EA1">
        <w:rPr>
          <w:rFonts w:ascii="TH SarabunPSK" w:hAnsi="TH SarabunPSK" w:cs="TH SarabunPSK"/>
          <w:sz w:val="32"/>
          <w:szCs w:val="32"/>
          <w:cs/>
        </w:rPr>
        <w:tab/>
      </w:r>
    </w:p>
    <w:p w14:paraId="770BD5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แนวทางการคำนวณภาระค่าใช้จ่ายดานการบิหารงานบุคคลของ อปท.</w:t>
      </w:r>
      <w:r w:rsidRPr="00363EA1">
        <w:rPr>
          <w:rFonts w:ascii="TH SarabunPSK" w:hAnsi="TH SarabunPSK" w:cs="TH SarabunPSK"/>
          <w:sz w:val="32"/>
          <w:szCs w:val="32"/>
          <w:cs/>
        </w:rPr>
        <w:tab/>
      </w:r>
    </w:p>
    <w:p w14:paraId="1C1632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24,000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1AA6C85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เพื่อจ่ายเป็นค่าครองชีพพิเศษสำหรับพนักงานส่วนท้องถิ่นตามคำสั่งองค์การบริหาร</w:t>
      </w:r>
      <w:r w:rsidRPr="00363EA1">
        <w:rPr>
          <w:rFonts w:ascii="TH SarabunPSK" w:hAnsi="TH SarabunPSK" w:cs="TH SarabunPSK"/>
          <w:sz w:val="32"/>
          <w:szCs w:val="32"/>
          <w:cs/>
        </w:rPr>
        <w:tab/>
      </w:r>
    </w:p>
    <w:p w14:paraId="0B60BF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ส่วนตำบลนาชุมแสง  จำนวน  12  เดือน</w:t>
      </w:r>
      <w:r w:rsidRPr="00363EA1">
        <w:rPr>
          <w:rFonts w:ascii="TH SarabunPSK" w:hAnsi="TH SarabunPSK" w:cs="TH SarabunPSK"/>
          <w:sz w:val="32"/>
          <w:szCs w:val="32"/>
          <w:cs/>
        </w:rPr>
        <w:tab/>
      </w:r>
    </w:p>
    <w:p w14:paraId="19ABABB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เป็นไปตามพระราชบัญญัติระเบียบบริหารงานบุคคลส่วนท้องถิ่น พ.ศ. 2542</w:t>
      </w:r>
      <w:r w:rsidRPr="00363EA1">
        <w:rPr>
          <w:rFonts w:ascii="TH SarabunPSK" w:hAnsi="TH SarabunPSK" w:cs="TH SarabunPSK"/>
          <w:sz w:val="32"/>
          <w:szCs w:val="32"/>
          <w:cs/>
        </w:rPr>
        <w:tab/>
      </w:r>
    </w:p>
    <w:p w14:paraId="69E654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-หนังสือสำนักงาน กจ.อ.อบต. ที่ มท.0809.2/ ว.138 ลงวันที่ 30 ธันวาคม 2558 เรื่อง ชักซ้อม</w:t>
      </w:r>
      <w:r w:rsidRPr="00363EA1">
        <w:rPr>
          <w:rFonts w:ascii="TH SarabunPSK" w:hAnsi="TH SarabunPSK" w:cs="TH SarabunPSK"/>
          <w:sz w:val="32"/>
          <w:szCs w:val="32"/>
          <w:cs/>
        </w:rPr>
        <w:tab/>
      </w:r>
    </w:p>
    <w:p w14:paraId="4456028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แนวทางการคำนวณภาระค่าใช้จ่ายดานการบิหารงานบุคคลของ อปท.</w:t>
      </w:r>
      <w:r w:rsidRPr="00363EA1">
        <w:rPr>
          <w:rFonts w:ascii="TH SarabunPSK" w:hAnsi="TH SarabunPSK" w:cs="TH SarabunPSK"/>
          <w:sz w:val="32"/>
          <w:szCs w:val="32"/>
          <w:cs/>
        </w:rPr>
        <w:tab/>
      </w:r>
    </w:p>
    <w:p w14:paraId="32AD13B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เงินประจำตำแหน่ง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56FF259" w14:textId="290D22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เพื่อจ่ายเป็นค่าใช้จ่ายสำหรับเงินประจำตำแหน่ง ผู้อำนวยการกองคลัง</w:t>
      </w:r>
      <w:r w:rsidRPr="00363EA1">
        <w:rPr>
          <w:rFonts w:ascii="TH SarabunPSK" w:hAnsi="TH SarabunPSK" w:cs="TH SarabunPSK"/>
          <w:sz w:val="32"/>
          <w:szCs w:val="32"/>
          <w:cs/>
        </w:rPr>
        <w:tab/>
        <w:t>และตำแหน่งหัวหน้าฝ่ายการเงิน   จำนวน  12  เดือน</w:t>
      </w:r>
      <w:r w:rsidRPr="00363EA1">
        <w:rPr>
          <w:rFonts w:ascii="TH SarabunPSK" w:hAnsi="TH SarabunPSK" w:cs="TH SarabunPSK"/>
          <w:sz w:val="32"/>
          <w:szCs w:val="32"/>
          <w:cs/>
        </w:rPr>
        <w:tab/>
      </w:r>
    </w:p>
    <w:p w14:paraId="02B0F5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เป็นไปตามพระราชบัญญัติระเบียบบริหารงานบุคคลส่วนท้องถิ่น พ.ศ. 2542</w:t>
      </w:r>
      <w:r w:rsidRPr="00363EA1">
        <w:rPr>
          <w:rFonts w:ascii="TH SarabunPSK" w:hAnsi="TH SarabunPSK" w:cs="TH SarabunPSK"/>
          <w:sz w:val="32"/>
          <w:szCs w:val="32"/>
          <w:cs/>
        </w:rPr>
        <w:tab/>
      </w:r>
    </w:p>
    <w:p w14:paraId="59B41BC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-หนังสือสำนักงาน กจ.อ.อบต. ที่ มท.0809.2/ ว.138 ลงวันที่ 30 ธันวาคม 2558 เรื่อง ชักซ้อม</w:t>
      </w:r>
      <w:r w:rsidRPr="00363EA1">
        <w:rPr>
          <w:rFonts w:ascii="TH SarabunPSK" w:hAnsi="TH SarabunPSK" w:cs="TH SarabunPSK"/>
          <w:sz w:val="32"/>
          <w:szCs w:val="32"/>
          <w:cs/>
        </w:rPr>
        <w:tab/>
      </w:r>
    </w:p>
    <w:p w14:paraId="6D9B6BA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แนวทางการคำนวณภาระค่าใช้จ่ายดานการบิหารงานบุคคลของ อปท.</w:t>
      </w:r>
      <w:r w:rsidRPr="00363EA1">
        <w:rPr>
          <w:rFonts w:ascii="TH SarabunPSK" w:hAnsi="TH SarabunPSK" w:cs="TH SarabunPSK"/>
          <w:sz w:val="32"/>
          <w:szCs w:val="32"/>
          <w:cs/>
        </w:rPr>
        <w:tab/>
      </w:r>
    </w:p>
    <w:p w14:paraId="7E7DD0E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180,000</w:t>
      </w:r>
      <w:r>
        <w:rPr>
          <w:rFonts w:ascii="TH SarabunPSK" w:hAnsi="TH SarabunPSK" w:cs="TH SarabunPSK"/>
          <w:sz w:val="32"/>
          <w:szCs w:val="32"/>
        </w:rPr>
        <w:tab/>
      </w:r>
      <w:r w:rsidRPr="00363EA1">
        <w:rPr>
          <w:rFonts w:ascii="TH SarabunPSK" w:hAnsi="TH SarabunPSK" w:cs="TH SarabunPSK"/>
          <w:sz w:val="32"/>
          <w:szCs w:val="32"/>
          <w:cs/>
        </w:rPr>
        <w:t>บาท</w:t>
      </w:r>
    </w:p>
    <w:p w14:paraId="3BC391F8" w14:textId="77F00492"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เพื่อจ่ายเป็นค่าจ้างพนักงานจ้างตามภารกิจ จำนวน  1  อัตรา</w:t>
      </w:r>
      <w:r w:rsidRPr="00363EA1">
        <w:rPr>
          <w:rFonts w:ascii="TH SarabunPSK" w:hAnsi="TH SarabunPSK" w:cs="TH SarabunPSK"/>
          <w:sz w:val="32"/>
          <w:szCs w:val="32"/>
          <w:cs/>
        </w:rPr>
        <w:tab/>
      </w:r>
    </w:p>
    <w:p w14:paraId="58C3BA86" w14:textId="4DEC50F8"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เป็นไปแผนอัตรากำลัง 3 ปี (พ.ศ.2564 - 2566 )  ของกองคลัง องค์การบริหารส่วนตำบล</w:t>
      </w:r>
      <w:r w:rsidRPr="00363EA1">
        <w:rPr>
          <w:rFonts w:ascii="TH SarabunPSK" w:hAnsi="TH SarabunPSK" w:cs="TH SarabunPSK"/>
          <w:sz w:val="32"/>
          <w:szCs w:val="32"/>
          <w:cs/>
        </w:rPr>
        <w:tab/>
      </w:r>
    </w:p>
    <w:p w14:paraId="67D781F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ตำบลนาชุมแสง   จำนวน  12 เดือน</w:t>
      </w:r>
      <w:r w:rsidRPr="00363EA1">
        <w:rPr>
          <w:rFonts w:ascii="TH SarabunPSK" w:hAnsi="TH SarabunPSK" w:cs="TH SarabunPSK"/>
          <w:sz w:val="32"/>
          <w:szCs w:val="32"/>
          <w:cs/>
        </w:rPr>
        <w:tab/>
      </w:r>
    </w:p>
    <w:p w14:paraId="51A0DD8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เป็นไปตามพระราชบัญญัติระเบียบบริหารงานบุคคลส่วนท้องถิ่น พ.ศ. 2542</w:t>
      </w:r>
      <w:r w:rsidRPr="00363EA1">
        <w:rPr>
          <w:rFonts w:ascii="TH SarabunPSK" w:hAnsi="TH SarabunPSK" w:cs="TH SarabunPSK"/>
          <w:sz w:val="32"/>
          <w:szCs w:val="32"/>
          <w:cs/>
        </w:rPr>
        <w:tab/>
      </w:r>
    </w:p>
    <w:p w14:paraId="235F823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-หนังสือสำนักงาน กจ.อ.อบต. ที่ มท.0809.2/ ว.138 ลงวันที่ 30 ธันวาคม 2558 เรื่อง ชักซ้อม</w:t>
      </w:r>
      <w:r w:rsidRPr="00363EA1">
        <w:rPr>
          <w:rFonts w:ascii="TH SarabunPSK" w:hAnsi="TH SarabunPSK" w:cs="TH SarabunPSK"/>
          <w:sz w:val="32"/>
          <w:szCs w:val="32"/>
          <w:cs/>
        </w:rPr>
        <w:tab/>
      </w:r>
    </w:p>
    <w:p w14:paraId="22139A0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แนวทางการคำนวณภาระค่าใช้จ่ายดานการบิหารงานบุคคลของ อปท.</w:t>
      </w:r>
    </w:p>
    <w:p w14:paraId="6509BA4A"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งบดำเนินงาน</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B6406D">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B6406D">
        <w:rPr>
          <w:rFonts w:ascii="TH SarabunPSK" w:hAnsi="TH SarabunPSK" w:cs="TH SarabunPSK"/>
          <w:b/>
          <w:bCs/>
          <w:sz w:val="32"/>
          <w:szCs w:val="32"/>
          <w:cs/>
        </w:rPr>
        <w:t>1,188,000</w:t>
      </w:r>
      <w:r>
        <w:rPr>
          <w:rFonts w:ascii="TH SarabunPSK" w:hAnsi="TH SarabunPSK" w:cs="TH SarabunPSK"/>
          <w:b/>
          <w:bCs/>
          <w:sz w:val="32"/>
          <w:szCs w:val="32"/>
        </w:rPr>
        <w:tab/>
      </w:r>
      <w:r w:rsidRPr="00B6406D">
        <w:rPr>
          <w:rFonts w:ascii="TH SarabunPSK" w:hAnsi="TH SarabunPSK" w:cs="TH SarabunPSK"/>
          <w:b/>
          <w:bCs/>
          <w:sz w:val="32"/>
          <w:szCs w:val="32"/>
          <w:cs/>
        </w:rPr>
        <w:t>บาท</w:t>
      </w:r>
    </w:p>
    <w:p w14:paraId="413C935B"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ค่าตอบแทน</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รวม</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330,000</w:t>
      </w:r>
      <w:r w:rsidRPr="00B6406D">
        <w:rPr>
          <w:rFonts w:ascii="TH SarabunPSK" w:hAnsi="TH SarabunPSK" w:cs="TH SarabunPSK"/>
          <w:b/>
          <w:bCs/>
          <w:sz w:val="32"/>
          <w:szCs w:val="32"/>
        </w:rPr>
        <w:tab/>
      </w:r>
      <w:r w:rsidRPr="00B6406D">
        <w:rPr>
          <w:rFonts w:ascii="TH SarabunPSK" w:hAnsi="TH SarabunPSK" w:cs="TH SarabunPSK"/>
          <w:b/>
          <w:bCs/>
          <w:sz w:val="32"/>
          <w:szCs w:val="32"/>
          <w:cs/>
        </w:rPr>
        <w:t>บาท</w:t>
      </w:r>
    </w:p>
    <w:p w14:paraId="4BEDE82B"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ค่าตอบแทนผู้ปฏิบัติราชการอันเป็นประโยชน์แก่องค์กรปกครองส่วนท้องถิ่น</w:t>
      </w:r>
    </w:p>
    <w:p w14:paraId="00F098D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บุคคลหรือคณะกรรมการที่ได้รับแต่งตั้งตามกฎหมายว่าด้วยการจัดซื้อจัดจ้างและการบริหารพัสดุภาครัฐ</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120,000</w:t>
      </w:r>
      <w:r>
        <w:rPr>
          <w:rFonts w:ascii="TH SarabunPSK" w:hAnsi="TH SarabunPSK" w:cs="TH SarabunPSK"/>
          <w:sz w:val="32"/>
          <w:szCs w:val="32"/>
        </w:rPr>
        <w:tab/>
      </w:r>
      <w:r w:rsidRPr="00363EA1">
        <w:rPr>
          <w:rFonts w:ascii="TH SarabunPSK" w:hAnsi="TH SarabunPSK" w:cs="TH SarabunPSK"/>
          <w:sz w:val="32"/>
          <w:szCs w:val="32"/>
          <w:cs/>
        </w:rPr>
        <w:t>บาท</w:t>
      </w:r>
    </w:p>
    <w:p w14:paraId="2924DE3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ตอบแทนบุคคลหรือคณะกรรมการที่ได้รับการแต่งตั้งให้ดำเนินการเกี่ยวกับการจัดซื้อจัดจ้าง</w:t>
      </w:r>
    </w:p>
    <w:p w14:paraId="066E3AA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ตามหลักเกณฑ์ที่กำหนด</w:t>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p>
    <w:p w14:paraId="4DCCE70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-เป็นไปตามพระราชบัญญัติการจัดซื้อ/จัดจ้างและการบริหารพัสดุภาครัฐ พ.ศ. 2560 </w:t>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p>
    <w:p w14:paraId="48C6FAC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หนังสือกระทรวงการคลังด่วนที่สุดที่ ก.ค.0402.5/ ว 2850 ลงวันที่ 6 กันยายน 2561</w:t>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p>
    <w:p w14:paraId="148E70C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ด่วนที่สุด  ที่ มท.0808.2/ว 2850 ลงวันที่ 12 กันยายน 2561</w:t>
      </w:r>
    </w:p>
    <w:p w14:paraId="3788E0F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180,000</w:t>
      </w:r>
      <w:r>
        <w:rPr>
          <w:rFonts w:ascii="TH SarabunPSK" w:hAnsi="TH SarabunPSK" w:cs="TH SarabunPSK"/>
          <w:sz w:val="32"/>
          <w:szCs w:val="32"/>
        </w:rPr>
        <w:tab/>
      </w:r>
      <w:r w:rsidRPr="00363EA1">
        <w:rPr>
          <w:rFonts w:ascii="TH SarabunPSK" w:hAnsi="TH SarabunPSK" w:cs="TH SarabunPSK"/>
          <w:sz w:val="32"/>
          <w:szCs w:val="32"/>
          <w:cs/>
        </w:rPr>
        <w:t>บาท</w:t>
      </w:r>
    </w:p>
    <w:p w14:paraId="192AAAA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เพื่อจ่ายเป็นค่าช่วยเหลือค่าเช่าบ้านของพนักงานส่วนท้องถิ่นของกองคลังองค์การบริหาร</w:t>
      </w:r>
      <w:r w:rsidRPr="00363EA1">
        <w:rPr>
          <w:rFonts w:ascii="TH SarabunPSK" w:hAnsi="TH SarabunPSK" w:cs="TH SarabunPSK"/>
          <w:sz w:val="32"/>
          <w:szCs w:val="32"/>
          <w:cs/>
        </w:rPr>
        <w:tab/>
      </w:r>
    </w:p>
    <w:p w14:paraId="14E0F95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ส่วนตำบลนาชุมแสงซึ่งมีสิทธิ์เบิกได้ตามระเบียบฯ</w:t>
      </w:r>
      <w:r w:rsidRPr="00363EA1">
        <w:rPr>
          <w:rFonts w:ascii="TH SarabunPSK" w:hAnsi="TH SarabunPSK" w:cs="TH SarabunPSK"/>
          <w:sz w:val="32"/>
          <w:szCs w:val="32"/>
          <w:cs/>
        </w:rPr>
        <w:tab/>
      </w:r>
    </w:p>
    <w:p w14:paraId="15C98AE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-เป็นไปตามระเบียบกระทรวงมหาดไทยว่าด้วยค่าเช่าบ้านของข้าราชการองค์กรปกครอง</w:t>
      </w:r>
      <w:r w:rsidRPr="00363EA1">
        <w:rPr>
          <w:rFonts w:ascii="TH SarabunPSK" w:hAnsi="TH SarabunPSK" w:cs="TH SarabunPSK"/>
          <w:sz w:val="32"/>
          <w:szCs w:val="32"/>
          <w:cs/>
        </w:rPr>
        <w:tab/>
      </w:r>
    </w:p>
    <w:p w14:paraId="6FE321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ส่วนท้องถิ่น(ฉบับที่ 4 ) พ.ศ. 2562</w:t>
      </w:r>
      <w:r w:rsidRPr="00363EA1">
        <w:rPr>
          <w:rFonts w:ascii="TH SarabunPSK" w:hAnsi="TH SarabunPSK" w:cs="TH SarabunPSK"/>
          <w:sz w:val="32"/>
          <w:szCs w:val="32"/>
          <w:cs/>
        </w:rPr>
        <w:tab/>
      </w:r>
    </w:p>
    <w:p w14:paraId="77958E4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-ไม่มีในแผนพัฒนาท้องถิ่นตามหนังสือกระทรวงมหาดไทย ด่วนที่สุดที่ มท 0810.3/ว2931</w:t>
      </w:r>
      <w:r w:rsidRPr="00363EA1">
        <w:rPr>
          <w:rFonts w:ascii="TH SarabunPSK" w:hAnsi="TH SarabunPSK" w:cs="TH SarabunPSK"/>
          <w:sz w:val="32"/>
          <w:szCs w:val="32"/>
          <w:cs/>
        </w:rPr>
        <w:tab/>
      </w:r>
    </w:p>
    <w:p w14:paraId="3F80A9C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ลว 15 พฤษภาคม 2562</w:t>
      </w:r>
    </w:p>
    <w:p w14:paraId="45FE7C6E" w14:textId="77777777" w:rsidR="00FD5AF7" w:rsidRPr="002F3F45" w:rsidRDefault="00FD5AF7" w:rsidP="00FD5AF7">
      <w:pPr>
        <w:pStyle w:val="a8"/>
        <w:rPr>
          <w:rFonts w:ascii="TH SarabunPSK" w:hAnsi="TH SarabunPSK" w:cs="TH SarabunPSK"/>
          <w:b/>
          <w:bCs/>
          <w:sz w:val="32"/>
          <w:szCs w:val="32"/>
        </w:rPr>
      </w:pPr>
      <w:r w:rsidRPr="002F3F45">
        <w:rPr>
          <w:rFonts w:ascii="TH SarabunPSK" w:hAnsi="TH SarabunPSK" w:cs="TH SarabunPSK"/>
          <w:b/>
          <w:bCs/>
          <w:sz w:val="32"/>
          <w:szCs w:val="32"/>
          <w:cs/>
        </w:rPr>
        <w:t>เงินช่วยเหลือการศึกษาบุตร</w:t>
      </w:r>
    </w:p>
    <w:p w14:paraId="4EF85DD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เงินช่วยเหลือการศึกษาบุตรข้าราชการ/พนักงาน/ลูกจ้างประจำ</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9346E0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เพื่อเป็นค่าเงินช่วยเหลือการศึกษาบุตรให้แก่พนักงานส่วนท้องถิ่น กองคลังองค์การบริหาร</w:t>
      </w:r>
      <w:r w:rsidRPr="00363EA1">
        <w:rPr>
          <w:rFonts w:ascii="TH SarabunPSK" w:hAnsi="TH SarabunPSK" w:cs="TH SarabunPSK"/>
          <w:sz w:val="32"/>
          <w:szCs w:val="32"/>
          <w:cs/>
        </w:rPr>
        <w:tab/>
      </w:r>
    </w:p>
    <w:p w14:paraId="5B6CC3A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ส่วนตำบลนาชุมแสงซึ่งมีสิทธิ์เบิกได้ตามระเบียบฯ</w:t>
      </w:r>
      <w:r w:rsidRPr="00363EA1">
        <w:rPr>
          <w:rFonts w:ascii="TH SarabunPSK" w:hAnsi="TH SarabunPSK" w:cs="TH SarabunPSK"/>
          <w:sz w:val="32"/>
          <w:szCs w:val="32"/>
          <w:cs/>
        </w:rPr>
        <w:tab/>
      </w:r>
    </w:p>
    <w:p w14:paraId="7699B1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 เป็นไปตามระเบียบกระทรวงมหาดไทยว่าด้วยเงินสวัสดิการเกี่ยวกับการศึกษาบุตรของ</w:t>
      </w:r>
      <w:r w:rsidRPr="00363EA1">
        <w:rPr>
          <w:rFonts w:ascii="TH SarabunPSK" w:hAnsi="TH SarabunPSK" w:cs="TH SarabunPSK"/>
          <w:sz w:val="32"/>
          <w:szCs w:val="32"/>
          <w:cs/>
        </w:rPr>
        <w:tab/>
      </w:r>
    </w:p>
    <w:p w14:paraId="01490B8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องค์กรปกครองส่วนท้องถิ่น พ.ศ. 2563</w:t>
      </w:r>
      <w:r w:rsidRPr="00363EA1">
        <w:rPr>
          <w:rFonts w:ascii="TH SarabunPSK" w:hAnsi="TH SarabunPSK" w:cs="TH SarabunPSK"/>
          <w:sz w:val="32"/>
          <w:szCs w:val="32"/>
          <w:cs/>
        </w:rPr>
        <w:tab/>
      </w:r>
    </w:p>
    <w:p w14:paraId="6A4B31E5"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ค่าใช้สอย</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rPr>
        <w:tab/>
      </w:r>
      <w:r>
        <w:rPr>
          <w:rFonts w:ascii="TH SarabunPSK" w:hAnsi="TH SarabunPSK" w:cs="TH SarabunPSK"/>
          <w:b/>
          <w:bCs/>
          <w:sz w:val="32"/>
          <w:szCs w:val="32"/>
        </w:rPr>
        <w:tab/>
      </w:r>
      <w:r w:rsidRPr="00B6406D">
        <w:rPr>
          <w:rFonts w:ascii="TH SarabunPSK" w:hAnsi="TH SarabunPSK" w:cs="TH SarabunPSK"/>
          <w:b/>
          <w:bCs/>
          <w:sz w:val="32"/>
          <w:szCs w:val="32"/>
          <w:cs/>
        </w:rPr>
        <w:t>รวม</w:t>
      </w:r>
      <w:r w:rsidRPr="00B6406D">
        <w:rPr>
          <w:rFonts w:ascii="TH SarabunPSK" w:hAnsi="TH SarabunPSK" w:cs="TH SarabunPSK"/>
          <w:b/>
          <w:bCs/>
          <w:sz w:val="32"/>
          <w:szCs w:val="32"/>
        </w:rPr>
        <w:tab/>
      </w:r>
      <w:r w:rsidRPr="00B6406D">
        <w:rPr>
          <w:rFonts w:ascii="TH SarabunPSK" w:hAnsi="TH SarabunPSK" w:cs="TH SarabunPSK"/>
          <w:b/>
          <w:bCs/>
          <w:sz w:val="32"/>
          <w:szCs w:val="32"/>
        </w:rPr>
        <w:tab/>
      </w:r>
      <w:r w:rsidRPr="00B6406D">
        <w:rPr>
          <w:rFonts w:ascii="TH SarabunPSK" w:hAnsi="TH SarabunPSK" w:cs="TH SarabunPSK"/>
          <w:b/>
          <w:bCs/>
          <w:sz w:val="32"/>
          <w:szCs w:val="32"/>
          <w:cs/>
        </w:rPr>
        <w:t>428,000</w:t>
      </w:r>
      <w:r w:rsidRPr="00B6406D">
        <w:rPr>
          <w:rFonts w:ascii="TH SarabunPSK" w:hAnsi="TH SarabunPSK" w:cs="TH SarabunPSK"/>
          <w:b/>
          <w:bCs/>
          <w:sz w:val="32"/>
          <w:szCs w:val="32"/>
        </w:rPr>
        <w:tab/>
      </w:r>
      <w:r w:rsidRPr="00B6406D">
        <w:rPr>
          <w:rFonts w:ascii="TH SarabunPSK" w:hAnsi="TH SarabunPSK" w:cs="TH SarabunPSK"/>
          <w:b/>
          <w:bCs/>
          <w:sz w:val="32"/>
          <w:szCs w:val="32"/>
          <w:cs/>
        </w:rPr>
        <w:t>บาท</w:t>
      </w:r>
    </w:p>
    <w:p w14:paraId="61C61CD2" w14:textId="77777777" w:rsidR="00FD5AF7" w:rsidRPr="00B6406D" w:rsidRDefault="00FD5AF7" w:rsidP="00FD5AF7">
      <w:pPr>
        <w:pStyle w:val="a8"/>
        <w:rPr>
          <w:rFonts w:ascii="TH SarabunPSK" w:hAnsi="TH SarabunPSK" w:cs="TH SarabunPSK"/>
          <w:b/>
          <w:bCs/>
          <w:sz w:val="32"/>
          <w:szCs w:val="32"/>
        </w:rPr>
      </w:pPr>
      <w:r w:rsidRPr="00B6406D">
        <w:rPr>
          <w:rFonts w:ascii="TH SarabunPSK" w:hAnsi="TH SarabunPSK" w:cs="TH SarabunPSK"/>
          <w:b/>
          <w:bCs/>
          <w:sz w:val="32"/>
          <w:szCs w:val="32"/>
          <w:cs/>
        </w:rPr>
        <w:t>รายจ่ายเพื่อให้ได้มาซึ่งบริการ</w:t>
      </w:r>
    </w:p>
    <w:p w14:paraId="568722E3"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ค่าจ้างเหมาบริการบุคคลปฏิบัติงานการเงิน</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120,000</w:t>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19524040"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เพื่อจ่ายเป็นค่าจ้างเหมาบริการบุคคลปฏิบัติงานธุรการ งานการเงินของกองคลังของกองคลังองค์การบริหารส่วนตำบลนาชุมแสง จำนวน </w:t>
      </w:r>
      <w:r w:rsidRPr="00F524A5">
        <w:rPr>
          <w:rFonts w:ascii="TH SarabunPSK" w:hAnsi="TH SarabunPSK" w:cs="TH SarabunPSK"/>
          <w:sz w:val="32"/>
          <w:szCs w:val="32"/>
        </w:rPr>
        <w:t>1</w:t>
      </w:r>
      <w:r w:rsidRPr="00F524A5">
        <w:rPr>
          <w:rFonts w:ascii="TH SarabunPSK" w:hAnsi="TH SarabunPSK" w:cs="TH SarabunPSK"/>
          <w:sz w:val="32"/>
          <w:szCs w:val="32"/>
          <w:cs/>
        </w:rPr>
        <w:t xml:space="preserve"> ราย ระยะเวลา  </w:t>
      </w:r>
      <w:r w:rsidRPr="00F524A5">
        <w:rPr>
          <w:rFonts w:ascii="TH SarabunPSK" w:hAnsi="TH SarabunPSK" w:cs="TH SarabunPSK"/>
          <w:sz w:val="32"/>
          <w:szCs w:val="32"/>
        </w:rPr>
        <w:t>12</w:t>
      </w:r>
      <w:r w:rsidRPr="00F524A5">
        <w:rPr>
          <w:rFonts w:ascii="TH SarabunPSK" w:hAnsi="TH SarabunPSK" w:cs="TH SarabunPSK"/>
          <w:sz w:val="32"/>
          <w:szCs w:val="32"/>
          <w:cs/>
        </w:rPr>
        <w:t xml:space="preserve">  เดือน</w:t>
      </w:r>
      <w:r w:rsidRPr="00F524A5">
        <w:rPr>
          <w:rFonts w:ascii="TH SarabunPSK" w:hAnsi="TH SarabunPSK" w:cs="TH SarabunPSK"/>
          <w:sz w:val="32"/>
          <w:szCs w:val="32"/>
          <w:cs/>
        </w:rPr>
        <w:tab/>
      </w:r>
    </w:p>
    <w:p w14:paraId="03778C4E"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w:t>
      </w:r>
      <w:r w:rsidRPr="00F524A5">
        <w:rPr>
          <w:rFonts w:ascii="TH SarabunPSK" w:hAnsi="TH SarabunPSK" w:cs="TH SarabunPSK"/>
          <w:sz w:val="32"/>
          <w:szCs w:val="32"/>
          <w:cs/>
        </w:rPr>
        <w:tab/>
      </w:r>
    </w:p>
    <w:p w14:paraId="1C4E3087"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องค์กรปกครองส่วนท้องถิ่น พ.ศ. </w:t>
      </w:r>
      <w:r w:rsidRPr="00F524A5">
        <w:rPr>
          <w:rFonts w:ascii="TH SarabunPSK" w:hAnsi="TH SarabunPSK" w:cs="TH SarabunPSK"/>
          <w:sz w:val="32"/>
          <w:szCs w:val="32"/>
        </w:rPr>
        <w:t>2566</w:t>
      </w:r>
      <w:r w:rsidRPr="00F524A5">
        <w:rPr>
          <w:rFonts w:ascii="TH SarabunPSK" w:hAnsi="TH SarabunPSK" w:cs="TH SarabunPSK"/>
          <w:sz w:val="32"/>
          <w:szCs w:val="32"/>
        </w:rPr>
        <w:tab/>
      </w:r>
    </w:p>
    <w:p w14:paraId="7EA87A9D"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w:t>
      </w:r>
      <w:r w:rsidRPr="00F524A5">
        <w:rPr>
          <w:rFonts w:ascii="TH SarabunPSK" w:hAnsi="TH SarabunPSK" w:cs="TH SarabunPSK"/>
          <w:sz w:val="32"/>
          <w:szCs w:val="32"/>
          <w:cs/>
        </w:rPr>
        <w:t xml:space="preserve">หนังสือกระทรวงมหาดไทย ด่วนที่สุด ที่ มท </w:t>
      </w:r>
      <w:r w:rsidRPr="00F524A5">
        <w:rPr>
          <w:rFonts w:ascii="TH SarabunPSK" w:hAnsi="TH SarabunPSK" w:cs="TH SarabunPSK"/>
          <w:sz w:val="32"/>
          <w:szCs w:val="32"/>
        </w:rPr>
        <w:t xml:space="preserve">0808.2/ </w:t>
      </w:r>
      <w:r w:rsidRPr="00F524A5">
        <w:rPr>
          <w:rFonts w:ascii="TH SarabunPSK" w:hAnsi="TH SarabunPSK" w:cs="TH SarabunPSK"/>
          <w:sz w:val="32"/>
          <w:szCs w:val="32"/>
          <w:cs/>
        </w:rPr>
        <w:t xml:space="preserve">ว </w:t>
      </w:r>
      <w:r w:rsidRPr="00F524A5">
        <w:rPr>
          <w:rFonts w:ascii="TH SarabunPSK" w:hAnsi="TH SarabunPSK" w:cs="TH SarabunPSK"/>
          <w:sz w:val="32"/>
          <w:szCs w:val="32"/>
        </w:rPr>
        <w:t>7302</w:t>
      </w:r>
      <w:r w:rsidRPr="00F524A5">
        <w:rPr>
          <w:rFonts w:ascii="TH SarabunPSK" w:hAnsi="TH SarabunPSK" w:cs="TH SarabunPSK"/>
          <w:sz w:val="32"/>
          <w:szCs w:val="32"/>
          <w:cs/>
        </w:rPr>
        <w:t xml:space="preserve"> </w:t>
      </w:r>
      <w:proofErr w:type="gramStart"/>
      <w:r w:rsidRPr="00F524A5">
        <w:rPr>
          <w:rFonts w:ascii="TH SarabunPSK" w:hAnsi="TH SarabunPSK" w:cs="TH SarabunPSK"/>
          <w:sz w:val="32"/>
          <w:szCs w:val="32"/>
          <w:cs/>
        </w:rPr>
        <w:t xml:space="preserve">ลงวันที่  </w:t>
      </w:r>
      <w:r w:rsidRPr="00F524A5">
        <w:rPr>
          <w:rFonts w:ascii="TH SarabunPSK" w:hAnsi="TH SarabunPSK" w:cs="TH SarabunPSK"/>
          <w:sz w:val="32"/>
          <w:szCs w:val="32"/>
        </w:rPr>
        <w:t>30</w:t>
      </w:r>
      <w:proofErr w:type="gramEnd"/>
      <w:r w:rsidRPr="00F524A5">
        <w:rPr>
          <w:rFonts w:ascii="TH SarabunPSK" w:hAnsi="TH SarabunPSK" w:cs="TH SarabunPSK"/>
          <w:sz w:val="32"/>
          <w:szCs w:val="32"/>
          <w:cs/>
        </w:rPr>
        <w:t xml:space="preserve"> กันยายน </w:t>
      </w:r>
      <w:r w:rsidRPr="00F524A5">
        <w:rPr>
          <w:rFonts w:ascii="TH SarabunPSK" w:hAnsi="TH SarabunPSK" w:cs="TH SarabunPSK"/>
          <w:sz w:val="32"/>
          <w:szCs w:val="32"/>
        </w:rPr>
        <w:t>2565</w:t>
      </w:r>
      <w:r w:rsidRPr="00F524A5">
        <w:rPr>
          <w:rFonts w:ascii="TH SarabunPSK" w:hAnsi="TH SarabunPSK" w:cs="TH SarabunPSK"/>
          <w:sz w:val="32"/>
          <w:szCs w:val="32"/>
        </w:rPr>
        <w:tab/>
      </w:r>
    </w:p>
    <w:p w14:paraId="2074D57E"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ค่าจ้างเหมาบริการบุคคลปฏิบัติงานจดมิเตอร์วัดค่าน้ำประปา</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48,000</w:t>
      </w:r>
      <w:r w:rsidRPr="00AE562B">
        <w:rPr>
          <w:rFonts w:ascii="TH SarabunPSK" w:hAnsi="TH SarabunPSK" w:cs="TH SarabunPSK"/>
          <w:sz w:val="32"/>
          <w:szCs w:val="32"/>
        </w:rPr>
        <w:tab/>
        <w:t xml:space="preserve">  </w:t>
      </w:r>
      <w:r w:rsidRPr="00AE562B">
        <w:rPr>
          <w:rFonts w:ascii="TH SarabunPSK" w:hAnsi="TH SarabunPSK" w:cs="TH SarabunPSK"/>
          <w:sz w:val="32"/>
          <w:szCs w:val="32"/>
          <w:cs/>
        </w:rPr>
        <w:t>บาท</w:t>
      </w:r>
    </w:p>
    <w:p w14:paraId="3D2F1160"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เพื่อจ่ายเป็นค่าจ้างเหมาบริการบุคคลปฏิบัติงานจดมิเตอร์วัดปริมาณน้ำประปาหมู่บ้าน จำนวน  </w:t>
      </w:r>
      <w:r w:rsidRPr="00F524A5">
        <w:rPr>
          <w:rFonts w:ascii="TH SarabunPSK" w:hAnsi="TH SarabunPSK" w:cs="TH SarabunPSK"/>
          <w:sz w:val="32"/>
          <w:szCs w:val="32"/>
        </w:rPr>
        <w:t>3</w:t>
      </w:r>
      <w:r w:rsidRPr="00F524A5">
        <w:rPr>
          <w:rFonts w:ascii="TH SarabunPSK" w:hAnsi="TH SarabunPSK" w:cs="TH SarabunPSK"/>
          <w:sz w:val="32"/>
          <w:szCs w:val="32"/>
          <w:cs/>
        </w:rPr>
        <w:t xml:space="preserve">  หมู่บ้าน  </w:t>
      </w:r>
      <w:r w:rsidRPr="00F524A5">
        <w:rPr>
          <w:rFonts w:ascii="TH SarabunPSK" w:hAnsi="TH SarabunPSK" w:cs="TH SarabunPSK"/>
          <w:sz w:val="32"/>
          <w:szCs w:val="32"/>
        </w:rPr>
        <w:t>1.</w:t>
      </w:r>
      <w:r w:rsidRPr="00F524A5">
        <w:rPr>
          <w:rFonts w:ascii="TH SarabunPSK" w:hAnsi="TH SarabunPSK" w:cs="TH SarabunPSK"/>
          <w:sz w:val="32"/>
          <w:szCs w:val="32"/>
          <w:cs/>
        </w:rPr>
        <w:t xml:space="preserve">บ้านหนองทุ่ม หมู่ </w:t>
      </w:r>
      <w:r w:rsidRPr="00F524A5">
        <w:rPr>
          <w:rFonts w:ascii="TH SarabunPSK" w:hAnsi="TH SarabunPSK" w:cs="TH SarabunPSK"/>
          <w:sz w:val="32"/>
          <w:szCs w:val="32"/>
        </w:rPr>
        <w:t>2   2.</w:t>
      </w:r>
      <w:r w:rsidRPr="00F524A5">
        <w:rPr>
          <w:rFonts w:ascii="TH SarabunPSK" w:hAnsi="TH SarabunPSK" w:cs="TH SarabunPSK"/>
          <w:sz w:val="32"/>
          <w:szCs w:val="32"/>
          <w:cs/>
        </w:rPr>
        <w:t xml:space="preserve">บ้านหนองลุมพุก หมู่ </w:t>
      </w:r>
      <w:r w:rsidRPr="00F524A5">
        <w:rPr>
          <w:rFonts w:ascii="TH SarabunPSK" w:hAnsi="TH SarabunPSK" w:cs="TH SarabunPSK"/>
          <w:sz w:val="32"/>
          <w:szCs w:val="32"/>
        </w:rPr>
        <w:t>8   3.</w:t>
      </w:r>
      <w:r w:rsidRPr="00F524A5">
        <w:rPr>
          <w:rFonts w:ascii="TH SarabunPSK" w:hAnsi="TH SarabunPSK" w:cs="TH SarabunPSK"/>
          <w:sz w:val="32"/>
          <w:szCs w:val="32"/>
          <w:cs/>
        </w:rPr>
        <w:t xml:space="preserve">บ้านหัวฝาย หมู่ </w:t>
      </w:r>
      <w:r w:rsidRPr="00F524A5">
        <w:rPr>
          <w:rFonts w:ascii="TH SarabunPSK" w:hAnsi="TH SarabunPSK" w:cs="TH SarabunPSK"/>
          <w:sz w:val="32"/>
          <w:szCs w:val="32"/>
        </w:rPr>
        <w:t>12</w:t>
      </w:r>
      <w:r w:rsidRPr="00F524A5">
        <w:rPr>
          <w:rFonts w:ascii="TH SarabunPSK" w:hAnsi="TH SarabunPSK" w:cs="TH SarabunPSK"/>
          <w:sz w:val="32"/>
          <w:szCs w:val="32"/>
          <w:cs/>
        </w:rPr>
        <w:t xml:space="preserve"> และดูแลท่อเมนประปาจากภายนอกถึงมาตรวัดน้ำประปาหมู่บ้านที่อยู่ในความรับผิดชอบขององค์การบริหารส่วนตำบลนาชุมแสง  จำนวน </w:t>
      </w:r>
      <w:r w:rsidRPr="00F524A5">
        <w:rPr>
          <w:rFonts w:ascii="TH SarabunPSK" w:hAnsi="TH SarabunPSK" w:cs="TH SarabunPSK"/>
          <w:sz w:val="32"/>
          <w:szCs w:val="32"/>
        </w:rPr>
        <w:t>1</w:t>
      </w:r>
      <w:r w:rsidRPr="00F524A5">
        <w:rPr>
          <w:rFonts w:ascii="TH SarabunPSK" w:hAnsi="TH SarabunPSK" w:cs="TH SarabunPSK"/>
          <w:sz w:val="32"/>
          <w:szCs w:val="32"/>
          <w:cs/>
        </w:rPr>
        <w:t xml:space="preserve"> ราย ระยะเวลา  </w:t>
      </w:r>
      <w:r w:rsidRPr="00F524A5">
        <w:rPr>
          <w:rFonts w:ascii="TH SarabunPSK" w:hAnsi="TH SarabunPSK" w:cs="TH SarabunPSK"/>
          <w:sz w:val="32"/>
          <w:szCs w:val="32"/>
        </w:rPr>
        <w:t>12</w:t>
      </w:r>
      <w:r w:rsidRPr="00F524A5">
        <w:rPr>
          <w:rFonts w:ascii="TH SarabunPSK" w:hAnsi="TH SarabunPSK" w:cs="TH SarabunPSK"/>
          <w:sz w:val="32"/>
          <w:szCs w:val="32"/>
          <w:cs/>
        </w:rPr>
        <w:t xml:space="preserve"> เดือน</w:t>
      </w:r>
      <w:r w:rsidRPr="00F524A5">
        <w:rPr>
          <w:rFonts w:ascii="TH SarabunPSK" w:hAnsi="TH SarabunPSK" w:cs="TH SarabunPSK"/>
          <w:sz w:val="32"/>
          <w:szCs w:val="32"/>
          <w:cs/>
        </w:rPr>
        <w:tab/>
      </w:r>
    </w:p>
    <w:p w14:paraId="51BA581B"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w:t>
      </w:r>
      <w:r w:rsidRPr="00F524A5">
        <w:rPr>
          <w:rFonts w:ascii="TH SarabunPSK" w:hAnsi="TH SarabunPSK" w:cs="TH SarabunPSK"/>
          <w:sz w:val="32"/>
          <w:szCs w:val="32"/>
          <w:cs/>
        </w:rPr>
        <w:tab/>
      </w:r>
    </w:p>
    <w:p w14:paraId="74D2E18A"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องค์กรปกครองส่วนท้องถิ่น พ.ศ. </w:t>
      </w:r>
      <w:r w:rsidRPr="00F524A5">
        <w:rPr>
          <w:rFonts w:ascii="TH SarabunPSK" w:hAnsi="TH SarabunPSK" w:cs="TH SarabunPSK"/>
          <w:sz w:val="32"/>
          <w:szCs w:val="32"/>
        </w:rPr>
        <w:t>2566</w:t>
      </w:r>
      <w:r w:rsidRPr="00F524A5">
        <w:rPr>
          <w:rFonts w:ascii="TH SarabunPSK" w:hAnsi="TH SarabunPSK" w:cs="TH SarabunPSK"/>
          <w:sz w:val="32"/>
          <w:szCs w:val="32"/>
        </w:rPr>
        <w:tab/>
      </w:r>
    </w:p>
    <w:p w14:paraId="59237440"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w:t>
      </w:r>
      <w:r w:rsidRPr="00F524A5">
        <w:rPr>
          <w:rFonts w:ascii="TH SarabunPSK" w:hAnsi="TH SarabunPSK" w:cs="TH SarabunPSK"/>
          <w:sz w:val="32"/>
          <w:szCs w:val="32"/>
          <w:cs/>
        </w:rPr>
        <w:t xml:space="preserve">หนังสือกระทรวงมหาดไทย ด่วนที่สุด ที่ มท </w:t>
      </w:r>
      <w:r w:rsidRPr="00F524A5">
        <w:rPr>
          <w:rFonts w:ascii="TH SarabunPSK" w:hAnsi="TH SarabunPSK" w:cs="TH SarabunPSK"/>
          <w:sz w:val="32"/>
          <w:szCs w:val="32"/>
        </w:rPr>
        <w:t xml:space="preserve">0808.2/ </w:t>
      </w:r>
      <w:r w:rsidRPr="00F524A5">
        <w:rPr>
          <w:rFonts w:ascii="TH SarabunPSK" w:hAnsi="TH SarabunPSK" w:cs="TH SarabunPSK"/>
          <w:sz w:val="32"/>
          <w:szCs w:val="32"/>
          <w:cs/>
        </w:rPr>
        <w:t xml:space="preserve">ว </w:t>
      </w:r>
      <w:r w:rsidRPr="00F524A5">
        <w:rPr>
          <w:rFonts w:ascii="TH SarabunPSK" w:hAnsi="TH SarabunPSK" w:cs="TH SarabunPSK"/>
          <w:sz w:val="32"/>
          <w:szCs w:val="32"/>
        </w:rPr>
        <w:t>7302</w:t>
      </w:r>
      <w:r w:rsidRPr="00F524A5">
        <w:rPr>
          <w:rFonts w:ascii="TH SarabunPSK" w:hAnsi="TH SarabunPSK" w:cs="TH SarabunPSK"/>
          <w:sz w:val="32"/>
          <w:szCs w:val="32"/>
          <w:cs/>
        </w:rPr>
        <w:t xml:space="preserve"> </w:t>
      </w:r>
      <w:proofErr w:type="gramStart"/>
      <w:r w:rsidRPr="00F524A5">
        <w:rPr>
          <w:rFonts w:ascii="TH SarabunPSK" w:hAnsi="TH SarabunPSK" w:cs="TH SarabunPSK"/>
          <w:sz w:val="32"/>
          <w:szCs w:val="32"/>
          <w:cs/>
        </w:rPr>
        <w:t xml:space="preserve">ลงวันที่  </w:t>
      </w:r>
      <w:r w:rsidRPr="00F524A5">
        <w:rPr>
          <w:rFonts w:ascii="TH SarabunPSK" w:hAnsi="TH SarabunPSK" w:cs="TH SarabunPSK"/>
          <w:sz w:val="32"/>
          <w:szCs w:val="32"/>
        </w:rPr>
        <w:t>30</w:t>
      </w:r>
      <w:proofErr w:type="gramEnd"/>
      <w:r w:rsidRPr="00F524A5">
        <w:rPr>
          <w:rFonts w:ascii="TH SarabunPSK" w:hAnsi="TH SarabunPSK" w:cs="TH SarabunPSK"/>
          <w:sz w:val="32"/>
          <w:szCs w:val="32"/>
          <w:cs/>
        </w:rPr>
        <w:t xml:space="preserve"> กันยายน </w:t>
      </w:r>
      <w:r w:rsidRPr="00F524A5">
        <w:rPr>
          <w:rFonts w:ascii="TH SarabunPSK" w:hAnsi="TH SarabunPSK" w:cs="TH SarabunPSK"/>
          <w:sz w:val="32"/>
          <w:szCs w:val="32"/>
        </w:rPr>
        <w:t>2565</w:t>
      </w:r>
    </w:p>
    <w:p w14:paraId="402FA4AD"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ค่าจ้างเหมาบริการบุคคลปฏิบัติงานพัสดุของกองคลัง</w:t>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120,000</w:t>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7ECD4A20"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เพื่อจ่ายเป็นค่าจ้างเหมาบริการบุคคลปฏิบัติงานพัสดุของกองคลังของกองคลังองค์การบริหารส่วนตำบลนาชุมแสง จำนวน  </w:t>
      </w:r>
      <w:r w:rsidRPr="00F524A5">
        <w:rPr>
          <w:rFonts w:ascii="TH SarabunPSK" w:hAnsi="TH SarabunPSK" w:cs="TH SarabunPSK"/>
          <w:sz w:val="32"/>
          <w:szCs w:val="32"/>
        </w:rPr>
        <w:t>1</w:t>
      </w:r>
      <w:r w:rsidRPr="00F524A5">
        <w:rPr>
          <w:rFonts w:ascii="TH SarabunPSK" w:hAnsi="TH SarabunPSK" w:cs="TH SarabunPSK"/>
          <w:sz w:val="32"/>
          <w:szCs w:val="32"/>
          <w:cs/>
        </w:rPr>
        <w:t xml:space="preserve">  ราย</w:t>
      </w:r>
      <w:r w:rsidRPr="00F524A5">
        <w:rPr>
          <w:rFonts w:ascii="TH SarabunPSK" w:hAnsi="TH SarabunPSK" w:cs="TH SarabunPSK"/>
          <w:sz w:val="32"/>
          <w:szCs w:val="32"/>
          <w:cs/>
        </w:rPr>
        <w:tab/>
        <w:t xml:space="preserve">ระยะเวลา </w:t>
      </w:r>
      <w:r w:rsidRPr="00F524A5">
        <w:rPr>
          <w:rFonts w:ascii="TH SarabunPSK" w:hAnsi="TH SarabunPSK" w:cs="TH SarabunPSK"/>
          <w:sz w:val="32"/>
          <w:szCs w:val="32"/>
        </w:rPr>
        <w:t>12</w:t>
      </w:r>
      <w:r w:rsidRPr="00F524A5">
        <w:rPr>
          <w:rFonts w:ascii="TH SarabunPSK" w:hAnsi="TH SarabunPSK" w:cs="TH SarabunPSK"/>
          <w:sz w:val="32"/>
          <w:szCs w:val="32"/>
          <w:cs/>
        </w:rPr>
        <w:t xml:space="preserve"> เดือน</w:t>
      </w:r>
      <w:r w:rsidRPr="00F524A5">
        <w:rPr>
          <w:rFonts w:ascii="TH SarabunPSK" w:hAnsi="TH SarabunPSK" w:cs="TH SarabunPSK"/>
          <w:sz w:val="32"/>
          <w:szCs w:val="32"/>
          <w:cs/>
        </w:rPr>
        <w:tab/>
      </w:r>
    </w:p>
    <w:p w14:paraId="24A1A031"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w:t>
      </w:r>
      <w:r w:rsidRPr="00F524A5">
        <w:rPr>
          <w:rFonts w:ascii="TH SarabunPSK" w:hAnsi="TH SarabunPSK" w:cs="TH SarabunPSK"/>
          <w:sz w:val="32"/>
          <w:szCs w:val="32"/>
          <w:cs/>
        </w:rPr>
        <w:tab/>
      </w:r>
    </w:p>
    <w:p w14:paraId="678B474C"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องค์กรปกครองส่วนท้องถิ่น พ.ศ. </w:t>
      </w:r>
      <w:r w:rsidRPr="00F524A5">
        <w:rPr>
          <w:rFonts w:ascii="TH SarabunPSK" w:hAnsi="TH SarabunPSK" w:cs="TH SarabunPSK"/>
          <w:sz w:val="32"/>
          <w:szCs w:val="32"/>
        </w:rPr>
        <w:t>2566</w:t>
      </w:r>
      <w:r w:rsidRPr="00F524A5">
        <w:rPr>
          <w:rFonts w:ascii="TH SarabunPSK" w:hAnsi="TH SarabunPSK" w:cs="TH SarabunPSK"/>
          <w:sz w:val="32"/>
          <w:szCs w:val="32"/>
        </w:rPr>
        <w:tab/>
      </w:r>
    </w:p>
    <w:p w14:paraId="653B2418"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w:t>
      </w:r>
      <w:r w:rsidRPr="00F524A5">
        <w:rPr>
          <w:rFonts w:ascii="TH SarabunPSK" w:hAnsi="TH SarabunPSK" w:cs="TH SarabunPSK"/>
          <w:sz w:val="32"/>
          <w:szCs w:val="32"/>
          <w:cs/>
        </w:rPr>
        <w:t xml:space="preserve">หนังสือกระทรวงมหาดไทย ด่วนที่สุด ที่ มท </w:t>
      </w:r>
      <w:r w:rsidRPr="00F524A5">
        <w:rPr>
          <w:rFonts w:ascii="TH SarabunPSK" w:hAnsi="TH SarabunPSK" w:cs="TH SarabunPSK"/>
          <w:sz w:val="32"/>
          <w:szCs w:val="32"/>
        </w:rPr>
        <w:t xml:space="preserve">0808.2/ </w:t>
      </w:r>
      <w:r w:rsidRPr="00F524A5">
        <w:rPr>
          <w:rFonts w:ascii="TH SarabunPSK" w:hAnsi="TH SarabunPSK" w:cs="TH SarabunPSK"/>
          <w:sz w:val="32"/>
          <w:szCs w:val="32"/>
          <w:cs/>
        </w:rPr>
        <w:t xml:space="preserve">ว </w:t>
      </w:r>
      <w:r w:rsidRPr="00F524A5">
        <w:rPr>
          <w:rFonts w:ascii="TH SarabunPSK" w:hAnsi="TH SarabunPSK" w:cs="TH SarabunPSK"/>
          <w:sz w:val="32"/>
          <w:szCs w:val="32"/>
        </w:rPr>
        <w:t>7302</w:t>
      </w:r>
      <w:r w:rsidRPr="00F524A5">
        <w:rPr>
          <w:rFonts w:ascii="TH SarabunPSK" w:hAnsi="TH SarabunPSK" w:cs="TH SarabunPSK"/>
          <w:sz w:val="32"/>
          <w:szCs w:val="32"/>
          <w:cs/>
        </w:rPr>
        <w:t xml:space="preserve"> </w:t>
      </w:r>
      <w:proofErr w:type="gramStart"/>
      <w:r w:rsidRPr="00F524A5">
        <w:rPr>
          <w:rFonts w:ascii="TH SarabunPSK" w:hAnsi="TH SarabunPSK" w:cs="TH SarabunPSK"/>
          <w:sz w:val="32"/>
          <w:szCs w:val="32"/>
          <w:cs/>
        </w:rPr>
        <w:t xml:space="preserve">ลงวันที่  </w:t>
      </w:r>
      <w:r w:rsidRPr="00F524A5">
        <w:rPr>
          <w:rFonts w:ascii="TH SarabunPSK" w:hAnsi="TH SarabunPSK" w:cs="TH SarabunPSK"/>
          <w:sz w:val="32"/>
          <w:szCs w:val="32"/>
        </w:rPr>
        <w:t>30</w:t>
      </w:r>
      <w:proofErr w:type="gramEnd"/>
      <w:r w:rsidRPr="00F524A5">
        <w:rPr>
          <w:rFonts w:ascii="TH SarabunPSK" w:hAnsi="TH SarabunPSK" w:cs="TH SarabunPSK"/>
          <w:sz w:val="32"/>
          <w:szCs w:val="32"/>
          <w:cs/>
        </w:rPr>
        <w:t xml:space="preserve"> กันยายน </w:t>
      </w:r>
      <w:r w:rsidRPr="00F524A5">
        <w:rPr>
          <w:rFonts w:ascii="TH SarabunPSK" w:hAnsi="TH SarabunPSK" w:cs="TH SarabunPSK"/>
          <w:sz w:val="32"/>
          <w:szCs w:val="32"/>
        </w:rPr>
        <w:t>2565</w:t>
      </w:r>
      <w:r w:rsidRPr="00F524A5">
        <w:rPr>
          <w:rFonts w:ascii="TH SarabunPSK" w:hAnsi="TH SarabunPSK" w:cs="TH SarabunPSK"/>
          <w:sz w:val="32"/>
          <w:szCs w:val="32"/>
        </w:rPr>
        <w:tab/>
      </w:r>
    </w:p>
    <w:p w14:paraId="28E4A5BB"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ค่าป้ายประชาสัมพันธ์</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10,000</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66B6B7D2"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เพื่อจ่ายเป็นค่าจ้างเหมาเขียนป้ายประชาสัมพันธ์ในการจัดเก็บภาษีและป้ายอื่นที่เกี่ยวข้องกับกิจการกองคลังองค์การบริหารส่วนตำบลนาชุมแสง</w:t>
      </w:r>
      <w:r w:rsidRPr="00F524A5">
        <w:rPr>
          <w:rFonts w:ascii="TH SarabunPSK" w:hAnsi="TH SarabunPSK" w:cs="TH SarabunPSK"/>
          <w:sz w:val="32"/>
          <w:szCs w:val="32"/>
          <w:cs/>
        </w:rPr>
        <w:tab/>
      </w:r>
    </w:p>
    <w:p w14:paraId="0AB6D8AC"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w:t>
      </w:r>
      <w:r w:rsidRPr="00F524A5">
        <w:rPr>
          <w:rFonts w:ascii="TH SarabunPSK" w:hAnsi="TH SarabunPSK" w:cs="TH SarabunPSK"/>
          <w:sz w:val="32"/>
          <w:szCs w:val="32"/>
          <w:cs/>
        </w:rPr>
        <w:tab/>
      </w:r>
    </w:p>
    <w:p w14:paraId="23A2E8BF"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องค์กรปกครองส่วนท้องถิ่น พ.ศ. </w:t>
      </w:r>
      <w:r w:rsidRPr="00F524A5">
        <w:rPr>
          <w:rFonts w:ascii="TH SarabunPSK" w:hAnsi="TH SarabunPSK" w:cs="TH SarabunPSK"/>
          <w:sz w:val="32"/>
          <w:szCs w:val="32"/>
        </w:rPr>
        <w:t>2566</w:t>
      </w:r>
      <w:r w:rsidRPr="00F524A5">
        <w:rPr>
          <w:rFonts w:ascii="TH SarabunPSK" w:hAnsi="TH SarabunPSK" w:cs="TH SarabunPSK"/>
          <w:sz w:val="32"/>
          <w:szCs w:val="32"/>
        </w:rPr>
        <w:tab/>
      </w:r>
    </w:p>
    <w:p w14:paraId="3BC7ABF2"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w:t>
      </w:r>
      <w:r w:rsidRPr="00F524A5">
        <w:rPr>
          <w:rFonts w:ascii="TH SarabunPSK" w:hAnsi="TH SarabunPSK" w:cs="TH SarabunPSK"/>
          <w:sz w:val="32"/>
          <w:szCs w:val="32"/>
          <w:cs/>
        </w:rPr>
        <w:t xml:space="preserve">หนังสือกระทรวงมหาดไทย ด่วนที่สุด ที่ มท </w:t>
      </w:r>
      <w:r w:rsidRPr="00F524A5">
        <w:rPr>
          <w:rFonts w:ascii="TH SarabunPSK" w:hAnsi="TH SarabunPSK" w:cs="TH SarabunPSK"/>
          <w:sz w:val="32"/>
          <w:szCs w:val="32"/>
        </w:rPr>
        <w:t xml:space="preserve">0808.2/ </w:t>
      </w:r>
      <w:r w:rsidRPr="00F524A5">
        <w:rPr>
          <w:rFonts w:ascii="TH SarabunPSK" w:hAnsi="TH SarabunPSK" w:cs="TH SarabunPSK"/>
          <w:sz w:val="32"/>
          <w:szCs w:val="32"/>
          <w:cs/>
        </w:rPr>
        <w:t xml:space="preserve">ว </w:t>
      </w:r>
      <w:r w:rsidRPr="00F524A5">
        <w:rPr>
          <w:rFonts w:ascii="TH SarabunPSK" w:hAnsi="TH SarabunPSK" w:cs="TH SarabunPSK"/>
          <w:sz w:val="32"/>
          <w:szCs w:val="32"/>
        </w:rPr>
        <w:t>7302</w:t>
      </w:r>
      <w:r w:rsidRPr="00F524A5">
        <w:rPr>
          <w:rFonts w:ascii="TH SarabunPSK" w:hAnsi="TH SarabunPSK" w:cs="TH SarabunPSK"/>
          <w:sz w:val="32"/>
          <w:szCs w:val="32"/>
          <w:cs/>
        </w:rPr>
        <w:t xml:space="preserve"> </w:t>
      </w:r>
      <w:proofErr w:type="gramStart"/>
      <w:r w:rsidRPr="00F524A5">
        <w:rPr>
          <w:rFonts w:ascii="TH SarabunPSK" w:hAnsi="TH SarabunPSK" w:cs="TH SarabunPSK"/>
          <w:sz w:val="32"/>
          <w:szCs w:val="32"/>
          <w:cs/>
        </w:rPr>
        <w:t xml:space="preserve">ลงวันที่  </w:t>
      </w:r>
      <w:r w:rsidRPr="00F524A5">
        <w:rPr>
          <w:rFonts w:ascii="TH SarabunPSK" w:hAnsi="TH SarabunPSK" w:cs="TH SarabunPSK"/>
          <w:sz w:val="32"/>
          <w:szCs w:val="32"/>
        </w:rPr>
        <w:t>30</w:t>
      </w:r>
      <w:proofErr w:type="gramEnd"/>
      <w:r w:rsidRPr="00F524A5">
        <w:rPr>
          <w:rFonts w:ascii="TH SarabunPSK" w:hAnsi="TH SarabunPSK" w:cs="TH SarabunPSK"/>
          <w:sz w:val="32"/>
          <w:szCs w:val="32"/>
          <w:cs/>
        </w:rPr>
        <w:t xml:space="preserve"> กันยายน </w:t>
      </w:r>
      <w:r w:rsidRPr="00F524A5">
        <w:rPr>
          <w:rFonts w:ascii="TH SarabunPSK" w:hAnsi="TH SarabunPSK" w:cs="TH SarabunPSK"/>
          <w:sz w:val="32"/>
          <w:szCs w:val="32"/>
        </w:rPr>
        <w:t>2565</w:t>
      </w:r>
      <w:r w:rsidRPr="00F524A5">
        <w:rPr>
          <w:rFonts w:ascii="TH SarabunPSK" w:hAnsi="TH SarabunPSK" w:cs="TH SarabunPSK"/>
          <w:sz w:val="32"/>
          <w:szCs w:val="32"/>
        </w:rPr>
        <w:tab/>
      </w:r>
    </w:p>
    <w:p w14:paraId="761C4478" w14:textId="77777777" w:rsidR="0031677C" w:rsidRPr="004A1F02" w:rsidRDefault="0031677C" w:rsidP="0031677C">
      <w:pPr>
        <w:pStyle w:val="a8"/>
        <w:rPr>
          <w:rFonts w:ascii="TH SarabunPSK" w:hAnsi="TH SarabunPSK" w:cs="TH SarabunPSK"/>
          <w:b/>
          <w:bCs/>
          <w:sz w:val="32"/>
          <w:szCs w:val="32"/>
        </w:rPr>
      </w:pPr>
      <w:r w:rsidRPr="004A1F02">
        <w:rPr>
          <w:rFonts w:ascii="TH SarabunPSK" w:hAnsi="TH SarabunPSK" w:cs="TH SarabunPSK"/>
          <w:b/>
          <w:bCs/>
          <w:sz w:val="32"/>
          <w:szCs w:val="32"/>
          <w:cs/>
        </w:rPr>
        <w:t>รายจ่ายเกี่ยวกับการรับรองและพิธีการ</w:t>
      </w:r>
    </w:p>
    <w:p w14:paraId="357B9C77"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ค่ารับรอง</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10,000</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622E5838"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เพื่อจ่ายเป็นค่ารับรองบุคคลหรือคณะบุคคลที่มานิเทศน์งานหรือตรวจนิเทศน์งานของกองคลังองค์การบริหารส่วนตำบลนาชุมแสง</w:t>
      </w:r>
      <w:r w:rsidRPr="00F524A5">
        <w:rPr>
          <w:rFonts w:ascii="TH SarabunPSK" w:hAnsi="TH SarabunPSK" w:cs="TH SarabunPSK"/>
          <w:sz w:val="32"/>
          <w:szCs w:val="32"/>
          <w:cs/>
        </w:rPr>
        <w:tab/>
      </w:r>
    </w:p>
    <w:p w14:paraId="26FB5821"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lastRenderedPageBreak/>
        <w:t xml:space="preserve"> - </w:t>
      </w:r>
      <w:r w:rsidRPr="00F524A5">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w:t>
      </w:r>
      <w:r w:rsidRPr="00F524A5">
        <w:rPr>
          <w:rFonts w:ascii="TH SarabunPSK" w:hAnsi="TH SarabunPSK" w:cs="TH SarabunPSK"/>
          <w:sz w:val="32"/>
          <w:szCs w:val="32"/>
          <w:cs/>
        </w:rPr>
        <w:tab/>
      </w:r>
    </w:p>
    <w:p w14:paraId="1370A02A"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องค์กรปกครองส่วนท้องถิ่น พ.ศ. </w:t>
      </w:r>
      <w:r w:rsidRPr="00F524A5">
        <w:rPr>
          <w:rFonts w:ascii="TH SarabunPSK" w:hAnsi="TH SarabunPSK" w:cs="TH SarabunPSK"/>
          <w:sz w:val="32"/>
          <w:szCs w:val="32"/>
        </w:rPr>
        <w:t>2562</w:t>
      </w:r>
      <w:r w:rsidRPr="00F524A5">
        <w:rPr>
          <w:rFonts w:ascii="TH SarabunPSK" w:hAnsi="TH SarabunPSK" w:cs="TH SarabunPSK"/>
          <w:sz w:val="32"/>
          <w:szCs w:val="32"/>
        </w:rPr>
        <w:tab/>
      </w:r>
    </w:p>
    <w:p w14:paraId="62BD2B3F"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 xml:space="preserve">หนังสือที่ มท </w:t>
      </w:r>
      <w:r w:rsidRPr="00F524A5">
        <w:rPr>
          <w:rFonts w:ascii="TH SarabunPSK" w:hAnsi="TH SarabunPSK" w:cs="TH SarabunPSK"/>
          <w:sz w:val="32"/>
          <w:szCs w:val="32"/>
        </w:rPr>
        <w:t>0810.3/</w:t>
      </w:r>
      <w:r w:rsidRPr="00F524A5">
        <w:rPr>
          <w:rFonts w:ascii="TH SarabunPSK" w:hAnsi="TH SarabunPSK" w:cs="TH SarabunPSK"/>
          <w:sz w:val="32"/>
          <w:szCs w:val="32"/>
          <w:cs/>
        </w:rPr>
        <w:t>ว.</w:t>
      </w:r>
      <w:proofErr w:type="gramStart"/>
      <w:r w:rsidRPr="00F524A5">
        <w:rPr>
          <w:rFonts w:ascii="TH SarabunPSK" w:hAnsi="TH SarabunPSK" w:cs="TH SarabunPSK"/>
          <w:sz w:val="32"/>
          <w:szCs w:val="32"/>
        </w:rPr>
        <w:t>0766</w:t>
      </w:r>
      <w:r w:rsidRPr="00F524A5">
        <w:rPr>
          <w:rFonts w:ascii="TH SarabunPSK" w:hAnsi="TH SarabunPSK" w:cs="TH SarabunPSK"/>
          <w:sz w:val="32"/>
          <w:szCs w:val="32"/>
          <w:cs/>
        </w:rPr>
        <w:t xml:space="preserve">  ลง</w:t>
      </w:r>
      <w:proofErr w:type="gramEnd"/>
      <w:r w:rsidRPr="00F524A5">
        <w:rPr>
          <w:rFonts w:ascii="TH SarabunPSK" w:hAnsi="TH SarabunPSK" w:cs="TH SarabunPSK"/>
          <w:sz w:val="32"/>
          <w:szCs w:val="32"/>
          <w:cs/>
        </w:rPr>
        <w:t xml:space="preserve">  </w:t>
      </w:r>
      <w:r w:rsidRPr="00F524A5">
        <w:rPr>
          <w:rFonts w:ascii="TH SarabunPSK" w:hAnsi="TH SarabunPSK" w:cs="TH SarabunPSK"/>
          <w:sz w:val="32"/>
          <w:szCs w:val="32"/>
        </w:rPr>
        <w:t>5</w:t>
      </w:r>
      <w:r w:rsidRPr="00F524A5">
        <w:rPr>
          <w:rFonts w:ascii="TH SarabunPSK" w:hAnsi="TH SarabunPSK" w:cs="TH SarabunPSK"/>
          <w:sz w:val="32"/>
          <w:szCs w:val="32"/>
          <w:cs/>
        </w:rPr>
        <w:t xml:space="preserve"> กุมภาพันธ์ </w:t>
      </w:r>
      <w:r w:rsidRPr="00F524A5">
        <w:rPr>
          <w:rFonts w:ascii="TH SarabunPSK" w:hAnsi="TH SarabunPSK" w:cs="TH SarabunPSK"/>
          <w:sz w:val="32"/>
          <w:szCs w:val="32"/>
        </w:rPr>
        <w:t>2563</w:t>
      </w:r>
      <w:r w:rsidRPr="00F524A5">
        <w:rPr>
          <w:rFonts w:ascii="TH SarabunPSK" w:hAnsi="TH SarabunPSK" w:cs="TH SarabunPSK"/>
          <w:sz w:val="32"/>
          <w:szCs w:val="32"/>
        </w:rPr>
        <w:tab/>
      </w:r>
    </w:p>
    <w:p w14:paraId="0E30EE60"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 xml:space="preserve">หนังสือที่ มท </w:t>
      </w:r>
      <w:r w:rsidRPr="00F524A5">
        <w:rPr>
          <w:rFonts w:ascii="TH SarabunPSK" w:hAnsi="TH SarabunPSK" w:cs="TH SarabunPSK"/>
          <w:sz w:val="32"/>
          <w:szCs w:val="32"/>
        </w:rPr>
        <w:t>0810.3/</w:t>
      </w:r>
      <w:r w:rsidRPr="00F524A5">
        <w:rPr>
          <w:rFonts w:ascii="TH SarabunPSK" w:hAnsi="TH SarabunPSK" w:cs="TH SarabunPSK"/>
          <w:sz w:val="32"/>
          <w:szCs w:val="32"/>
          <w:cs/>
        </w:rPr>
        <w:t>ว.</w:t>
      </w:r>
      <w:r w:rsidRPr="00F524A5">
        <w:rPr>
          <w:rFonts w:ascii="TH SarabunPSK" w:hAnsi="TH SarabunPSK" w:cs="TH SarabunPSK"/>
          <w:sz w:val="32"/>
          <w:szCs w:val="32"/>
        </w:rPr>
        <w:t>1239</w:t>
      </w:r>
      <w:r w:rsidRPr="00F524A5">
        <w:rPr>
          <w:rFonts w:ascii="TH SarabunPSK" w:hAnsi="TH SarabunPSK" w:cs="TH SarabunPSK"/>
          <w:sz w:val="32"/>
          <w:szCs w:val="32"/>
          <w:cs/>
        </w:rPr>
        <w:t xml:space="preserve"> </w:t>
      </w:r>
      <w:proofErr w:type="gramStart"/>
      <w:r w:rsidRPr="00F524A5">
        <w:rPr>
          <w:rFonts w:ascii="TH SarabunPSK" w:hAnsi="TH SarabunPSK" w:cs="TH SarabunPSK"/>
          <w:sz w:val="32"/>
          <w:szCs w:val="32"/>
          <w:cs/>
        </w:rPr>
        <w:t xml:space="preserve">ลง  </w:t>
      </w:r>
      <w:r w:rsidRPr="00F524A5">
        <w:rPr>
          <w:rFonts w:ascii="TH SarabunPSK" w:hAnsi="TH SarabunPSK" w:cs="TH SarabunPSK"/>
          <w:sz w:val="32"/>
          <w:szCs w:val="32"/>
        </w:rPr>
        <w:t>21</w:t>
      </w:r>
      <w:proofErr w:type="gramEnd"/>
      <w:r w:rsidRPr="00F524A5">
        <w:rPr>
          <w:rFonts w:ascii="TH SarabunPSK" w:hAnsi="TH SarabunPSK" w:cs="TH SarabunPSK"/>
          <w:sz w:val="32"/>
          <w:szCs w:val="32"/>
          <w:cs/>
        </w:rPr>
        <w:t xml:space="preserve"> กุมภาพันธ์ </w:t>
      </w:r>
      <w:r w:rsidRPr="00F524A5">
        <w:rPr>
          <w:rFonts w:ascii="TH SarabunPSK" w:hAnsi="TH SarabunPSK" w:cs="TH SarabunPSK"/>
          <w:sz w:val="32"/>
          <w:szCs w:val="32"/>
        </w:rPr>
        <w:t>2565</w:t>
      </w:r>
    </w:p>
    <w:p w14:paraId="06358E3A" w14:textId="77777777" w:rsidR="0031677C" w:rsidRPr="004A1F02" w:rsidRDefault="0031677C" w:rsidP="0031677C">
      <w:pPr>
        <w:pStyle w:val="a8"/>
        <w:rPr>
          <w:rFonts w:ascii="TH SarabunPSK" w:hAnsi="TH SarabunPSK" w:cs="TH SarabunPSK"/>
          <w:b/>
          <w:bCs/>
          <w:sz w:val="32"/>
          <w:szCs w:val="32"/>
        </w:rPr>
      </w:pPr>
      <w:r w:rsidRPr="004A1F02">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4F9E0722"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524A5">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F524A5">
        <w:rPr>
          <w:rFonts w:ascii="TH SarabunPSK" w:hAnsi="TH SarabunPSK" w:cs="TH SarabunPSK"/>
          <w:sz w:val="32"/>
          <w:szCs w:val="32"/>
        </w:rPr>
        <w:t>40,000</w:t>
      </w:r>
      <w:r>
        <w:rPr>
          <w:rFonts w:ascii="TH SarabunPSK" w:hAnsi="TH SarabunPSK" w:cs="TH SarabunPSK"/>
          <w:sz w:val="32"/>
          <w:szCs w:val="32"/>
        </w:rPr>
        <w:tab/>
      </w:r>
      <w:r>
        <w:rPr>
          <w:rFonts w:ascii="TH SarabunPSK" w:hAnsi="TH SarabunPSK" w:cs="TH SarabunPSK"/>
          <w:sz w:val="32"/>
          <w:szCs w:val="32"/>
        </w:rPr>
        <w:tab/>
      </w:r>
      <w:r w:rsidRPr="00F524A5">
        <w:rPr>
          <w:rFonts w:ascii="TH SarabunPSK" w:hAnsi="TH SarabunPSK" w:cs="TH SarabunPSK"/>
          <w:sz w:val="32"/>
          <w:szCs w:val="32"/>
          <w:cs/>
        </w:rPr>
        <w:t>บาท</w:t>
      </w:r>
    </w:p>
    <w:p w14:paraId="7C8488CD"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เพื่อจ่ายเป็นค่าเบี้ยเลี้ยง ค่าพาหนะ ค่าเช่าที่พัก และค่าใช้จ่ายอื่น ๆ ในการเดินทางไปราชการหรืออบรม</w:t>
      </w:r>
      <w:proofErr w:type="spellStart"/>
      <w:r w:rsidRPr="00F524A5">
        <w:rPr>
          <w:rFonts w:ascii="TH SarabunPSK" w:hAnsi="TH SarabunPSK" w:cs="TH SarabunPSK"/>
          <w:sz w:val="32"/>
          <w:szCs w:val="32"/>
          <w:cs/>
        </w:rPr>
        <w:t>สัมนา</w:t>
      </w:r>
      <w:proofErr w:type="spellEnd"/>
      <w:r w:rsidRPr="00F524A5">
        <w:rPr>
          <w:rFonts w:ascii="TH SarabunPSK" w:hAnsi="TH SarabunPSK" w:cs="TH SarabunPSK"/>
          <w:sz w:val="32"/>
          <w:szCs w:val="32"/>
          <w:cs/>
        </w:rPr>
        <w:t>ของพนักงานส่วนตำบล</w:t>
      </w:r>
      <w:r w:rsidRPr="00F524A5">
        <w:rPr>
          <w:rFonts w:ascii="TH SarabunPSK" w:hAnsi="TH SarabunPSK" w:cs="TH SarabunPSK"/>
          <w:sz w:val="32"/>
          <w:szCs w:val="32"/>
          <w:cs/>
        </w:rPr>
        <w:tab/>
      </w:r>
    </w:p>
    <w:p w14:paraId="03811E6E"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w:t>
      </w:r>
      <w:r w:rsidRPr="00F524A5">
        <w:rPr>
          <w:rFonts w:ascii="TH SarabunPSK" w:hAnsi="TH SarabunPSK" w:cs="TH SarabunPSK"/>
          <w:sz w:val="32"/>
          <w:szCs w:val="32"/>
          <w:cs/>
        </w:rPr>
        <w:t>เป็นไปตามระเบียบกระทรวงมหาดไทยว่าด้วยค่าใช้จ่ายในการเดินทางไปราชการของ</w:t>
      </w:r>
      <w:r w:rsidRPr="00F524A5">
        <w:rPr>
          <w:rFonts w:ascii="TH SarabunPSK" w:hAnsi="TH SarabunPSK" w:cs="TH SarabunPSK"/>
          <w:sz w:val="32"/>
          <w:szCs w:val="32"/>
          <w:cs/>
        </w:rPr>
        <w:tab/>
      </w:r>
    </w:p>
    <w:p w14:paraId="0B79227A"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เจ้าหน้าที่ท้องถิ่น พ.ศ. </w:t>
      </w:r>
      <w:r w:rsidRPr="00F524A5">
        <w:rPr>
          <w:rFonts w:ascii="TH SarabunPSK" w:hAnsi="TH SarabunPSK" w:cs="TH SarabunPSK"/>
          <w:sz w:val="32"/>
          <w:szCs w:val="32"/>
        </w:rPr>
        <w:t>2555</w:t>
      </w:r>
      <w:r w:rsidRPr="00F524A5">
        <w:rPr>
          <w:rFonts w:ascii="TH SarabunPSK" w:hAnsi="TH SarabunPSK" w:cs="TH SarabunPSK"/>
          <w:sz w:val="32"/>
          <w:szCs w:val="32"/>
          <w:cs/>
        </w:rPr>
        <w:t>และที่แก้ไขเพิ่มเติม</w:t>
      </w:r>
      <w:r w:rsidRPr="00F524A5">
        <w:rPr>
          <w:rFonts w:ascii="TH SarabunPSK" w:hAnsi="TH SarabunPSK" w:cs="TH SarabunPSK"/>
          <w:sz w:val="32"/>
          <w:szCs w:val="32"/>
          <w:cs/>
        </w:rPr>
        <w:tab/>
      </w:r>
    </w:p>
    <w:p w14:paraId="412C64DB"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 xml:space="preserve">หนังสือกระทรวงมหาดไทย ที่ มท </w:t>
      </w:r>
      <w:r w:rsidRPr="00F524A5">
        <w:rPr>
          <w:rFonts w:ascii="TH SarabunPSK" w:hAnsi="TH SarabunPSK" w:cs="TH SarabunPSK"/>
          <w:sz w:val="32"/>
          <w:szCs w:val="32"/>
        </w:rPr>
        <w:t>0808.2/</w:t>
      </w:r>
      <w:r w:rsidRPr="00F524A5">
        <w:rPr>
          <w:rFonts w:ascii="TH SarabunPSK" w:hAnsi="TH SarabunPSK" w:cs="TH SarabunPSK"/>
          <w:sz w:val="32"/>
          <w:szCs w:val="32"/>
          <w:cs/>
        </w:rPr>
        <w:t xml:space="preserve">ว </w:t>
      </w:r>
      <w:r w:rsidRPr="00F524A5">
        <w:rPr>
          <w:rFonts w:ascii="TH SarabunPSK" w:hAnsi="TH SarabunPSK" w:cs="TH SarabunPSK"/>
          <w:sz w:val="32"/>
          <w:szCs w:val="32"/>
        </w:rPr>
        <w:t>4657</w:t>
      </w:r>
      <w:r w:rsidRPr="00F524A5">
        <w:rPr>
          <w:rFonts w:ascii="TH SarabunPSK" w:hAnsi="TH SarabunPSK" w:cs="TH SarabunPSK"/>
          <w:sz w:val="32"/>
          <w:szCs w:val="32"/>
          <w:cs/>
        </w:rPr>
        <w:t xml:space="preserve"> ลงวันที่ </w:t>
      </w:r>
      <w:r w:rsidRPr="00F524A5">
        <w:rPr>
          <w:rFonts w:ascii="TH SarabunPSK" w:hAnsi="TH SarabunPSK" w:cs="TH SarabunPSK"/>
          <w:sz w:val="32"/>
          <w:szCs w:val="32"/>
        </w:rPr>
        <w:t>30</w:t>
      </w:r>
      <w:r w:rsidRPr="00F524A5">
        <w:rPr>
          <w:rFonts w:ascii="TH SarabunPSK" w:hAnsi="TH SarabunPSK" w:cs="TH SarabunPSK"/>
          <w:sz w:val="32"/>
          <w:szCs w:val="32"/>
          <w:cs/>
        </w:rPr>
        <w:t xml:space="preserve"> มิถุนายน </w:t>
      </w:r>
      <w:r w:rsidRPr="00F524A5">
        <w:rPr>
          <w:rFonts w:ascii="TH SarabunPSK" w:hAnsi="TH SarabunPSK" w:cs="TH SarabunPSK"/>
          <w:sz w:val="32"/>
          <w:szCs w:val="32"/>
        </w:rPr>
        <w:t>2565</w:t>
      </w:r>
    </w:p>
    <w:p w14:paraId="5F260AC9"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ค่าลงทะเบียนในการฝึกอบรม</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40,000</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5178AA11"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เพื่อเป็นค่าใช้จ่ายในการฝึกอบรมกรณีที่องค์การบริหารส่วนตำบลนาชุมแสงไม่ได้เป็นหน่วยงานจัดฝึกอบรมเองและมีความจำเป็นต้องส่งเจ้าหน้าที่ขององค์การบริหารส่วนตำบลนาชุมแสงเข้าร่วมการฝึกอบรม และเข้ารับการฝึกอบรมกับหน่วยงานอื่น</w:t>
      </w:r>
      <w:r w:rsidRPr="00F524A5">
        <w:rPr>
          <w:rFonts w:ascii="TH SarabunPSK" w:hAnsi="TH SarabunPSK" w:cs="TH SarabunPSK"/>
          <w:sz w:val="32"/>
          <w:szCs w:val="32"/>
          <w:cs/>
        </w:rPr>
        <w:tab/>
      </w:r>
    </w:p>
    <w:p w14:paraId="1D214158"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เป็นไปตามระเบียบกระทรวงมหาดไทยว่าด้วยค่าใช้จ่ายในการฝึกอบรมและการเข้ารับการ</w:t>
      </w:r>
      <w:r w:rsidRPr="00F524A5">
        <w:rPr>
          <w:rFonts w:ascii="TH SarabunPSK" w:hAnsi="TH SarabunPSK" w:cs="TH SarabunPSK"/>
          <w:sz w:val="32"/>
          <w:szCs w:val="32"/>
          <w:cs/>
        </w:rPr>
        <w:tab/>
      </w:r>
    </w:p>
    <w:p w14:paraId="1FD4876A"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ฝึกอบรมของเจ้าหน้าที่ท้องถิ่น พ.ศ. </w:t>
      </w:r>
      <w:r w:rsidRPr="00F524A5">
        <w:rPr>
          <w:rFonts w:ascii="TH SarabunPSK" w:hAnsi="TH SarabunPSK" w:cs="TH SarabunPSK"/>
          <w:sz w:val="32"/>
          <w:szCs w:val="32"/>
        </w:rPr>
        <w:t>2557</w:t>
      </w:r>
    </w:p>
    <w:p w14:paraId="375BBB0F"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โครงการฝึกอบรมให้ความรู้เกี่ยวกับการจัดเก็บ</w:t>
      </w:r>
      <w:r w:rsidRPr="00AE562B">
        <w:rPr>
          <w:rFonts w:ascii="TH SarabunPSK" w:hAnsi="TH SarabunPSK" w:cs="TH SarabunPSK"/>
          <w:sz w:val="32"/>
          <w:szCs w:val="32"/>
          <w:cs/>
        </w:rPr>
        <w:tab/>
      </w:r>
      <w:r w:rsidRPr="00AE562B">
        <w:rPr>
          <w:rFonts w:ascii="TH SarabunPSK" w:hAnsi="TH SarabunPSK" w:cs="TH SarabunPSK"/>
          <w:sz w:val="32"/>
          <w:szCs w:val="32"/>
          <w:cs/>
        </w:rPr>
        <w:tab/>
        <w:t>จำนวน</w:t>
      </w:r>
      <w:r w:rsidRPr="00AE562B">
        <w:rPr>
          <w:rFonts w:ascii="TH SarabunPSK" w:hAnsi="TH SarabunPSK" w:cs="TH SarabunPSK"/>
          <w:sz w:val="32"/>
          <w:szCs w:val="32"/>
        </w:rPr>
        <w:tab/>
      </w:r>
      <w:r w:rsidRPr="00AE562B">
        <w:rPr>
          <w:rFonts w:ascii="TH SarabunPSK" w:hAnsi="TH SarabunPSK" w:cs="TH SarabunPSK"/>
          <w:sz w:val="32"/>
          <w:szCs w:val="32"/>
        </w:rPr>
        <w:tab/>
        <w:t>20,000</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55240836"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ภาษีที่ดินและสิ่งปลูกสร้าง พ.ศ.</w:t>
      </w:r>
      <w:r w:rsidRPr="00F524A5">
        <w:rPr>
          <w:rFonts w:ascii="TH SarabunPSK" w:hAnsi="TH SarabunPSK" w:cs="TH SarabunPSK"/>
          <w:sz w:val="32"/>
          <w:szCs w:val="32"/>
        </w:rPr>
        <w:t>2562</w:t>
      </w:r>
    </w:p>
    <w:p w14:paraId="625BF0AF"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เพื่อจ่ายเป็นค่าใช้จ่ายโครงการฝึกอบรมให้ความรู้ให้กับประชาชนในการจัดเก็บภาษีที่ดิน</w:t>
      </w:r>
      <w:r w:rsidRPr="00F524A5">
        <w:rPr>
          <w:rFonts w:ascii="TH SarabunPSK" w:hAnsi="TH SarabunPSK" w:cs="TH SarabunPSK"/>
          <w:sz w:val="32"/>
          <w:szCs w:val="32"/>
          <w:cs/>
        </w:rPr>
        <w:tab/>
      </w:r>
    </w:p>
    <w:p w14:paraId="7C2D4715"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และสิ่งปลูกสร้าง พ.ศ. </w:t>
      </w:r>
      <w:r w:rsidRPr="00F524A5">
        <w:rPr>
          <w:rFonts w:ascii="TH SarabunPSK" w:hAnsi="TH SarabunPSK" w:cs="TH SarabunPSK"/>
          <w:sz w:val="32"/>
          <w:szCs w:val="32"/>
        </w:rPr>
        <w:t>2562</w:t>
      </w:r>
      <w:r w:rsidRPr="00F524A5">
        <w:rPr>
          <w:rFonts w:ascii="TH SarabunPSK" w:hAnsi="TH SarabunPSK" w:cs="TH SarabunPSK"/>
          <w:sz w:val="32"/>
          <w:szCs w:val="32"/>
          <w:cs/>
        </w:rPr>
        <w:t xml:space="preserve"> และค่าธรรมเนียมต่าง ๆ ที่องค์การบริหารส่วนตำบลนาชุมแสง  </w:t>
      </w:r>
      <w:r w:rsidRPr="00F524A5">
        <w:rPr>
          <w:rFonts w:ascii="TH SarabunPSK" w:hAnsi="TH SarabunPSK" w:cs="TH SarabunPSK"/>
          <w:sz w:val="32"/>
          <w:szCs w:val="32"/>
          <w:cs/>
        </w:rPr>
        <w:tab/>
      </w:r>
    </w:p>
    <w:p w14:paraId="700CE4D7"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 จัดเก็บเอง เช่น ค่าอาหารว่างและเครื่องดื่ม</w:t>
      </w:r>
      <w:r w:rsidRPr="00F524A5">
        <w:rPr>
          <w:rFonts w:ascii="TH SarabunPSK" w:hAnsi="TH SarabunPSK" w:cs="TH SarabunPSK"/>
          <w:sz w:val="32"/>
          <w:szCs w:val="32"/>
        </w:rPr>
        <w:t>,</w:t>
      </w:r>
      <w:r w:rsidRPr="00F524A5">
        <w:rPr>
          <w:rFonts w:ascii="TH SarabunPSK" w:hAnsi="TH SarabunPSK" w:cs="TH SarabunPSK"/>
          <w:sz w:val="32"/>
          <w:szCs w:val="32"/>
          <w:cs/>
        </w:rPr>
        <w:t xml:space="preserve"> ค่าอาหารกลางวันฅ</w:t>
      </w:r>
      <w:r w:rsidRPr="00F524A5">
        <w:rPr>
          <w:rFonts w:ascii="TH SarabunPSK" w:hAnsi="TH SarabunPSK" w:cs="TH SarabunPSK"/>
          <w:sz w:val="32"/>
          <w:szCs w:val="32"/>
        </w:rPr>
        <w:t xml:space="preserve">,  </w:t>
      </w:r>
      <w:r w:rsidRPr="00F524A5">
        <w:rPr>
          <w:rFonts w:ascii="TH SarabunPSK" w:hAnsi="TH SarabunPSK" w:cs="TH SarabunPSK"/>
          <w:sz w:val="32"/>
          <w:szCs w:val="32"/>
          <w:cs/>
        </w:rPr>
        <w:t>ค่าป้ายโครงการ และ</w:t>
      </w:r>
      <w:r w:rsidRPr="00F524A5">
        <w:rPr>
          <w:rFonts w:ascii="TH SarabunPSK" w:hAnsi="TH SarabunPSK" w:cs="TH SarabunPSK"/>
          <w:sz w:val="32"/>
          <w:szCs w:val="32"/>
          <w:cs/>
        </w:rPr>
        <w:tab/>
      </w:r>
    </w:p>
    <w:p w14:paraId="39B401D2"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ค่าวัสดุอุปกรณ์ที่เกี่ยวข้อง</w:t>
      </w:r>
      <w:r w:rsidRPr="00F524A5">
        <w:rPr>
          <w:rFonts w:ascii="TH SarabunPSK" w:hAnsi="TH SarabunPSK" w:cs="TH SarabunPSK"/>
          <w:sz w:val="32"/>
          <w:szCs w:val="32"/>
          <w:cs/>
        </w:rPr>
        <w:tab/>
      </w:r>
    </w:p>
    <w:p w14:paraId="49B6968D"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r w:rsidRPr="00F524A5">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w:t>
      </w:r>
      <w:r w:rsidRPr="00F524A5">
        <w:rPr>
          <w:rFonts w:ascii="TH SarabunPSK" w:hAnsi="TH SarabunPSK" w:cs="TH SarabunPSK"/>
          <w:sz w:val="32"/>
          <w:szCs w:val="32"/>
          <w:cs/>
        </w:rPr>
        <w:tab/>
      </w:r>
    </w:p>
    <w:p w14:paraId="7CBA8113"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cs/>
        </w:rPr>
        <w:t xml:space="preserve">เจ้าหน้าที่ท้องถิ่น พ.ศ. </w:t>
      </w:r>
      <w:r w:rsidRPr="00F524A5">
        <w:rPr>
          <w:rFonts w:ascii="TH SarabunPSK" w:hAnsi="TH SarabunPSK" w:cs="TH SarabunPSK"/>
          <w:sz w:val="32"/>
          <w:szCs w:val="32"/>
        </w:rPr>
        <w:t>2557</w:t>
      </w:r>
      <w:r w:rsidRPr="00F524A5">
        <w:rPr>
          <w:rFonts w:ascii="TH SarabunPSK" w:hAnsi="TH SarabunPSK" w:cs="TH SarabunPSK"/>
          <w:sz w:val="32"/>
          <w:szCs w:val="32"/>
        </w:rPr>
        <w:tab/>
      </w:r>
    </w:p>
    <w:p w14:paraId="19F6BEA6" w14:textId="77777777" w:rsidR="0031677C" w:rsidRPr="00F524A5" w:rsidRDefault="0031677C" w:rsidP="0031677C">
      <w:pPr>
        <w:pStyle w:val="a8"/>
        <w:rPr>
          <w:rFonts w:ascii="TH SarabunPSK" w:hAnsi="TH SarabunPSK" w:cs="TH SarabunPSK"/>
          <w:sz w:val="32"/>
          <w:szCs w:val="32"/>
        </w:rPr>
      </w:pPr>
      <w:r w:rsidRPr="00F524A5">
        <w:rPr>
          <w:rFonts w:ascii="TH SarabunPSK" w:hAnsi="TH SarabunPSK" w:cs="TH SarabunPSK"/>
          <w:sz w:val="32"/>
          <w:szCs w:val="32"/>
        </w:rPr>
        <w:t xml:space="preserve"> - </w:t>
      </w:r>
      <w:proofErr w:type="gramStart"/>
      <w:r w:rsidRPr="00F524A5">
        <w:rPr>
          <w:rFonts w:ascii="TH SarabunPSK" w:hAnsi="TH SarabunPSK" w:cs="TH SarabunPSK"/>
          <w:sz w:val="32"/>
          <w:szCs w:val="32"/>
          <w:cs/>
        </w:rPr>
        <w:t>แผนพัฒนาท้องถิ่น  พ.ศ.</w:t>
      </w:r>
      <w:proofErr w:type="gramEnd"/>
      <w:r w:rsidRPr="00F524A5">
        <w:rPr>
          <w:rFonts w:ascii="TH SarabunPSK" w:hAnsi="TH SarabunPSK" w:cs="TH SarabunPSK"/>
          <w:sz w:val="32"/>
          <w:szCs w:val="32"/>
          <w:cs/>
        </w:rPr>
        <w:t xml:space="preserve"> </w:t>
      </w:r>
      <w:r w:rsidRPr="00F524A5">
        <w:rPr>
          <w:rFonts w:ascii="TH SarabunPSK" w:hAnsi="TH SarabunPSK" w:cs="TH SarabunPSK"/>
          <w:sz w:val="32"/>
          <w:szCs w:val="32"/>
        </w:rPr>
        <w:t>2566 - 2570</w:t>
      </w:r>
      <w:r w:rsidRPr="00F524A5">
        <w:rPr>
          <w:rFonts w:ascii="TH SarabunPSK" w:hAnsi="TH SarabunPSK" w:cs="TH SarabunPSK"/>
          <w:sz w:val="32"/>
          <w:szCs w:val="32"/>
          <w:cs/>
        </w:rPr>
        <w:t xml:space="preserve"> หน้าที่ </w:t>
      </w:r>
      <w:r w:rsidRPr="00F524A5">
        <w:rPr>
          <w:rFonts w:ascii="TH SarabunPSK" w:hAnsi="TH SarabunPSK" w:cs="TH SarabunPSK"/>
          <w:sz w:val="32"/>
          <w:szCs w:val="32"/>
        </w:rPr>
        <w:t>73</w:t>
      </w:r>
      <w:r w:rsidRPr="00F524A5">
        <w:rPr>
          <w:rFonts w:ascii="TH SarabunPSK" w:hAnsi="TH SarabunPSK" w:cs="TH SarabunPSK"/>
          <w:sz w:val="32"/>
          <w:szCs w:val="32"/>
          <w:cs/>
        </w:rPr>
        <w:t xml:space="preserve"> ลำดับที่ </w:t>
      </w:r>
      <w:r w:rsidRPr="00F524A5">
        <w:rPr>
          <w:rFonts w:ascii="TH SarabunPSK" w:hAnsi="TH SarabunPSK" w:cs="TH SarabunPSK"/>
          <w:sz w:val="32"/>
          <w:szCs w:val="32"/>
        </w:rPr>
        <w:t>2</w:t>
      </w:r>
    </w:p>
    <w:p w14:paraId="29FCACD0" w14:textId="77777777" w:rsidR="0031677C" w:rsidRPr="00AE562B" w:rsidRDefault="0031677C" w:rsidP="0031677C">
      <w:pPr>
        <w:pStyle w:val="a8"/>
        <w:rPr>
          <w:rFonts w:ascii="TH SarabunPSK" w:hAnsi="TH SarabunPSK" w:cs="TH SarabunPSK"/>
          <w:sz w:val="32"/>
          <w:szCs w:val="32"/>
        </w:rPr>
      </w:pPr>
      <w:r w:rsidRPr="00AE562B">
        <w:rPr>
          <w:rFonts w:ascii="TH SarabunPSK" w:hAnsi="TH SarabunPSK" w:cs="TH SarabunPSK"/>
          <w:sz w:val="32"/>
          <w:szCs w:val="32"/>
          <w:cs/>
        </w:rPr>
        <w:t>ค่าบำรุงรักษาและซ่อมแซม</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จำนวน</w:t>
      </w:r>
      <w:r w:rsidRPr="00AE562B">
        <w:rPr>
          <w:rFonts w:ascii="TH SarabunPSK" w:hAnsi="TH SarabunPSK" w:cs="TH SarabunPSK"/>
          <w:sz w:val="32"/>
          <w:szCs w:val="32"/>
        </w:rPr>
        <w:tab/>
      </w:r>
      <w:r w:rsidRPr="00AE562B">
        <w:rPr>
          <w:rFonts w:ascii="TH SarabunPSK" w:hAnsi="TH SarabunPSK" w:cs="TH SarabunPSK"/>
          <w:sz w:val="32"/>
          <w:szCs w:val="32"/>
        </w:rPr>
        <w:tab/>
        <w:t>20,000</w:t>
      </w:r>
      <w:r w:rsidRPr="00AE562B">
        <w:rPr>
          <w:rFonts w:ascii="TH SarabunPSK" w:hAnsi="TH SarabunPSK" w:cs="TH SarabunPSK"/>
          <w:sz w:val="32"/>
          <w:szCs w:val="32"/>
        </w:rPr>
        <w:tab/>
      </w:r>
      <w:r w:rsidRPr="00AE562B">
        <w:rPr>
          <w:rFonts w:ascii="TH SarabunPSK" w:hAnsi="TH SarabunPSK" w:cs="TH SarabunPSK"/>
          <w:sz w:val="32"/>
          <w:szCs w:val="32"/>
        </w:rPr>
        <w:tab/>
      </w:r>
      <w:r w:rsidRPr="00AE562B">
        <w:rPr>
          <w:rFonts w:ascii="TH SarabunPSK" w:hAnsi="TH SarabunPSK" w:cs="TH SarabunPSK"/>
          <w:sz w:val="32"/>
          <w:szCs w:val="32"/>
          <w:cs/>
        </w:rPr>
        <w:t>บาท</w:t>
      </w:r>
    </w:p>
    <w:p w14:paraId="0A8B56B7" w14:textId="3CEB5832"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เพื่อจ่ายเป็นค่าซ่อมแซมบำรุงรักษาทรัพย์สินขององค์การบริหารส่วนตำบลนาชุมแสง</w:t>
      </w:r>
      <w:r w:rsidRPr="00363EA1">
        <w:rPr>
          <w:rFonts w:ascii="TH SarabunPSK" w:hAnsi="TH SarabunPSK" w:cs="TH SarabunPSK"/>
          <w:sz w:val="32"/>
          <w:szCs w:val="32"/>
          <w:cs/>
        </w:rPr>
        <w:tab/>
      </w:r>
    </w:p>
    <w:p w14:paraId="1E8A514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เพื่อให้สามารถใช้งานได้ตามปกติ</w:t>
      </w:r>
      <w:r w:rsidRPr="00363EA1">
        <w:rPr>
          <w:rFonts w:ascii="TH SarabunPSK" w:hAnsi="TH SarabunPSK" w:cs="TH SarabunPSK"/>
          <w:sz w:val="32"/>
          <w:szCs w:val="32"/>
          <w:cs/>
        </w:rPr>
        <w:tab/>
      </w:r>
    </w:p>
    <w:p w14:paraId="3B5D878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เป็นไปตามระเบียบกระทรวงมหาดไทยว่าด้วยการเบิกค่าใช้จ่ายในการบริหารงานของ</w:t>
      </w:r>
      <w:r w:rsidRPr="00363EA1">
        <w:rPr>
          <w:rFonts w:ascii="TH SarabunPSK" w:hAnsi="TH SarabunPSK" w:cs="TH SarabunPSK"/>
          <w:sz w:val="32"/>
          <w:szCs w:val="32"/>
          <w:cs/>
        </w:rPr>
        <w:tab/>
      </w:r>
    </w:p>
    <w:p w14:paraId="0E254BB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องค์กรปกครองส่วนท้องถิ่น พ.ศ. 2562</w:t>
      </w:r>
      <w:r w:rsidRPr="00363EA1">
        <w:rPr>
          <w:rFonts w:ascii="TH SarabunPSK" w:hAnsi="TH SarabunPSK" w:cs="TH SarabunPSK"/>
          <w:sz w:val="32"/>
          <w:szCs w:val="32"/>
          <w:cs/>
        </w:rPr>
        <w:tab/>
      </w:r>
    </w:p>
    <w:p w14:paraId="47D6871E"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 ว 1095 ลงวันที่ 28 พฤษภาคม 2564</w:t>
      </w:r>
    </w:p>
    <w:p w14:paraId="2FB4B0E7" w14:textId="77777777" w:rsidR="0031677C" w:rsidRDefault="0031677C" w:rsidP="00FD5AF7">
      <w:pPr>
        <w:pStyle w:val="a8"/>
        <w:rPr>
          <w:rFonts w:ascii="TH SarabunPSK" w:hAnsi="TH SarabunPSK" w:cs="TH SarabunPSK"/>
          <w:sz w:val="32"/>
          <w:szCs w:val="32"/>
        </w:rPr>
      </w:pPr>
    </w:p>
    <w:p w14:paraId="317E938C" w14:textId="77777777" w:rsidR="0031677C" w:rsidRPr="00363EA1" w:rsidRDefault="0031677C" w:rsidP="00FD5AF7">
      <w:pPr>
        <w:pStyle w:val="a8"/>
        <w:rPr>
          <w:rFonts w:ascii="TH SarabunPSK" w:hAnsi="TH SarabunPSK" w:cs="TH SarabunPSK"/>
          <w:sz w:val="32"/>
          <w:szCs w:val="32"/>
        </w:rPr>
      </w:pPr>
    </w:p>
    <w:p w14:paraId="0C0A695C"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lastRenderedPageBreak/>
        <w:t>ค่าวัสดุ</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400,000</w:t>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0678B1A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วัสดุสำนักงาน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200,000</w:t>
      </w:r>
      <w:r>
        <w:rPr>
          <w:rFonts w:ascii="TH SarabunPSK" w:hAnsi="TH SarabunPSK" w:cs="TH SarabunPSK"/>
          <w:sz w:val="32"/>
          <w:szCs w:val="32"/>
        </w:rPr>
        <w:tab/>
      </w:r>
      <w:r w:rsidRPr="00363EA1">
        <w:rPr>
          <w:rFonts w:ascii="TH SarabunPSK" w:hAnsi="TH SarabunPSK" w:cs="TH SarabunPSK"/>
          <w:sz w:val="32"/>
          <w:szCs w:val="32"/>
          <w:cs/>
        </w:rPr>
        <w:t>บาท</w:t>
      </w:r>
    </w:p>
    <w:p w14:paraId="5F436B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เพื่อจ่ายเป็นค่าวัสดุสำนักงาน เช่น กระดาษ แบบพิมพ์ ใบเสร็จรับเงิน แฟ้ม ปากกา </w:t>
      </w:r>
      <w:r w:rsidRPr="00363EA1">
        <w:rPr>
          <w:rFonts w:ascii="TH SarabunPSK" w:hAnsi="TH SarabunPSK" w:cs="TH SarabunPSK"/>
          <w:sz w:val="32"/>
          <w:szCs w:val="32"/>
          <w:cs/>
        </w:rPr>
        <w:tab/>
      </w:r>
    </w:p>
    <w:p w14:paraId="386F558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สิ่งพิมพ์ที่ได้จากการซื้อ ธงชาติ ฯลฯ</w:t>
      </w:r>
      <w:r w:rsidRPr="00363EA1">
        <w:rPr>
          <w:rFonts w:ascii="TH SarabunPSK" w:hAnsi="TH SarabunPSK" w:cs="TH SarabunPSK"/>
          <w:sz w:val="32"/>
          <w:szCs w:val="32"/>
          <w:cs/>
        </w:rPr>
        <w:tab/>
      </w:r>
    </w:p>
    <w:p w14:paraId="222FDF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-เป็นไปตามระเบียบกระทรวงมหาดไทยว่าด้วยการเบิกค่าใช้จ่ายในการบริหารงานของ</w:t>
      </w:r>
      <w:r w:rsidRPr="00363EA1">
        <w:rPr>
          <w:rFonts w:ascii="TH SarabunPSK" w:hAnsi="TH SarabunPSK" w:cs="TH SarabunPSK"/>
          <w:sz w:val="32"/>
          <w:szCs w:val="32"/>
          <w:cs/>
        </w:rPr>
        <w:tab/>
      </w:r>
    </w:p>
    <w:p w14:paraId="21A4B0F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องค์กรปกครองส่วนท้องถิ่น พ.ศ. 2562</w:t>
      </w:r>
      <w:r w:rsidRPr="00363EA1">
        <w:rPr>
          <w:rFonts w:ascii="TH SarabunPSK" w:hAnsi="TH SarabunPSK" w:cs="TH SarabunPSK"/>
          <w:sz w:val="32"/>
          <w:szCs w:val="32"/>
          <w:cs/>
        </w:rPr>
        <w:tab/>
      </w:r>
    </w:p>
    <w:p w14:paraId="4625A14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 ว 1095 ลงวันที่ 28 พฤษภาคม 2564</w:t>
      </w:r>
      <w:r w:rsidRPr="00363EA1">
        <w:rPr>
          <w:rFonts w:ascii="TH SarabunPSK" w:hAnsi="TH SarabunPSK" w:cs="TH SarabunPSK"/>
          <w:sz w:val="32"/>
          <w:szCs w:val="32"/>
          <w:cs/>
        </w:rPr>
        <w:tab/>
      </w:r>
    </w:p>
    <w:p w14:paraId="2CA9582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0810.3/ ว 7509 ลงวันที่ 7 ตุลาคม 2565</w:t>
      </w:r>
    </w:p>
    <w:p w14:paraId="77A7491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วัสดุคอมพิวเตอร์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200,000</w:t>
      </w:r>
      <w:r>
        <w:rPr>
          <w:rFonts w:ascii="TH SarabunPSK" w:hAnsi="TH SarabunPSK" w:cs="TH SarabunPSK"/>
          <w:sz w:val="32"/>
          <w:szCs w:val="32"/>
        </w:rPr>
        <w:tab/>
      </w:r>
      <w:r w:rsidRPr="00363EA1">
        <w:rPr>
          <w:rFonts w:ascii="TH SarabunPSK" w:hAnsi="TH SarabunPSK" w:cs="TH SarabunPSK"/>
          <w:sz w:val="32"/>
          <w:szCs w:val="32"/>
          <w:cs/>
        </w:rPr>
        <w:t>บาท</w:t>
      </w:r>
    </w:p>
    <w:p w14:paraId="67AD279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เพื่อจ่ายเป็นค่าวัสดุคอมพิวเตอร์ เช่น หมึกคอมพิวเตอร์ กระดาษบันทึกข้อมูล แผ่นจัดเก็บข้อมูล </w:t>
      </w:r>
      <w:r w:rsidRPr="00363EA1">
        <w:rPr>
          <w:rFonts w:ascii="TH SarabunPSK" w:hAnsi="TH SarabunPSK" w:cs="TH SarabunPSK"/>
          <w:sz w:val="32"/>
          <w:szCs w:val="32"/>
          <w:cs/>
        </w:rPr>
        <w:tab/>
      </w:r>
    </w:p>
    <w:p w14:paraId="78D5ADE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และค่าจัดซื้อโปรแกรมคอมพิวเตอร์ที่เกี่ยวกับการปฏิบัติงาน ฯลฯ</w:t>
      </w:r>
      <w:r w:rsidRPr="00363EA1">
        <w:rPr>
          <w:rFonts w:ascii="TH SarabunPSK" w:hAnsi="TH SarabunPSK" w:cs="TH SarabunPSK"/>
          <w:sz w:val="32"/>
          <w:szCs w:val="32"/>
          <w:cs/>
        </w:rPr>
        <w:tab/>
      </w:r>
    </w:p>
    <w:p w14:paraId="387CE75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-เป็นไปตามระเบียบกระทรวงมหาดไทยว่าด้วยการเบิกค่าใช้จ่ายในการบริหารงานของ</w:t>
      </w:r>
      <w:r w:rsidRPr="00363EA1">
        <w:rPr>
          <w:rFonts w:ascii="TH SarabunPSK" w:hAnsi="TH SarabunPSK" w:cs="TH SarabunPSK"/>
          <w:sz w:val="32"/>
          <w:szCs w:val="32"/>
          <w:cs/>
        </w:rPr>
        <w:tab/>
      </w:r>
    </w:p>
    <w:p w14:paraId="2AC38A1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องค์กรปกครองส่วนท้องถิ่น พ.ศ. 2562</w:t>
      </w:r>
      <w:r w:rsidRPr="00363EA1">
        <w:rPr>
          <w:rFonts w:ascii="TH SarabunPSK" w:hAnsi="TH SarabunPSK" w:cs="TH SarabunPSK"/>
          <w:sz w:val="32"/>
          <w:szCs w:val="32"/>
          <w:cs/>
        </w:rPr>
        <w:tab/>
      </w:r>
    </w:p>
    <w:p w14:paraId="2A96330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 ว 1095 ลงวันที่ 28 พฤษภาคม 2564</w:t>
      </w:r>
      <w:r w:rsidRPr="00363EA1">
        <w:rPr>
          <w:rFonts w:ascii="TH SarabunPSK" w:hAnsi="TH SarabunPSK" w:cs="TH SarabunPSK"/>
          <w:sz w:val="32"/>
          <w:szCs w:val="32"/>
          <w:cs/>
        </w:rPr>
        <w:tab/>
      </w:r>
    </w:p>
    <w:p w14:paraId="5F30921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0810.3/ ว 7509 ลงวันที่ 7 ตุลาคม 2565</w:t>
      </w:r>
    </w:p>
    <w:p w14:paraId="65619AE7"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ค่าสาธารณูปโภค</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30,000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6C80773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ค่าบริการไปรษณีย์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176B71D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เพื่อจ่ายเป็นค่าไปรษณีย์ ค่าธนาณัติ ค่าดวงตราไป</w:t>
      </w:r>
      <w:proofErr w:type="spellStart"/>
      <w:r w:rsidRPr="00363EA1">
        <w:rPr>
          <w:rFonts w:ascii="TH SarabunPSK" w:hAnsi="TH SarabunPSK" w:cs="TH SarabunPSK"/>
          <w:sz w:val="32"/>
          <w:szCs w:val="32"/>
          <w:cs/>
        </w:rPr>
        <w:t>รษ</w:t>
      </w:r>
      <w:proofErr w:type="spellEnd"/>
      <w:r w:rsidRPr="00363EA1">
        <w:rPr>
          <w:rFonts w:ascii="TH SarabunPSK" w:hAnsi="TH SarabunPSK" w:cs="TH SarabunPSK"/>
          <w:sz w:val="32"/>
          <w:szCs w:val="32"/>
          <w:cs/>
        </w:rPr>
        <w:t>ณียากร ค่าธรรมเนียมเกี่ยวกับการ</w:t>
      </w:r>
      <w:r w:rsidRPr="00363EA1">
        <w:rPr>
          <w:rFonts w:ascii="TH SarabunPSK" w:hAnsi="TH SarabunPSK" w:cs="TH SarabunPSK"/>
          <w:sz w:val="32"/>
          <w:szCs w:val="32"/>
          <w:cs/>
        </w:rPr>
        <w:tab/>
      </w:r>
    </w:p>
    <w:p w14:paraId="0FFC44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โอนเงิน  ฯลฯ</w:t>
      </w:r>
      <w:r w:rsidRPr="00363EA1">
        <w:rPr>
          <w:rFonts w:ascii="TH SarabunPSK" w:hAnsi="TH SarabunPSK" w:cs="TH SarabunPSK"/>
          <w:sz w:val="32"/>
          <w:szCs w:val="32"/>
          <w:cs/>
        </w:rPr>
        <w:tab/>
      </w:r>
    </w:p>
    <w:p w14:paraId="5BE300A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-เป็นไปตามระเบียบกระทรวงมหาดไทยว่าด้วยการเบิกค่าใช้จ่ายในการบริหารงานของ</w:t>
      </w:r>
      <w:r w:rsidRPr="00363EA1">
        <w:rPr>
          <w:rFonts w:ascii="TH SarabunPSK" w:hAnsi="TH SarabunPSK" w:cs="TH SarabunPSK"/>
          <w:sz w:val="32"/>
          <w:szCs w:val="32"/>
          <w:cs/>
        </w:rPr>
        <w:tab/>
      </w:r>
    </w:p>
    <w:p w14:paraId="2E9BF64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องค์กรปกครองส่วนท้องถิ่น พ.ศ. 2562</w:t>
      </w:r>
      <w:r w:rsidRPr="00363EA1">
        <w:rPr>
          <w:rFonts w:ascii="TH SarabunPSK" w:hAnsi="TH SarabunPSK" w:cs="TH SarabunPSK"/>
          <w:sz w:val="32"/>
          <w:szCs w:val="32"/>
          <w:cs/>
        </w:rPr>
        <w:tab/>
      </w:r>
    </w:p>
    <w:p w14:paraId="3044012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 ว 1095 ลงวันที่ 28 พฤษภาคม 2564</w:t>
      </w:r>
    </w:p>
    <w:p w14:paraId="3BEDC6BB"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งบลงทุน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15,000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2BEDD44B"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ค่าครุภัณฑ์</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15,000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5DF60B59"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ครุภัณฑ์สำนักงาน</w:t>
      </w:r>
    </w:p>
    <w:p w14:paraId="431E47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โต๊ะทำงาน  จำนวน 1 ตัว</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BB6321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เพื่อจ่ายเป็นค่าโต๊ะทำงานแบบมีฉากกั้น ขนาด 120*120*75  มีฉากกั้นสูงระหว่างโต๊ะ</w:t>
      </w:r>
      <w:r w:rsidRPr="00363EA1">
        <w:rPr>
          <w:rFonts w:ascii="TH SarabunPSK" w:hAnsi="TH SarabunPSK" w:cs="TH SarabunPSK"/>
          <w:sz w:val="32"/>
          <w:szCs w:val="32"/>
          <w:cs/>
        </w:rPr>
        <w:tab/>
      </w:r>
    </w:p>
    <w:p w14:paraId="17AD287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หน้าโต๊ะเคลือบด้วยผิวเมลามิน และมีความหนาไม่น้อยกว่า 25 มม. มีลิ้นชักเก็บของ ขาข้างขวา</w:t>
      </w:r>
      <w:r w:rsidRPr="00363EA1">
        <w:rPr>
          <w:rFonts w:ascii="TH SarabunPSK" w:hAnsi="TH SarabunPSK" w:cs="TH SarabunPSK"/>
          <w:sz w:val="32"/>
          <w:szCs w:val="32"/>
          <w:cs/>
        </w:rPr>
        <w:tab/>
      </w:r>
    </w:p>
    <w:p w14:paraId="68F59A5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มีความหนาไม่น้อยกว่า 19 มม.</w:t>
      </w:r>
      <w:r w:rsidRPr="00363EA1">
        <w:rPr>
          <w:rFonts w:ascii="TH SarabunPSK" w:hAnsi="TH SarabunPSK" w:cs="TH SarabunPSK"/>
          <w:sz w:val="32"/>
          <w:szCs w:val="32"/>
          <w:cs/>
        </w:rPr>
        <w:tab/>
      </w:r>
    </w:p>
    <w:p w14:paraId="312E0DC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-เป็นครุภัณฑ์ที่ไม่มีกำหนดไว้ในบัญชีราคามาตรฐานครุภัณฑ์ของหน่วยงานรัฐ</w:t>
      </w:r>
      <w:r w:rsidRPr="00363EA1">
        <w:rPr>
          <w:rFonts w:ascii="TH SarabunPSK" w:hAnsi="TH SarabunPSK" w:cs="TH SarabunPSK"/>
          <w:sz w:val="32"/>
          <w:szCs w:val="32"/>
          <w:cs/>
        </w:rPr>
        <w:tab/>
      </w:r>
    </w:p>
    <w:p w14:paraId="4ED2C0B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ตั้งงบประมาณรายจ่ายครุภัณฑ์ตามราคาท้องตลาดท้องถิ่น เพื่อใช้ในการปฏิบัติงานของ</w:t>
      </w:r>
      <w:r w:rsidRPr="00363EA1">
        <w:rPr>
          <w:rFonts w:ascii="TH SarabunPSK" w:hAnsi="TH SarabunPSK" w:cs="TH SarabunPSK"/>
          <w:sz w:val="32"/>
          <w:szCs w:val="32"/>
          <w:cs/>
        </w:rPr>
        <w:tab/>
      </w:r>
    </w:p>
    <w:p w14:paraId="0638F6C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เจ้าหน้าที่และทดแทนพัสดุเก่าที่ชำรุด</w:t>
      </w:r>
      <w:r w:rsidRPr="00363EA1">
        <w:rPr>
          <w:rFonts w:ascii="TH SarabunPSK" w:hAnsi="TH SarabunPSK" w:cs="TH SarabunPSK"/>
          <w:sz w:val="32"/>
          <w:szCs w:val="32"/>
          <w:cs/>
        </w:rPr>
        <w:tab/>
      </w:r>
    </w:p>
    <w:p w14:paraId="525F8A7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เป็นไปตามหนังสือกรมส่งเสริมการปกครองท้องถิ่น ที่ มท 0808.2/ว1095 ลงวันที่ </w:t>
      </w:r>
      <w:r w:rsidRPr="00363EA1">
        <w:rPr>
          <w:rFonts w:ascii="TH SarabunPSK" w:hAnsi="TH SarabunPSK" w:cs="TH SarabunPSK"/>
          <w:sz w:val="32"/>
          <w:szCs w:val="32"/>
          <w:cs/>
        </w:rPr>
        <w:tab/>
      </w:r>
    </w:p>
    <w:p w14:paraId="364F686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28 พฤษภาคม 2565 </w:t>
      </w:r>
      <w:r w:rsidRPr="00363EA1">
        <w:rPr>
          <w:rFonts w:ascii="TH SarabunPSK" w:hAnsi="TH SarabunPSK" w:cs="TH SarabunPSK"/>
          <w:sz w:val="32"/>
          <w:szCs w:val="32"/>
          <w:cs/>
        </w:rPr>
        <w:tab/>
      </w:r>
    </w:p>
    <w:p w14:paraId="1F64C5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-หนังสือกระทรวงมหาดไทย ที่ มท 0808.2/ว1989 ลงวันที่ 22 มิถุนายน 2552</w:t>
      </w:r>
      <w:r w:rsidRPr="00363EA1">
        <w:rPr>
          <w:rFonts w:ascii="TH SarabunPSK" w:hAnsi="TH SarabunPSK" w:cs="TH SarabunPSK"/>
          <w:sz w:val="32"/>
          <w:szCs w:val="32"/>
          <w:cs/>
        </w:rPr>
        <w:tab/>
      </w:r>
    </w:p>
    <w:p w14:paraId="780824B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หนังสือกระทรวงมหาดไทย ที่ มท 0810.3/ว 7509 ลงวันที่    7  ตุลาคม  2565</w:t>
      </w:r>
    </w:p>
    <w:p w14:paraId="6B76B5AF"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ครุภัณฑ์คอมพิวเตอร์หรืออิเล็กทรอนิกส์</w:t>
      </w:r>
    </w:p>
    <w:p w14:paraId="4424F5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เครื่องพิมพ์ </w:t>
      </w:r>
      <w:proofErr w:type="spellStart"/>
      <w:r w:rsidRPr="00363EA1">
        <w:rPr>
          <w:rFonts w:ascii="TH SarabunPSK" w:hAnsi="TH SarabunPSK" w:cs="TH SarabunPSK"/>
          <w:sz w:val="32"/>
          <w:szCs w:val="32"/>
        </w:rPr>
        <w:t>Multfunction</w:t>
      </w:r>
      <w:proofErr w:type="spellEnd"/>
      <w:r w:rsidRPr="00363EA1">
        <w:rPr>
          <w:rFonts w:ascii="TH SarabunPSK" w:hAnsi="TH SarabunPSK" w:cs="TH SarabunPSK"/>
          <w:sz w:val="32"/>
          <w:szCs w:val="32"/>
        </w:rPr>
        <w:t xml:space="preserve">  </w:t>
      </w:r>
      <w:r w:rsidRPr="00363EA1">
        <w:rPr>
          <w:rFonts w:ascii="TH SarabunPSK" w:hAnsi="TH SarabunPSK" w:cs="TH SarabunPSK"/>
          <w:sz w:val="32"/>
          <w:szCs w:val="32"/>
          <w:cs/>
        </w:rPr>
        <w:t xml:space="preserve">เลเซอร์หรือ </w:t>
      </w:r>
      <w:r w:rsidRPr="00363EA1">
        <w:rPr>
          <w:rFonts w:ascii="TH SarabunPSK" w:hAnsi="TH SarabunPSK" w:cs="TH SarabunPSK"/>
          <w:sz w:val="32"/>
          <w:szCs w:val="32"/>
        </w:rPr>
        <w:t xml:space="preserve">LED </w:t>
      </w:r>
      <w:r w:rsidRPr="00363EA1">
        <w:rPr>
          <w:rFonts w:ascii="TH SarabunPSK" w:hAnsi="TH SarabunPSK" w:cs="TH SarabunPSK"/>
          <w:sz w:val="32"/>
          <w:szCs w:val="32"/>
          <w:cs/>
        </w:rPr>
        <w:t>ขาวดำ จำนวน 1 เครื่อง</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 xml:space="preserve"> </w:t>
      </w:r>
      <w:r w:rsidRPr="00363EA1">
        <w:rPr>
          <w:rFonts w:ascii="TH SarabunPSK" w:hAnsi="TH SarabunPSK" w:cs="TH SarabunPSK"/>
          <w:sz w:val="32"/>
          <w:szCs w:val="32"/>
          <w:cs/>
        </w:rPr>
        <w:t>บาท</w:t>
      </w:r>
    </w:p>
    <w:p w14:paraId="58FD7E5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เพื่อจ่ายเป็นค่าจัดซื้อเครื่องพิมพ์ </w:t>
      </w:r>
      <w:r w:rsidRPr="00363EA1">
        <w:rPr>
          <w:rFonts w:ascii="TH SarabunPSK" w:hAnsi="TH SarabunPSK" w:cs="TH SarabunPSK"/>
          <w:sz w:val="32"/>
          <w:szCs w:val="32"/>
        </w:rPr>
        <w:t xml:space="preserve">Multifunction </w:t>
      </w:r>
      <w:r w:rsidRPr="00363EA1">
        <w:rPr>
          <w:rFonts w:ascii="TH SarabunPSK" w:hAnsi="TH SarabunPSK" w:cs="TH SarabunPSK"/>
          <w:sz w:val="32"/>
          <w:szCs w:val="32"/>
          <w:cs/>
        </w:rPr>
        <w:t xml:space="preserve">เลเซอร์ </w:t>
      </w:r>
      <w:r w:rsidRPr="00363EA1">
        <w:rPr>
          <w:rFonts w:ascii="TH SarabunPSK" w:hAnsi="TH SarabunPSK" w:cs="TH SarabunPSK"/>
          <w:sz w:val="32"/>
          <w:szCs w:val="32"/>
        </w:rPr>
        <w:t xml:space="preserve">LED </w:t>
      </w:r>
      <w:r w:rsidRPr="00363EA1">
        <w:rPr>
          <w:rFonts w:ascii="TH SarabunPSK" w:hAnsi="TH SarabunPSK" w:cs="TH SarabunPSK"/>
          <w:sz w:val="32"/>
          <w:szCs w:val="32"/>
          <w:cs/>
        </w:rPr>
        <w:t>ขาวดำ   มีคุณลักษณะเป็นไปตามเกณฑ์ราคากลางและคุณลักษณะพื้นฐานการจัดหาอุปกรณ์และระบบคอมพิวเตอร์</w:t>
      </w:r>
      <w:r w:rsidRPr="00363EA1">
        <w:rPr>
          <w:rFonts w:ascii="TH SarabunPSK" w:hAnsi="TH SarabunPSK" w:cs="TH SarabunPSK"/>
          <w:sz w:val="32"/>
          <w:szCs w:val="32"/>
          <w:cs/>
        </w:rPr>
        <w:tab/>
        <w:t>ฉบับเดือน มีนาคม 2566 ประกาศ ณ วันที่ 13 มีนาคม 2566</w:t>
      </w:r>
      <w:r w:rsidRPr="00363EA1">
        <w:rPr>
          <w:rFonts w:ascii="TH SarabunPSK" w:hAnsi="TH SarabunPSK" w:cs="TH SarabunPSK"/>
          <w:sz w:val="32"/>
          <w:szCs w:val="32"/>
          <w:cs/>
        </w:rPr>
        <w:tab/>
      </w:r>
    </w:p>
    <w:p w14:paraId="0FE3C4F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0808.2/ ว. 1989 ลงวันที่ 22 มิถุนายน 2552 เรื่องการตั้ง</w:t>
      </w:r>
      <w:r w:rsidRPr="00363EA1">
        <w:rPr>
          <w:rFonts w:ascii="TH SarabunPSK" w:hAnsi="TH SarabunPSK" w:cs="TH SarabunPSK"/>
          <w:sz w:val="32"/>
          <w:szCs w:val="32"/>
          <w:cs/>
        </w:rPr>
        <w:tab/>
      </w:r>
    </w:p>
    <w:p w14:paraId="3008F66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งบประมาณเพื่อจัดซื้อครุภัณฑ์และรถยนต์ขององค์กรปกครองส่วนท้องถิ่น</w:t>
      </w:r>
      <w:r w:rsidRPr="00363EA1">
        <w:rPr>
          <w:rFonts w:ascii="TH SarabunPSK" w:hAnsi="TH SarabunPSK" w:cs="TH SarabunPSK"/>
          <w:sz w:val="32"/>
          <w:szCs w:val="32"/>
          <w:cs/>
        </w:rPr>
        <w:tab/>
      </w:r>
    </w:p>
    <w:p w14:paraId="62E194B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ไม่มีในแผนพัฒนาท้องถิ่น ตามหนังสือกระทรวงมหาดไทย ด่วนที่สุด ที่ มท 0810.3/ ว293</w:t>
      </w:r>
      <w:r w:rsidRPr="00363EA1">
        <w:rPr>
          <w:rFonts w:ascii="TH SarabunPSK" w:hAnsi="TH SarabunPSK" w:cs="TH SarabunPSK"/>
          <w:sz w:val="32"/>
          <w:szCs w:val="32"/>
          <w:cs/>
        </w:rPr>
        <w:tab/>
        <w:t>ลงวันที่ 15 พฤษภาคม 2562</w:t>
      </w:r>
    </w:p>
    <w:p w14:paraId="03146099"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งานควบคุมภายในและการตรวจสอบภายใน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304,440</w:t>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3FCA6EB3"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งบบุคลากร</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241,440</w:t>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5405ADCF"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เงินเดือน (ฝ่ายประจำ)</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830679">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830679">
        <w:rPr>
          <w:rFonts w:ascii="TH SarabunPSK" w:hAnsi="TH SarabunPSK" w:cs="TH SarabunPSK"/>
          <w:b/>
          <w:bCs/>
          <w:sz w:val="32"/>
          <w:szCs w:val="32"/>
          <w:cs/>
        </w:rPr>
        <w:t>241,440</w:t>
      </w:r>
      <w:r>
        <w:rPr>
          <w:rFonts w:ascii="TH SarabunPSK" w:hAnsi="TH SarabunPSK" w:cs="TH SarabunPSK"/>
          <w:b/>
          <w:bCs/>
          <w:sz w:val="32"/>
          <w:szCs w:val="32"/>
        </w:rPr>
        <w:tab/>
      </w:r>
      <w:r w:rsidRPr="00830679">
        <w:rPr>
          <w:rFonts w:ascii="TH SarabunPSK" w:hAnsi="TH SarabunPSK" w:cs="TH SarabunPSK"/>
          <w:b/>
          <w:bCs/>
          <w:sz w:val="32"/>
          <w:szCs w:val="32"/>
          <w:cs/>
        </w:rPr>
        <w:t>บาท</w:t>
      </w:r>
    </w:p>
    <w:p w14:paraId="78E9B47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241,440</w:t>
      </w:r>
      <w:r>
        <w:rPr>
          <w:rFonts w:ascii="TH SarabunPSK" w:hAnsi="TH SarabunPSK" w:cs="TH SarabunPSK"/>
          <w:sz w:val="32"/>
          <w:szCs w:val="32"/>
          <w:cs/>
        </w:rPr>
        <w:tab/>
      </w:r>
      <w:r w:rsidRPr="00363EA1">
        <w:rPr>
          <w:rFonts w:ascii="TH SarabunPSK" w:hAnsi="TH SarabunPSK" w:cs="TH SarabunPSK"/>
          <w:sz w:val="32"/>
          <w:szCs w:val="32"/>
          <w:cs/>
        </w:rPr>
        <w:t>บาท</w:t>
      </w:r>
    </w:p>
    <w:p w14:paraId="38BC2F8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เพื่อจ่ายเป็นเงินเดือน รวมถึงเงินเลื่อนขั้นเงินเดือนประจำปีให้แก่พนักงานส่วนตำบล ของงานควบคุมและตรวจสอบภายใน อบต.นาชุมแสง  จำนวน  1 อัตรา  จำนวน  12  เดือน  </w:t>
      </w:r>
    </w:p>
    <w:p w14:paraId="2677942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547A59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74D406EE"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งบดำเนินงาน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63,000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051AC32A"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ค่าตอบแทน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48,000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6EBDC88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48,000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1C375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เพื่อจ่ายเป็นค่าเช่าบ้านพนักงานส่วนตำบล  (งานควบคุมและตรวจสอบภายใน)  </w:t>
      </w:r>
    </w:p>
    <w:p w14:paraId="42885CE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2548 แก้ไขเพิ่มเติม </w:t>
      </w:r>
    </w:p>
    <w:p w14:paraId="045FE455"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ค่าใช้สอย</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15,000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6DC74B05"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1195FD3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22037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เพื่อจ่ายเป็นค่าเดินทางไปราชการในราชอาณาจักรหรือนอกราชอาณาจักรให้แก่เจ้าหน้าที่ ที่ได้รับอนุมัติให้เดินทางไปราชการ เช่น ค่าเบี้ยเลี้ยงเดินทาง ค่าพาหนะ ค่าเช่าที่พักและค่าใช้จ่ายอื่น ๆ ฯลฯ</w:t>
      </w:r>
    </w:p>
    <w:p w14:paraId="69046B4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 ว่าด้วยค่าใช้จ่ายในการเดินทางไปราชการของเจ้าหน้าที่ท้องถิ่น พ.ศ. 2555 และที่แก้ไขเพิ่มเติมถึง (ฉบับที่ 3) พ.ศ. 2559</w:t>
      </w:r>
    </w:p>
    <w:p w14:paraId="699503B8"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0808.2/ว 4657 ลว  30 มิ.ย. 2565</w:t>
      </w:r>
    </w:p>
    <w:p w14:paraId="252B8FE0" w14:textId="77777777" w:rsidR="00073C34" w:rsidRDefault="00073C34" w:rsidP="00FD5AF7">
      <w:pPr>
        <w:pStyle w:val="a8"/>
        <w:rPr>
          <w:rFonts w:ascii="TH SarabunPSK" w:hAnsi="TH SarabunPSK" w:cs="TH SarabunPSK"/>
          <w:sz w:val="32"/>
          <w:szCs w:val="32"/>
        </w:rPr>
      </w:pPr>
    </w:p>
    <w:p w14:paraId="64FC73C9" w14:textId="77777777" w:rsidR="00073C34" w:rsidRPr="00363EA1" w:rsidRDefault="00073C34" w:rsidP="00FD5AF7">
      <w:pPr>
        <w:pStyle w:val="a8"/>
        <w:rPr>
          <w:rFonts w:ascii="TH SarabunPSK" w:hAnsi="TH SarabunPSK" w:cs="TH SarabunPSK"/>
          <w:sz w:val="32"/>
          <w:szCs w:val="32"/>
        </w:rPr>
      </w:pPr>
    </w:p>
    <w:p w14:paraId="14BCA4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ค่าลงทะเบียนในการฝึกอบรม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3F14A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-เพื่อจ่ายเป็นค่าใช้จ่ายในการฝึกอบรมที่ อบต.นาชุมแสง ไม่ได้เป็นหน่วยงานจัดฝึกอบรมเอง และมีความจำเป็นต้องส่งเจ้าหน้าที่ ของ อบต.นาชุมแสง  เข้าร่วมการฝึกอบรมกับหน่วยงานอื่น</w:t>
      </w:r>
    </w:p>
    <w:p w14:paraId="7ABA3EE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-เป็นไปตามระเบียบกระทรวงมหาดไทยว่าด้วยค่าใช้จ่ายในการฝึกอบรม และการเข้ารับการฝึกอบรมของเจ้าหน้าที่ท้องถิ่น พ.ศ. 2557</w:t>
      </w:r>
    </w:p>
    <w:p w14:paraId="560D2DD1"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แผนงานการรักษาความสงบภายใน</w:t>
      </w:r>
    </w:p>
    <w:p w14:paraId="52A3806B"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งานป้องกันและบรรเทาสาธารณภัย</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263,000</w:t>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65826C60"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งบดำเนินงาน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263,000</w:t>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5784811B"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ค่าตอบแทน</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cs/>
        </w:rPr>
        <w:tab/>
      </w:r>
      <w:r w:rsidRPr="00830679">
        <w:rPr>
          <w:rFonts w:ascii="TH SarabunPSK" w:hAnsi="TH SarabunPSK" w:cs="TH SarabunPSK"/>
          <w:b/>
          <w:bCs/>
          <w:sz w:val="32"/>
          <w:szCs w:val="32"/>
          <w:cs/>
        </w:rPr>
        <w:tab/>
        <w:t>70,000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1159C7AC"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ค่าตอบแทนผู้ปฏิบัติราชการอันเป็นประโยชน์แก่องค์กรปกครองส่วนท้องถิ่น</w:t>
      </w:r>
    </w:p>
    <w:p w14:paraId="3C4DC35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ค่าป่วยการอาสาสมัครป้องกันภัยฝ่ายพลเรือน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70,000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E4AA5E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เพื่อจ่ายเป็นค่าป่วยการชดเชยการงานหรือเวลาที่เสียไปให้แก่อาสาสมัครป้องกันภัยฝ่ายพลเรือน กรณีได้รับคำสั่งให้ปฏิบัติหน้าที่งานการป้องกันและบรรเทาสาธารณภัยหรือการรักษาความสงบเรียบร้อยของประชาชนตามกฎหมาย</w:t>
      </w:r>
    </w:p>
    <w:p w14:paraId="60CAB66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-สำนักปลัด 50,000 บาท</w:t>
      </w:r>
    </w:p>
    <w:p w14:paraId="5BC55FF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-กองการศึกษา 20,000 บาท</w:t>
      </w:r>
    </w:p>
    <w:p w14:paraId="3DFE93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ห้แก่อาสาสมัครป้องกันภัยฝ่ายพลเรือนขององค์กรปกครองส่วนท้องถิ่น พ.ศ. 2560</w:t>
      </w:r>
    </w:p>
    <w:p w14:paraId="6A6A34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คณะกรรมการป้องกันและบรรเทาสาธารณภัยแห่งชาติว่าด้วยค่าใช้จ่ายของอาสาสมัครในการป้องกันและบรรเทาสาธารณภัย  พ.ศ. 2560</w:t>
      </w:r>
    </w:p>
    <w:p w14:paraId="0778A0E0"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ค่าใช้สอย</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รวม</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95,000</w:t>
      </w:r>
      <w:r w:rsidRPr="00830679">
        <w:rPr>
          <w:rFonts w:ascii="TH SarabunPSK" w:hAnsi="TH SarabunPSK" w:cs="TH SarabunPSK"/>
          <w:b/>
          <w:bCs/>
          <w:sz w:val="32"/>
          <w:szCs w:val="32"/>
        </w:rPr>
        <w:tab/>
      </w:r>
      <w:r w:rsidRPr="00830679">
        <w:rPr>
          <w:rFonts w:ascii="TH SarabunPSK" w:hAnsi="TH SarabunPSK" w:cs="TH SarabunPSK"/>
          <w:b/>
          <w:bCs/>
          <w:sz w:val="32"/>
          <w:szCs w:val="32"/>
        </w:rPr>
        <w:tab/>
      </w:r>
      <w:r w:rsidRPr="00830679">
        <w:rPr>
          <w:rFonts w:ascii="TH SarabunPSK" w:hAnsi="TH SarabunPSK" w:cs="TH SarabunPSK"/>
          <w:b/>
          <w:bCs/>
          <w:sz w:val="32"/>
          <w:szCs w:val="32"/>
          <w:cs/>
        </w:rPr>
        <w:t>บาท</w:t>
      </w:r>
    </w:p>
    <w:p w14:paraId="39C06347" w14:textId="77777777" w:rsidR="00FD5AF7" w:rsidRPr="00830679" w:rsidRDefault="00FD5AF7" w:rsidP="00FD5AF7">
      <w:pPr>
        <w:pStyle w:val="a8"/>
        <w:rPr>
          <w:rFonts w:ascii="TH SarabunPSK" w:hAnsi="TH SarabunPSK" w:cs="TH SarabunPSK"/>
          <w:b/>
          <w:bCs/>
          <w:sz w:val="32"/>
          <w:szCs w:val="32"/>
        </w:rPr>
      </w:pPr>
      <w:r w:rsidRPr="00830679">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24AD739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ค่าใช้จ่ายในการจัดงานวัน  อปพร.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D37FE5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เพื่อจ่ายเป็นค่าใช้จ่ายในการดำเนินงานจัดกิจกรรมวัน อปพร. 22 มีนาคม เช่น ค่าป้ายประชาสัมพันธ์ </w:t>
      </w:r>
    </w:p>
    <w:p w14:paraId="5824EF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ค่าวัสดุอุปกรณ์ ฯลฯ  </w:t>
      </w:r>
    </w:p>
    <w:p w14:paraId="1C08AFE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-เป็นไปตามระเบียบกระทรวงมหาดไทยว่าด้วยการเบิกค่าใช้จ่ายในการจัดงาน การจัดกิจกรรมสาธารณะ การส่งเสริมกีฬาและการแข่งขันกีฬาขององค์กรปกครองส่วนท้องถิ่น พ.ศ. 2564</w:t>
      </w:r>
    </w:p>
    <w:p w14:paraId="1451EDC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2566-2570 หน้า 71 ลำดับที่ 1</w:t>
      </w:r>
    </w:p>
    <w:p w14:paraId="261C3E4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โครงการช่วยเหลือประชาชน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248E89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เพื่อเป็นค่าใช้จ่ายช่วยเหลือประชาชนตามอำนาจหน้าที่ขององค์กรปกครองส่วนท้องถิ่น   กรณีเยียวยาหรือฟื้นฟูหลังเกิดสาธารณภัย เช่น ค่าซ่อมแซมที่อยู่อาศัย ค่าจัดการศพผู้เสียชีวิต ค่าช่วยเหลือด้านเกษตร เป็นต้น (สำนักปลัด)</w:t>
      </w:r>
    </w:p>
    <w:p w14:paraId="0B4D47C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ค่าใช้จ่ายเพื่อช่วยเหลือประชาชนตามอำนาจหน้าที่ขององค์กรปกครองส่วนท้องถิ่น พ.ศ. 2560 และที่แก้ไขเพิ่มเติม</w:t>
      </w:r>
    </w:p>
    <w:p w14:paraId="2EC73D24"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แผนพัฒนาท้องถิ่น พ.ศ. 2566-2570 หน้า 64 ลำดับที่ 9</w:t>
      </w:r>
    </w:p>
    <w:p w14:paraId="2C814920" w14:textId="38B055A0"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โครงการฝึกอบรมพัฒนาศักยภาพสมาชิก อปพร.</w:t>
      </w:r>
      <w:r w:rsidRPr="00417972">
        <w:rPr>
          <w:rFonts w:ascii="TH SarabunPSK" w:hAnsi="TH SarabunPSK" w:cs="TH SarabunPSK"/>
          <w:sz w:val="32"/>
          <w:szCs w:val="32"/>
          <w:cs/>
        </w:rPr>
        <w:tab/>
      </w:r>
      <w:r w:rsidR="00073C34">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sidR="00073C34">
        <w:rPr>
          <w:rFonts w:ascii="TH SarabunPSK" w:hAnsi="TH SarabunPSK" w:cs="TH SarabunPSK"/>
          <w:sz w:val="32"/>
          <w:szCs w:val="32"/>
        </w:rPr>
        <w:tab/>
      </w:r>
      <w:r w:rsidRPr="00417972">
        <w:rPr>
          <w:rFonts w:ascii="TH SarabunPSK" w:hAnsi="TH SarabunPSK" w:cs="TH SarabunPSK"/>
          <w:sz w:val="32"/>
          <w:szCs w:val="32"/>
        </w:rPr>
        <w:t>40,000</w:t>
      </w:r>
      <w:r w:rsidRPr="00417972">
        <w:rPr>
          <w:rFonts w:ascii="TH SarabunPSK" w:hAnsi="TH SarabunPSK" w:cs="TH SarabunPSK"/>
          <w:sz w:val="32"/>
          <w:szCs w:val="32"/>
        </w:rPr>
        <w:tab/>
      </w:r>
      <w:r w:rsidR="00073C34">
        <w:rPr>
          <w:rFonts w:ascii="TH SarabunPSK" w:hAnsi="TH SarabunPSK" w:cs="TH SarabunPSK"/>
          <w:sz w:val="32"/>
          <w:szCs w:val="32"/>
          <w:cs/>
        </w:rPr>
        <w:tab/>
      </w:r>
      <w:r w:rsidRPr="00417972">
        <w:rPr>
          <w:rFonts w:ascii="TH SarabunPSK" w:hAnsi="TH SarabunPSK" w:cs="TH SarabunPSK"/>
          <w:sz w:val="32"/>
          <w:szCs w:val="32"/>
          <w:cs/>
        </w:rPr>
        <w:t>บาท</w:t>
      </w:r>
    </w:p>
    <w:p w14:paraId="76DF0931"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เพื่อเป็นค่าใช้จ่ายในการดำเนินงานโครงการฝึกอบรมพัฒนาศักยภาพสมาชิก อปพร.องค์การบริหารส่วนตำบลนาชุมแสง</w:t>
      </w:r>
      <w:r>
        <w:rPr>
          <w:rFonts w:ascii="TH SarabunPSK" w:hAnsi="TH SarabunPSK" w:cs="TH SarabunPSK" w:hint="cs"/>
          <w:sz w:val="32"/>
          <w:szCs w:val="32"/>
          <w:cs/>
        </w:rPr>
        <w:t xml:space="preserve"> </w:t>
      </w:r>
      <w:r w:rsidRPr="00417972">
        <w:rPr>
          <w:rFonts w:ascii="TH SarabunPSK" w:hAnsi="TH SarabunPSK" w:cs="TH SarabunPSK"/>
          <w:sz w:val="32"/>
          <w:szCs w:val="32"/>
          <w:cs/>
        </w:rPr>
        <w:t>เช่น ค่าป้ายประชาสัมพันธ์ ค่าวัสดุอุปกรณ์ ฯลฯ</w:t>
      </w:r>
    </w:p>
    <w:p w14:paraId="6570A25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เป็นไปตามระเบียบกระทรวงมหาดไทยว่าด้วยค่าใช้จ่ายในการฝึกอบรมและการเข้ารับการฝึกอบรมของเจ้าหน้าที่ท้องถิ่น พ.ศ. </w:t>
      </w:r>
      <w:r w:rsidRPr="00417972">
        <w:rPr>
          <w:rFonts w:ascii="TH SarabunPSK" w:hAnsi="TH SarabunPSK" w:cs="TH SarabunPSK"/>
          <w:sz w:val="32"/>
          <w:szCs w:val="32"/>
        </w:rPr>
        <w:t>2557</w:t>
      </w:r>
    </w:p>
    <w:p w14:paraId="2D101801"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แผนพัฒนาท้องถิ่น พ.ศ. </w:t>
      </w:r>
      <w:r w:rsidRPr="00417972">
        <w:rPr>
          <w:rFonts w:ascii="TH SarabunPSK" w:hAnsi="TH SarabunPSK" w:cs="TH SarabunPSK"/>
          <w:sz w:val="32"/>
          <w:szCs w:val="32"/>
        </w:rPr>
        <w:t>2566-2570</w:t>
      </w:r>
      <w:r w:rsidRPr="00417972">
        <w:rPr>
          <w:rFonts w:ascii="TH SarabunPSK" w:hAnsi="TH SarabunPSK" w:cs="TH SarabunPSK"/>
          <w:sz w:val="32"/>
          <w:szCs w:val="32"/>
          <w:cs/>
        </w:rPr>
        <w:t xml:space="preserve"> หน้า </w:t>
      </w:r>
      <w:r w:rsidRPr="00417972">
        <w:rPr>
          <w:rFonts w:ascii="TH SarabunPSK" w:hAnsi="TH SarabunPSK" w:cs="TH SarabunPSK"/>
          <w:sz w:val="32"/>
          <w:szCs w:val="32"/>
        </w:rPr>
        <w:t>64</w:t>
      </w:r>
      <w:r w:rsidRPr="00417972">
        <w:rPr>
          <w:rFonts w:ascii="TH SarabunPSK" w:hAnsi="TH SarabunPSK" w:cs="TH SarabunPSK"/>
          <w:sz w:val="32"/>
          <w:szCs w:val="32"/>
          <w:cs/>
        </w:rPr>
        <w:t xml:space="preserve"> ลำดับที่ </w:t>
      </w:r>
      <w:r w:rsidRPr="00417972">
        <w:rPr>
          <w:rFonts w:ascii="TH SarabunPSK" w:hAnsi="TH SarabunPSK" w:cs="TH SarabunPSK"/>
          <w:sz w:val="32"/>
          <w:szCs w:val="32"/>
        </w:rPr>
        <w:t>3</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5D75ADA3" w14:textId="5FBED360" w:rsidR="00FD5AF7" w:rsidRPr="00D37D59" w:rsidRDefault="00FD5AF7" w:rsidP="00FD5AF7">
      <w:pPr>
        <w:pStyle w:val="a8"/>
        <w:rPr>
          <w:rFonts w:ascii="TH SarabunPSK" w:hAnsi="TH SarabunPSK" w:cs="TH SarabunPSK"/>
          <w:b/>
          <w:bCs/>
          <w:sz w:val="32"/>
          <w:szCs w:val="32"/>
        </w:rPr>
      </w:pPr>
      <w:r w:rsidRPr="00D37D59">
        <w:rPr>
          <w:rFonts w:ascii="TH SarabunPSK" w:hAnsi="TH SarabunPSK" w:cs="TH SarabunPSK"/>
          <w:b/>
          <w:bCs/>
          <w:sz w:val="32"/>
          <w:szCs w:val="32"/>
          <w:cs/>
        </w:rPr>
        <w:t>ค่าวัสดุ</w:t>
      </w:r>
      <w:r w:rsidRPr="00D37D59">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70239B">
        <w:rPr>
          <w:rFonts w:ascii="TH SarabunPSK" w:hAnsi="TH SarabunPSK" w:cs="TH SarabunPSK"/>
          <w:b/>
          <w:bCs/>
          <w:sz w:val="32"/>
          <w:szCs w:val="32"/>
          <w:cs/>
        </w:rPr>
        <w:tab/>
      </w:r>
      <w:r w:rsidR="0070239B">
        <w:rPr>
          <w:rFonts w:ascii="TH SarabunPSK" w:hAnsi="TH SarabunPSK" w:cs="TH SarabunPSK"/>
          <w:b/>
          <w:bCs/>
          <w:sz w:val="32"/>
          <w:szCs w:val="32"/>
          <w:cs/>
        </w:rPr>
        <w:tab/>
      </w:r>
      <w:r w:rsidRPr="00D37D59">
        <w:rPr>
          <w:rFonts w:ascii="TH SarabunPSK" w:hAnsi="TH SarabunPSK" w:cs="TH SarabunPSK"/>
          <w:b/>
          <w:bCs/>
          <w:sz w:val="32"/>
          <w:szCs w:val="32"/>
          <w:cs/>
        </w:rPr>
        <w:t>รวม</w:t>
      </w:r>
      <w:r w:rsidRPr="00D37D59">
        <w:rPr>
          <w:rFonts w:ascii="TH SarabunPSK" w:hAnsi="TH SarabunPSK" w:cs="TH SarabunPSK"/>
          <w:b/>
          <w:bCs/>
          <w:sz w:val="32"/>
          <w:szCs w:val="32"/>
          <w:cs/>
        </w:rPr>
        <w:tab/>
      </w:r>
      <w:r>
        <w:rPr>
          <w:rFonts w:ascii="TH SarabunPSK" w:hAnsi="TH SarabunPSK" w:cs="TH SarabunPSK"/>
          <w:b/>
          <w:bCs/>
          <w:sz w:val="32"/>
          <w:szCs w:val="32"/>
        </w:rPr>
        <w:tab/>
      </w:r>
      <w:r w:rsidRPr="00D37D59">
        <w:rPr>
          <w:rFonts w:ascii="TH SarabunPSK" w:hAnsi="TH SarabunPSK" w:cs="TH SarabunPSK"/>
          <w:b/>
          <w:bCs/>
          <w:sz w:val="32"/>
          <w:szCs w:val="32"/>
        </w:rPr>
        <w:t>98,000</w:t>
      </w:r>
      <w:r w:rsidRPr="00D37D59">
        <w:rPr>
          <w:rFonts w:ascii="TH SarabunPSK" w:hAnsi="TH SarabunPSK" w:cs="TH SarabunPSK"/>
          <w:b/>
          <w:bCs/>
          <w:sz w:val="32"/>
          <w:szCs w:val="32"/>
        </w:rPr>
        <w:tab/>
      </w:r>
      <w:r>
        <w:rPr>
          <w:rFonts w:ascii="TH SarabunPSK" w:hAnsi="TH SarabunPSK" w:cs="TH SarabunPSK"/>
          <w:b/>
          <w:bCs/>
          <w:sz w:val="32"/>
          <w:szCs w:val="32"/>
          <w:cs/>
        </w:rPr>
        <w:tab/>
      </w:r>
      <w:r w:rsidRPr="00D37D59">
        <w:rPr>
          <w:rFonts w:ascii="TH SarabunPSK" w:hAnsi="TH SarabunPSK" w:cs="TH SarabunPSK"/>
          <w:b/>
          <w:bCs/>
          <w:sz w:val="32"/>
          <w:szCs w:val="32"/>
          <w:cs/>
        </w:rPr>
        <w:t>บาท</w:t>
      </w:r>
    </w:p>
    <w:p w14:paraId="069326CD" w14:textId="7C923E00"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วัสดุเครื่องแต่งกาย</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0239B">
        <w:rPr>
          <w:rFonts w:ascii="TH SarabunPSK" w:hAnsi="TH SarabunPSK" w:cs="TH SarabunPSK"/>
          <w:sz w:val="32"/>
          <w:szCs w:val="32"/>
          <w:cs/>
        </w:rPr>
        <w:tab/>
      </w:r>
      <w:r w:rsidR="0070239B">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88,000</w:t>
      </w:r>
      <w:r w:rsidRPr="00417972">
        <w:rPr>
          <w:rFonts w:ascii="TH SarabunPSK" w:hAnsi="TH SarabunPSK" w:cs="TH SarabunPSK"/>
          <w:sz w:val="32"/>
          <w:szCs w:val="32"/>
        </w:rPr>
        <w:tab/>
      </w:r>
      <w:r>
        <w:rPr>
          <w:rFonts w:ascii="TH SarabunPSK" w:hAnsi="TH SarabunPSK" w:cs="TH SarabunPSK"/>
          <w:sz w:val="32"/>
          <w:szCs w:val="32"/>
        </w:rPr>
        <w:tab/>
      </w:r>
      <w:r w:rsidRPr="00417972">
        <w:rPr>
          <w:rFonts w:ascii="TH SarabunPSK" w:hAnsi="TH SarabunPSK" w:cs="TH SarabunPSK"/>
          <w:sz w:val="32"/>
          <w:szCs w:val="32"/>
          <w:cs/>
        </w:rPr>
        <w:t>บาท</w:t>
      </w:r>
    </w:p>
    <w:p w14:paraId="56443F1E"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เพื่อจ่ายเป็นเงินค่าวัสดุเครื่องแต่งกาย ประเภทวัสดุคงทน วัสดุสิ้นเปลือง </w:t>
      </w:r>
      <w:proofErr w:type="gramStart"/>
      <w:r w:rsidRPr="00417972">
        <w:rPr>
          <w:rFonts w:ascii="TH SarabunPSK" w:hAnsi="TH SarabunPSK" w:cs="TH SarabunPSK"/>
          <w:sz w:val="32"/>
          <w:szCs w:val="32"/>
          <w:cs/>
        </w:rPr>
        <w:t>รวมถึงรายจ่ายเพื่อประกอบ  ดัดแปลง</w:t>
      </w:r>
      <w:proofErr w:type="gramEnd"/>
      <w:r w:rsidRPr="00417972">
        <w:rPr>
          <w:rFonts w:ascii="TH SarabunPSK" w:hAnsi="TH SarabunPSK" w:cs="TH SarabunPSK"/>
          <w:sz w:val="32"/>
          <w:szCs w:val="32"/>
          <w:cs/>
        </w:rPr>
        <w:t xml:space="preserve">   ต่อเติม  หรือ ปรับปรุงวัสดุ   รายจ่ายเพื่อจัดหาสิ่งของที่ใช้ในการซ่อมแซมบำรุงรักษาทรัพย์สินให้สามารถใช้งานได้ตามปกติ   รายจ่ายที่ต้องชำระพร้อมกับค่าวัสดุ  เช่น ค่าขนส่ง  ค่าภาษี ค่าประกันภัย ค่าติดตั้ง  อาทิเช่น  เครื่องแบบ/ชุดปฏิบัติงาน เสื้อ กางเกง ผ้า เครื่องหมายต่าง ๆ ถุงเท้า/ถุงมือ รองเท้า  เข็มขัด  หมวก  ผ้าผูกคอ เสื้อสะท้อนแสง เสื้อชูชีพ ฯลฯ</w:t>
      </w:r>
    </w:p>
    <w:p w14:paraId="13364807"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proofErr w:type="gramStart"/>
      <w:r w:rsidRPr="00417972">
        <w:rPr>
          <w:rFonts w:ascii="TH SarabunPSK" w:hAnsi="TH SarabunPSK" w:cs="TH SarabunPSK"/>
          <w:sz w:val="32"/>
          <w:szCs w:val="32"/>
          <w:cs/>
        </w:rPr>
        <w:t>เป็นไปตามระเบียบกระทรวงมหาดไทยว่าด้วยการเบิกค่าใช้จ่ายในการบริหารงานของ  อปท</w:t>
      </w:r>
      <w:proofErr w:type="gramEnd"/>
      <w:r w:rsidRPr="00417972">
        <w:rPr>
          <w:rFonts w:ascii="TH SarabunPSK" w:hAnsi="TH SarabunPSK" w:cs="TH SarabunPSK"/>
          <w:sz w:val="32"/>
          <w:szCs w:val="32"/>
          <w:cs/>
        </w:rPr>
        <w:t xml:space="preserve">. พ.ศ. </w:t>
      </w:r>
      <w:r w:rsidRPr="00417972">
        <w:rPr>
          <w:rFonts w:ascii="TH SarabunPSK" w:hAnsi="TH SarabunPSK" w:cs="TH SarabunPSK"/>
          <w:sz w:val="32"/>
          <w:szCs w:val="32"/>
        </w:rPr>
        <w:t>2562</w:t>
      </w:r>
    </w:p>
    <w:p w14:paraId="2475FE20"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เป็นไปตามระเบียบกระทรวงมหาดไทยว่าด้วยการเบิกจ่ายค่าวัสดุเครื่องแต่งกายของเจ้าหน้าที่ท้องถิ่น พ.ศ. </w:t>
      </w:r>
      <w:r w:rsidRPr="00417972">
        <w:rPr>
          <w:rFonts w:ascii="TH SarabunPSK" w:hAnsi="TH SarabunPSK" w:cs="TH SarabunPSK"/>
          <w:sz w:val="32"/>
          <w:szCs w:val="32"/>
        </w:rPr>
        <w:t>2560</w:t>
      </w:r>
    </w:p>
    <w:p w14:paraId="5DA2D356"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0808.2/</w:t>
      </w:r>
      <w:r w:rsidRPr="00417972">
        <w:rPr>
          <w:rFonts w:ascii="TH SarabunPSK" w:hAnsi="TH SarabunPSK" w:cs="TH SarabunPSK"/>
          <w:sz w:val="32"/>
          <w:szCs w:val="32"/>
          <w:cs/>
        </w:rPr>
        <w:t xml:space="preserve">ว </w:t>
      </w:r>
      <w:r w:rsidRPr="00417972">
        <w:rPr>
          <w:rFonts w:ascii="TH SarabunPSK" w:hAnsi="TH SarabunPSK" w:cs="TH SarabunPSK"/>
          <w:sz w:val="32"/>
          <w:szCs w:val="32"/>
        </w:rPr>
        <w:t>2061</w:t>
      </w:r>
      <w:r w:rsidRPr="00417972">
        <w:rPr>
          <w:rFonts w:ascii="TH SarabunPSK" w:hAnsi="TH SarabunPSK" w:cs="TH SarabunPSK"/>
          <w:sz w:val="32"/>
          <w:szCs w:val="32"/>
          <w:cs/>
        </w:rPr>
        <w:t xml:space="preserve"> ลว. </w:t>
      </w:r>
      <w:r w:rsidRPr="00417972">
        <w:rPr>
          <w:rFonts w:ascii="TH SarabunPSK" w:hAnsi="TH SarabunPSK" w:cs="TH SarabunPSK"/>
          <w:sz w:val="32"/>
          <w:szCs w:val="32"/>
        </w:rPr>
        <w:t>29</w:t>
      </w:r>
      <w:r w:rsidRPr="00417972">
        <w:rPr>
          <w:rFonts w:ascii="TH SarabunPSK" w:hAnsi="TH SarabunPSK" w:cs="TH SarabunPSK"/>
          <w:sz w:val="32"/>
          <w:szCs w:val="32"/>
          <w:cs/>
        </w:rPr>
        <w:t xml:space="preserve"> มี.ค. </w:t>
      </w:r>
      <w:r w:rsidRPr="00417972">
        <w:rPr>
          <w:rFonts w:ascii="TH SarabunPSK" w:hAnsi="TH SarabunPSK" w:cs="TH SarabunPSK"/>
          <w:sz w:val="32"/>
          <w:szCs w:val="32"/>
        </w:rPr>
        <w:t>2562</w:t>
      </w:r>
    </w:p>
    <w:p w14:paraId="4A926F8B"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หนังสือกรมส่งเสริมการปกครองท้องถิ่น   มท </w:t>
      </w:r>
      <w:r w:rsidRPr="00417972">
        <w:rPr>
          <w:rFonts w:ascii="TH SarabunPSK" w:hAnsi="TH SarabunPSK" w:cs="TH SarabunPSK"/>
          <w:sz w:val="32"/>
          <w:szCs w:val="32"/>
        </w:rPr>
        <w:t>0808.2/</w:t>
      </w:r>
      <w:r w:rsidRPr="00417972">
        <w:rPr>
          <w:rFonts w:ascii="TH SarabunPSK" w:hAnsi="TH SarabunPSK" w:cs="TH SarabunPSK"/>
          <w:sz w:val="32"/>
          <w:szCs w:val="32"/>
          <w:cs/>
        </w:rPr>
        <w:t xml:space="preserve">ว </w:t>
      </w:r>
      <w:proofErr w:type="gramStart"/>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ลว</w:t>
      </w:r>
      <w:proofErr w:type="gramEnd"/>
      <w:r w:rsidRPr="00417972">
        <w:rPr>
          <w:rFonts w:ascii="TH SarabunPSK" w:hAnsi="TH SarabunPSK" w:cs="TH SarabunPSK"/>
          <w:sz w:val="32"/>
          <w:szCs w:val="32"/>
          <w:cs/>
        </w:rPr>
        <w:t xml:space="preserve">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พ.ค. </w:t>
      </w:r>
      <w:r w:rsidRPr="00417972">
        <w:rPr>
          <w:rFonts w:ascii="TH SarabunPSK" w:hAnsi="TH SarabunPSK" w:cs="TH SarabunPSK"/>
          <w:sz w:val="32"/>
          <w:szCs w:val="32"/>
        </w:rPr>
        <w:t>2564</w:t>
      </w:r>
    </w:p>
    <w:p w14:paraId="6ECE1783"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 xml:space="preserve">ว </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ลว.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ต.ค. </w:t>
      </w:r>
      <w:r w:rsidRPr="00417972">
        <w:rPr>
          <w:rFonts w:ascii="TH SarabunPSK" w:hAnsi="TH SarabunPSK" w:cs="TH SarabunPSK"/>
          <w:sz w:val="32"/>
          <w:szCs w:val="32"/>
        </w:rPr>
        <w:t>2565</w:t>
      </w:r>
    </w:p>
    <w:p w14:paraId="7368EBA1" w14:textId="6404BA78"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วัสดุเครื่องดับเพลิง</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0239B">
        <w:rPr>
          <w:rFonts w:ascii="TH SarabunPSK" w:hAnsi="TH SarabunPSK" w:cs="TH SarabunPSK"/>
          <w:sz w:val="32"/>
          <w:szCs w:val="32"/>
          <w:cs/>
        </w:rPr>
        <w:tab/>
      </w:r>
      <w:r w:rsidR="0070239B">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10,000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1B248730"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เพื่อจ่ายเป็นเงินค่าวัสดุเครื่องดับเพลิงประเภทวัสดุคงทน  วัสดุสิ้นเปลืองรายจ่ายที่ต้องชำระพร้อมกับค่าวัสดุเช่น ค่าขนส่ง ค่าภาษี ค่าประกันภัย ค่าติดตั้ง  อาทิเช่น วาล์วน้ำดับเพลิง(เชื่อมกับรถดับเพลิง) ท่อสายส่งน้ำ สายดับเพลิง อุปกรณ์ดับไฟป่า (เช่น  สายฉีด</w:t>
      </w:r>
      <w:r w:rsidRPr="00417972">
        <w:rPr>
          <w:rFonts w:ascii="TH SarabunPSK" w:hAnsi="TH SarabunPSK" w:cs="TH SarabunPSK"/>
          <w:sz w:val="32"/>
          <w:szCs w:val="32"/>
        </w:rPr>
        <w:t xml:space="preserve">, </w:t>
      </w:r>
      <w:r w:rsidRPr="00417972">
        <w:rPr>
          <w:rFonts w:ascii="TH SarabunPSK" w:hAnsi="TH SarabunPSK" w:cs="TH SarabunPSK"/>
          <w:sz w:val="32"/>
          <w:szCs w:val="32"/>
          <w:cs/>
        </w:rPr>
        <w:t>ถัง</w:t>
      </w:r>
      <w:r w:rsidRPr="00417972">
        <w:rPr>
          <w:rFonts w:ascii="TH SarabunPSK" w:hAnsi="TH SarabunPSK" w:cs="TH SarabunPSK"/>
          <w:sz w:val="32"/>
          <w:szCs w:val="32"/>
        </w:rPr>
        <w:t xml:space="preserve">, </w:t>
      </w:r>
      <w:r w:rsidRPr="00417972">
        <w:rPr>
          <w:rFonts w:ascii="TH SarabunPSK" w:hAnsi="TH SarabunPSK" w:cs="TH SarabunPSK"/>
          <w:sz w:val="32"/>
          <w:szCs w:val="32"/>
          <w:cs/>
        </w:rPr>
        <w:t>ไม้ตบไฟ) ถังดับเพลิง      ลูกบอลดับเพลิง ฯลฯ</w:t>
      </w:r>
    </w:p>
    <w:p w14:paraId="6362EE1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ระเบียบกระทรวงมหาดไทยว่าด้วยการเบิกค่าใช้จ่ายในการบริหารงานขององค์กรปกครองส่วนท้องถิ่น พ.ศ. </w:t>
      </w:r>
      <w:r w:rsidRPr="00417972">
        <w:rPr>
          <w:rFonts w:ascii="TH SarabunPSK" w:hAnsi="TH SarabunPSK" w:cs="TH SarabunPSK"/>
          <w:sz w:val="32"/>
          <w:szCs w:val="32"/>
        </w:rPr>
        <w:t>2562</w:t>
      </w:r>
    </w:p>
    <w:p w14:paraId="6555B8C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 xml:space="preserve">ว </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2564</w:t>
      </w:r>
    </w:p>
    <w:p w14:paraId="551EF1AD" w14:textId="77777777" w:rsidR="0070239B"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 xml:space="preserve">ว </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ตุลาคม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p>
    <w:p w14:paraId="35693DA7" w14:textId="77777777" w:rsidR="0070239B" w:rsidRDefault="0070239B" w:rsidP="00FD5AF7">
      <w:pPr>
        <w:pStyle w:val="a8"/>
        <w:rPr>
          <w:rFonts w:ascii="TH SarabunPSK" w:hAnsi="TH SarabunPSK" w:cs="TH SarabunPSK"/>
          <w:sz w:val="32"/>
          <w:szCs w:val="32"/>
        </w:rPr>
      </w:pPr>
    </w:p>
    <w:p w14:paraId="3CD22621" w14:textId="77777777" w:rsidR="0070239B" w:rsidRDefault="0070239B" w:rsidP="00FD5AF7">
      <w:pPr>
        <w:pStyle w:val="a8"/>
        <w:rPr>
          <w:rFonts w:ascii="TH SarabunPSK" w:hAnsi="TH SarabunPSK" w:cs="TH SarabunPSK"/>
          <w:sz w:val="32"/>
          <w:szCs w:val="32"/>
        </w:rPr>
      </w:pPr>
    </w:p>
    <w:p w14:paraId="570C7D97" w14:textId="77777777" w:rsidR="0070239B" w:rsidRDefault="0070239B" w:rsidP="00FD5AF7">
      <w:pPr>
        <w:pStyle w:val="a8"/>
        <w:rPr>
          <w:rFonts w:ascii="TH SarabunPSK" w:hAnsi="TH SarabunPSK" w:cs="TH SarabunPSK"/>
          <w:sz w:val="32"/>
          <w:szCs w:val="32"/>
        </w:rPr>
      </w:pPr>
    </w:p>
    <w:p w14:paraId="10D902D8" w14:textId="77777777" w:rsidR="0070239B" w:rsidRDefault="0070239B" w:rsidP="00FD5AF7">
      <w:pPr>
        <w:pStyle w:val="a8"/>
        <w:rPr>
          <w:rFonts w:ascii="TH SarabunPSK" w:hAnsi="TH SarabunPSK" w:cs="TH SarabunPSK"/>
          <w:sz w:val="32"/>
          <w:szCs w:val="32"/>
        </w:rPr>
      </w:pPr>
    </w:p>
    <w:p w14:paraId="1D8D8B13" w14:textId="77777777" w:rsidR="0070239B" w:rsidRDefault="0070239B" w:rsidP="00FD5AF7">
      <w:pPr>
        <w:pStyle w:val="a8"/>
        <w:rPr>
          <w:rFonts w:ascii="TH SarabunPSK" w:hAnsi="TH SarabunPSK" w:cs="TH SarabunPSK"/>
          <w:sz w:val="32"/>
          <w:szCs w:val="32"/>
        </w:rPr>
      </w:pPr>
    </w:p>
    <w:p w14:paraId="249EC03A" w14:textId="704EE3FE"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7941364D"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lastRenderedPageBreak/>
        <w:t>แผนงานการศึกษา</w:t>
      </w:r>
    </w:p>
    <w:p w14:paraId="55CD21E1"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งานบริหารทั่วไปเกี่ยวกับการศึกษา</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Pr="00417972">
        <w:rPr>
          <w:rFonts w:ascii="TH SarabunPSK" w:hAnsi="TH SarabunPSK" w:cs="TH SarabunPSK"/>
          <w:b/>
          <w:bCs/>
          <w:sz w:val="32"/>
          <w:szCs w:val="32"/>
        </w:rPr>
        <w:t>1,306,500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3999A2F5"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งบบุคลากร</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Pr="00417972">
        <w:rPr>
          <w:rFonts w:ascii="TH SarabunPSK" w:hAnsi="TH SarabunPSK" w:cs="TH SarabunPSK"/>
          <w:b/>
          <w:bCs/>
          <w:sz w:val="32"/>
          <w:szCs w:val="32"/>
        </w:rPr>
        <w:t>984,000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560D7243"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เงินเดือน (ฝ่ายประจำ)</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Pr="00417972">
        <w:rPr>
          <w:rFonts w:ascii="TH SarabunPSK" w:hAnsi="TH SarabunPSK" w:cs="TH SarabunPSK"/>
          <w:b/>
          <w:bCs/>
          <w:sz w:val="32"/>
          <w:szCs w:val="32"/>
        </w:rPr>
        <w:t>984,000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5CE54556"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เงินเดือนข้าราชการ หรือพนักงานส่วนท้องถิ่น</w:t>
      </w:r>
      <w:r w:rsidRPr="00417972">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sidRPr="00417972">
        <w:rPr>
          <w:rFonts w:ascii="TH SarabunPSK" w:hAnsi="TH SarabunPSK" w:cs="TH SarabunPSK"/>
          <w:sz w:val="32"/>
          <w:szCs w:val="32"/>
        </w:rPr>
        <w:t>942,000</w:t>
      </w:r>
      <w:r w:rsidRPr="00417972">
        <w:rPr>
          <w:rFonts w:ascii="TH SarabunPSK" w:hAnsi="TH SarabunPSK" w:cs="TH SarabunPSK"/>
          <w:sz w:val="32"/>
          <w:szCs w:val="32"/>
        </w:rPr>
        <w:tab/>
      </w:r>
      <w:r w:rsidRPr="00417972">
        <w:rPr>
          <w:rFonts w:ascii="TH SarabunPSK" w:hAnsi="TH SarabunPSK" w:cs="TH SarabunPSK"/>
          <w:sz w:val="32"/>
          <w:szCs w:val="32"/>
          <w:cs/>
        </w:rPr>
        <w:t>บาท</w:t>
      </w:r>
    </w:p>
    <w:p w14:paraId="62A1DBA4"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เพื่อจ่ายเป็นเงินเดือน รวมถึงเงินเลื่อนขั้นเงินเดือนประจำปีให้แก่พนักงานส่วนตำบล (กองการศึกษาฯ)       จำนวน </w:t>
      </w:r>
      <w:r w:rsidRPr="00417972">
        <w:rPr>
          <w:rFonts w:ascii="TH SarabunPSK" w:hAnsi="TH SarabunPSK" w:cs="TH SarabunPSK"/>
          <w:sz w:val="32"/>
          <w:szCs w:val="32"/>
        </w:rPr>
        <w:t>3</w:t>
      </w:r>
      <w:r w:rsidRPr="00417972">
        <w:rPr>
          <w:rFonts w:ascii="TH SarabunPSK" w:hAnsi="TH SarabunPSK" w:cs="TH SarabunPSK"/>
          <w:sz w:val="32"/>
          <w:szCs w:val="32"/>
          <w:cs/>
        </w:rPr>
        <w:t xml:space="preserve"> อัตรา จำนวน </w:t>
      </w:r>
      <w:r w:rsidRPr="00417972">
        <w:rPr>
          <w:rFonts w:ascii="TH SarabunPSK" w:hAnsi="TH SarabunPSK" w:cs="TH SarabunPSK"/>
          <w:sz w:val="32"/>
          <w:szCs w:val="32"/>
        </w:rPr>
        <w:t>12</w:t>
      </w:r>
      <w:r w:rsidRPr="00417972">
        <w:rPr>
          <w:rFonts w:ascii="TH SarabunPSK" w:hAnsi="TH SarabunPSK" w:cs="TH SarabunPSK"/>
          <w:sz w:val="32"/>
          <w:szCs w:val="32"/>
          <w:cs/>
        </w:rPr>
        <w:t xml:space="preserve"> เดือน </w:t>
      </w:r>
    </w:p>
    <w:p w14:paraId="767415E4"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เป็นไปตามพระราชบัญญัติระเบียบบริหารงานบุคคลส่วนท้องถิ่น พ.ศ. </w:t>
      </w:r>
      <w:r w:rsidRPr="00417972">
        <w:rPr>
          <w:rFonts w:ascii="TH SarabunPSK" w:hAnsi="TH SarabunPSK" w:cs="TH SarabunPSK"/>
          <w:sz w:val="32"/>
          <w:szCs w:val="32"/>
        </w:rPr>
        <w:t xml:space="preserve">2542 </w:t>
      </w:r>
    </w:p>
    <w:p w14:paraId="5E78BA9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เป็นไปตามแผนอัตรากำลัง </w:t>
      </w:r>
      <w:r w:rsidRPr="00417972">
        <w:rPr>
          <w:rFonts w:ascii="TH SarabunPSK" w:hAnsi="TH SarabunPSK" w:cs="TH SarabunPSK"/>
          <w:sz w:val="32"/>
          <w:szCs w:val="32"/>
        </w:rPr>
        <w:t>3</w:t>
      </w:r>
      <w:r w:rsidRPr="00417972">
        <w:rPr>
          <w:rFonts w:ascii="TH SarabunPSK" w:hAnsi="TH SarabunPSK" w:cs="TH SarabunPSK"/>
          <w:sz w:val="32"/>
          <w:szCs w:val="32"/>
          <w:cs/>
        </w:rPr>
        <w:t xml:space="preserve"> ปี (พ.ศ. </w:t>
      </w:r>
      <w:r w:rsidRPr="00417972">
        <w:rPr>
          <w:rFonts w:ascii="TH SarabunPSK" w:hAnsi="TH SarabunPSK" w:cs="TH SarabunPSK"/>
          <w:sz w:val="32"/>
          <w:szCs w:val="32"/>
        </w:rPr>
        <w:t xml:space="preserve">2564-2566) </w:t>
      </w:r>
      <w:r w:rsidRPr="00417972">
        <w:rPr>
          <w:rFonts w:ascii="TH SarabunPSK" w:hAnsi="TH SarabunPSK" w:cs="TH SarabunPSK"/>
          <w:sz w:val="32"/>
          <w:szCs w:val="32"/>
          <w:cs/>
        </w:rPr>
        <w:t xml:space="preserve">ขององค์การบริหารส่วนตำบลนาชุมแสง </w:t>
      </w:r>
      <w:r w:rsidRPr="00417972">
        <w:rPr>
          <w:rFonts w:ascii="TH SarabunPSK" w:hAnsi="TH SarabunPSK" w:cs="TH SarabunPSK"/>
          <w:sz w:val="32"/>
          <w:szCs w:val="32"/>
          <w:cs/>
        </w:rPr>
        <w:tab/>
        <w:t xml:space="preserve"> </w:t>
      </w:r>
    </w:p>
    <w:p w14:paraId="589A5EDC"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เงินประจำตำแหน่ง</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sidRPr="00417972">
        <w:rPr>
          <w:rFonts w:ascii="TH SarabunPSK" w:hAnsi="TH SarabunPSK" w:cs="TH SarabunPSK"/>
          <w:sz w:val="32"/>
          <w:szCs w:val="32"/>
        </w:rPr>
        <w:t>42,000</w:t>
      </w:r>
      <w:r w:rsidRPr="00417972">
        <w:rPr>
          <w:rFonts w:ascii="TH SarabunPSK" w:hAnsi="TH SarabunPSK" w:cs="TH SarabunPSK"/>
          <w:sz w:val="32"/>
          <w:szCs w:val="32"/>
        </w:rPr>
        <w:tab/>
      </w:r>
      <w:r w:rsidRPr="00417972">
        <w:rPr>
          <w:rFonts w:ascii="TH SarabunPSK" w:hAnsi="TH SarabunPSK" w:cs="TH SarabunPSK"/>
          <w:sz w:val="32"/>
          <w:szCs w:val="32"/>
          <w:cs/>
        </w:rPr>
        <w:t>บาท</w:t>
      </w:r>
    </w:p>
    <w:p w14:paraId="3536065F" w14:textId="781DEE1F"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เพื่อจ่ายเป็นเงินประจำตำแหน่งรายเดือนให้แก่พนักงานส่วนตำบลผู้มีสิทธิ (กองการศึกษาฯ) จำนวน </w:t>
      </w:r>
      <w:r w:rsidRPr="00417972">
        <w:rPr>
          <w:rFonts w:ascii="TH SarabunPSK" w:hAnsi="TH SarabunPSK" w:cs="TH SarabunPSK"/>
          <w:sz w:val="32"/>
          <w:szCs w:val="32"/>
        </w:rPr>
        <w:t>1</w:t>
      </w:r>
      <w:r w:rsidRPr="00417972">
        <w:rPr>
          <w:rFonts w:ascii="TH SarabunPSK" w:hAnsi="TH SarabunPSK" w:cs="TH SarabunPSK"/>
          <w:sz w:val="32"/>
          <w:szCs w:val="32"/>
          <w:cs/>
        </w:rPr>
        <w:t xml:space="preserve"> อัตรา จำนวน </w:t>
      </w:r>
      <w:r w:rsidRPr="00417972">
        <w:rPr>
          <w:rFonts w:ascii="TH SarabunPSK" w:hAnsi="TH SarabunPSK" w:cs="TH SarabunPSK"/>
          <w:sz w:val="32"/>
          <w:szCs w:val="32"/>
        </w:rPr>
        <w:t>12</w:t>
      </w:r>
      <w:r w:rsidRPr="00417972">
        <w:rPr>
          <w:rFonts w:ascii="TH SarabunPSK" w:hAnsi="TH SarabunPSK" w:cs="TH SarabunPSK"/>
          <w:sz w:val="32"/>
          <w:szCs w:val="32"/>
          <w:cs/>
        </w:rPr>
        <w:t xml:space="preserve"> </w:t>
      </w:r>
    </w:p>
    <w:p w14:paraId="749F4C4A"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เป็นไปตามพระราชบัญญัติระเบียบบริหารงานบุคคลส่วนท้องถิ่น พ.ศ. </w:t>
      </w:r>
      <w:r w:rsidRPr="00417972">
        <w:rPr>
          <w:rFonts w:ascii="TH SarabunPSK" w:hAnsi="TH SarabunPSK" w:cs="TH SarabunPSK"/>
          <w:sz w:val="32"/>
          <w:szCs w:val="32"/>
        </w:rPr>
        <w:t xml:space="preserve">2542 </w:t>
      </w:r>
    </w:p>
    <w:p w14:paraId="1E3EB4A9"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เป็นไปตามแผนอัตรากำลัง </w:t>
      </w:r>
      <w:r w:rsidRPr="00417972">
        <w:rPr>
          <w:rFonts w:ascii="TH SarabunPSK" w:hAnsi="TH SarabunPSK" w:cs="TH SarabunPSK"/>
          <w:sz w:val="32"/>
          <w:szCs w:val="32"/>
        </w:rPr>
        <w:t>3</w:t>
      </w:r>
      <w:r w:rsidRPr="00417972">
        <w:rPr>
          <w:rFonts w:ascii="TH SarabunPSK" w:hAnsi="TH SarabunPSK" w:cs="TH SarabunPSK"/>
          <w:sz w:val="32"/>
          <w:szCs w:val="32"/>
          <w:cs/>
        </w:rPr>
        <w:t xml:space="preserve"> ปี (พ.ศ. </w:t>
      </w:r>
      <w:r w:rsidRPr="00417972">
        <w:rPr>
          <w:rFonts w:ascii="TH SarabunPSK" w:hAnsi="TH SarabunPSK" w:cs="TH SarabunPSK"/>
          <w:sz w:val="32"/>
          <w:szCs w:val="32"/>
        </w:rPr>
        <w:t xml:space="preserve">2564-2566) </w:t>
      </w:r>
      <w:r w:rsidRPr="00417972">
        <w:rPr>
          <w:rFonts w:ascii="TH SarabunPSK" w:hAnsi="TH SarabunPSK" w:cs="TH SarabunPSK"/>
          <w:sz w:val="32"/>
          <w:szCs w:val="32"/>
          <w:cs/>
        </w:rPr>
        <w:t xml:space="preserve">ขององค์การบริหารส่วนตำบลนาชุมแสง </w:t>
      </w:r>
      <w:r w:rsidRPr="00417972">
        <w:rPr>
          <w:rFonts w:ascii="TH SarabunPSK" w:hAnsi="TH SarabunPSK" w:cs="TH SarabunPSK"/>
          <w:sz w:val="32"/>
          <w:szCs w:val="32"/>
          <w:cs/>
        </w:rPr>
        <w:tab/>
        <w:t xml:space="preserve"> </w:t>
      </w:r>
    </w:p>
    <w:p w14:paraId="66A581F2"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งบดำเนินงาน</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Pr="00417972">
        <w:rPr>
          <w:rFonts w:ascii="TH SarabunPSK" w:hAnsi="TH SarabunPSK" w:cs="TH SarabunPSK"/>
          <w:b/>
          <w:bCs/>
          <w:sz w:val="32"/>
          <w:szCs w:val="32"/>
        </w:rPr>
        <w:t>285,000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767716D9"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ค่าตอบแทน</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Pr="00417972">
        <w:rPr>
          <w:rFonts w:ascii="TH SarabunPSK" w:hAnsi="TH SarabunPSK" w:cs="TH SarabunPSK"/>
          <w:b/>
          <w:bCs/>
          <w:sz w:val="32"/>
          <w:szCs w:val="32"/>
        </w:rPr>
        <w:t>110,000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51B47F4A"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ค่าเช่าบ้าน</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sidRPr="00417972">
        <w:rPr>
          <w:rFonts w:ascii="TH SarabunPSK" w:hAnsi="TH SarabunPSK" w:cs="TH SarabunPSK"/>
          <w:sz w:val="32"/>
          <w:szCs w:val="32"/>
        </w:rPr>
        <w:t>100,000</w:t>
      </w:r>
      <w:r w:rsidRPr="00417972">
        <w:rPr>
          <w:rFonts w:ascii="TH SarabunPSK" w:hAnsi="TH SarabunPSK" w:cs="TH SarabunPSK"/>
          <w:sz w:val="32"/>
          <w:szCs w:val="32"/>
        </w:rPr>
        <w:tab/>
      </w:r>
      <w:r w:rsidRPr="00417972">
        <w:rPr>
          <w:rFonts w:ascii="TH SarabunPSK" w:hAnsi="TH SarabunPSK" w:cs="TH SarabunPSK"/>
          <w:sz w:val="32"/>
          <w:szCs w:val="32"/>
          <w:cs/>
        </w:rPr>
        <w:t>บาท</w:t>
      </w:r>
    </w:p>
    <w:p w14:paraId="1484087C"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เพื่อจ่ายเป็นเงินค่าเช่าบ้าน ค่าเช่าซื้อ ค่าเงินกู้เพื่อที่อยู่อาศัยหรือรายจ่ายอื่นที่อยู่ในประเภทนี้ ให้แก่พนักงานส่วนตำบลผู้มีสิทธิ (กองการศึกษาฯ) </w:t>
      </w:r>
    </w:p>
    <w:p w14:paraId="2846454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เป็นไปตามระเบียบกระทรวงมหาดไทยว่าด้วยค่าเช่าบ้านของข้าราชการส่วนท้องถิ่น พ.ศ. </w:t>
      </w:r>
      <w:r w:rsidRPr="00417972">
        <w:rPr>
          <w:rFonts w:ascii="TH SarabunPSK" w:hAnsi="TH SarabunPSK" w:cs="TH SarabunPSK"/>
          <w:sz w:val="32"/>
          <w:szCs w:val="32"/>
        </w:rPr>
        <w:t>2548</w:t>
      </w:r>
      <w:r w:rsidRPr="00417972">
        <w:rPr>
          <w:rFonts w:ascii="TH SarabunPSK" w:hAnsi="TH SarabunPSK" w:cs="TH SarabunPSK"/>
          <w:sz w:val="32"/>
          <w:szCs w:val="32"/>
          <w:cs/>
        </w:rPr>
        <w:t xml:space="preserve"> และที่แก้ไขเพิ่มเติม</w:t>
      </w:r>
      <w:r w:rsidRPr="00417972">
        <w:rPr>
          <w:rFonts w:ascii="TH SarabunPSK" w:hAnsi="TH SarabunPSK" w:cs="TH SarabunPSK"/>
          <w:sz w:val="32"/>
          <w:szCs w:val="32"/>
          <w:cs/>
        </w:rPr>
        <w:tab/>
        <w:t xml:space="preserve"> </w:t>
      </w:r>
      <w:r w:rsidRPr="00417972">
        <w:rPr>
          <w:rFonts w:ascii="TH SarabunPSK" w:hAnsi="TH SarabunPSK" w:cs="TH SarabunPSK"/>
          <w:sz w:val="32"/>
          <w:szCs w:val="32"/>
          <w:cs/>
        </w:rPr>
        <w:tab/>
        <w:t xml:space="preserve"> </w:t>
      </w:r>
      <w:r w:rsidRPr="00417972">
        <w:rPr>
          <w:rFonts w:ascii="TH SarabunPSK" w:hAnsi="TH SarabunPSK" w:cs="TH SarabunPSK"/>
          <w:sz w:val="32"/>
          <w:szCs w:val="32"/>
          <w:cs/>
        </w:rPr>
        <w:tab/>
        <w:t xml:space="preserve"> </w:t>
      </w:r>
    </w:p>
    <w:p w14:paraId="2ADC9288"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เงินช่วยเหลือการศึกษาบุตร</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p>
    <w:p w14:paraId="6AEE27CC" w14:textId="501D1904"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เงินช่วยเหลือการศึกษาบุตรข้าราชการ/พนักงาน/ลูกจ้างประจำ</w:t>
      </w:r>
      <w:r w:rsidRPr="00417972">
        <w:rPr>
          <w:rFonts w:ascii="TH SarabunPSK" w:hAnsi="TH SarabunPSK" w:cs="TH SarabunPSK"/>
          <w:sz w:val="32"/>
          <w:szCs w:val="32"/>
          <w:cs/>
        </w:rPr>
        <w:tab/>
        <w:t>จำนวน</w:t>
      </w:r>
      <w:r w:rsidRPr="00417972">
        <w:rPr>
          <w:rFonts w:ascii="TH SarabunPSK" w:hAnsi="TH SarabunPSK" w:cs="TH SarabunPSK"/>
          <w:sz w:val="32"/>
          <w:szCs w:val="32"/>
          <w:cs/>
        </w:rPr>
        <w:tab/>
      </w:r>
      <w:r w:rsidRPr="00417972">
        <w:rPr>
          <w:rFonts w:ascii="TH SarabunPSK" w:hAnsi="TH SarabunPSK" w:cs="TH SarabunPSK"/>
          <w:sz w:val="32"/>
          <w:szCs w:val="32"/>
        </w:rPr>
        <w:t>10,000</w:t>
      </w:r>
      <w:r w:rsidRPr="00417972">
        <w:rPr>
          <w:rFonts w:ascii="TH SarabunPSK" w:hAnsi="TH SarabunPSK" w:cs="TH SarabunPSK"/>
          <w:sz w:val="32"/>
          <w:szCs w:val="32"/>
        </w:rPr>
        <w:tab/>
      </w:r>
      <w:r w:rsidR="00172E48">
        <w:rPr>
          <w:rFonts w:ascii="TH SarabunPSK" w:hAnsi="TH SarabunPSK" w:cs="TH SarabunPSK"/>
          <w:sz w:val="32"/>
          <w:szCs w:val="32"/>
        </w:rPr>
        <w:tab/>
      </w:r>
      <w:r w:rsidRPr="00417972">
        <w:rPr>
          <w:rFonts w:ascii="TH SarabunPSK" w:hAnsi="TH SarabunPSK" w:cs="TH SarabunPSK"/>
          <w:sz w:val="32"/>
          <w:szCs w:val="32"/>
          <w:cs/>
        </w:rPr>
        <w:t>บาท</w:t>
      </w:r>
    </w:p>
    <w:p w14:paraId="4D79A66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เพื่อจ่ายเป็นเงินช่วยเหลือการศึกษาบุตรให้แก่พนักงานส่วนตำบล และพนักงานครูองค์การบริหารส่วนตำบล(กองการศึกษาฯ)</w:t>
      </w:r>
    </w:p>
    <w:p w14:paraId="4EF0DF6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ระเบียบกระทรวงมหาดไทยว่าด้วยเงินสวัสดิการเกี่ยวกับการศึกษาบุตรขององค์กรปกครองส่วนท้องถิ่น พ.ศ. </w:t>
      </w:r>
      <w:r w:rsidRPr="00417972">
        <w:rPr>
          <w:rFonts w:ascii="TH SarabunPSK" w:hAnsi="TH SarabunPSK" w:cs="TH SarabunPSK"/>
          <w:sz w:val="32"/>
          <w:szCs w:val="32"/>
        </w:rPr>
        <w:t xml:space="preserve">2563 </w:t>
      </w:r>
    </w:p>
    <w:p w14:paraId="09B68E0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0809.3/</w:t>
      </w:r>
      <w:r w:rsidRPr="00417972">
        <w:rPr>
          <w:rFonts w:ascii="TH SarabunPSK" w:hAnsi="TH SarabunPSK" w:cs="TH SarabunPSK"/>
          <w:sz w:val="32"/>
          <w:szCs w:val="32"/>
          <w:cs/>
        </w:rPr>
        <w:t>ว</w:t>
      </w:r>
      <w:r w:rsidRPr="00417972">
        <w:rPr>
          <w:rFonts w:ascii="TH SarabunPSK" w:hAnsi="TH SarabunPSK" w:cs="TH SarabunPSK"/>
          <w:sz w:val="32"/>
          <w:szCs w:val="32"/>
        </w:rPr>
        <w:t>4522</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9</w:t>
      </w:r>
      <w:r w:rsidRPr="00417972">
        <w:rPr>
          <w:rFonts w:ascii="TH SarabunPSK" w:hAnsi="TH SarabunPSK" w:cs="TH SarabunPSK"/>
          <w:sz w:val="32"/>
          <w:szCs w:val="32"/>
          <w:cs/>
        </w:rPr>
        <w:t xml:space="preserve"> สิงหาคม </w:t>
      </w:r>
      <w:r w:rsidRPr="00417972">
        <w:rPr>
          <w:rFonts w:ascii="TH SarabunPSK" w:hAnsi="TH SarabunPSK" w:cs="TH SarabunPSK"/>
          <w:sz w:val="32"/>
          <w:szCs w:val="32"/>
        </w:rPr>
        <w:t>2559</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3B72FA02" w14:textId="1016B138"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ค่าใช้สอย</w:t>
      </w:r>
      <w:r w:rsidRPr="00417972">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70239B">
        <w:rPr>
          <w:rFonts w:ascii="TH SarabunPSK" w:hAnsi="TH SarabunPSK" w:cs="TH SarabunPSK"/>
          <w:b/>
          <w:bCs/>
          <w:sz w:val="32"/>
          <w:szCs w:val="32"/>
          <w:cs/>
        </w:rPr>
        <w:tab/>
      </w:r>
      <w:r w:rsidRPr="00417972">
        <w:rPr>
          <w:rFonts w:ascii="TH SarabunPSK" w:hAnsi="TH SarabunPSK" w:cs="TH SarabunPSK"/>
          <w:b/>
          <w:bCs/>
          <w:sz w:val="32"/>
          <w:szCs w:val="32"/>
          <w:cs/>
        </w:rPr>
        <w:t>รวม</w:t>
      </w:r>
      <w:r w:rsidRPr="00417972">
        <w:rPr>
          <w:rFonts w:ascii="TH SarabunPSK" w:hAnsi="TH SarabunPSK" w:cs="TH SarabunPSK"/>
          <w:b/>
          <w:bCs/>
          <w:sz w:val="32"/>
          <w:szCs w:val="32"/>
          <w:cs/>
        </w:rPr>
        <w:tab/>
      </w:r>
      <w:r w:rsidR="0070239B">
        <w:rPr>
          <w:rFonts w:ascii="TH SarabunPSK" w:hAnsi="TH SarabunPSK" w:cs="TH SarabunPSK"/>
          <w:b/>
          <w:bCs/>
          <w:sz w:val="32"/>
          <w:szCs w:val="32"/>
        </w:rPr>
        <w:tab/>
      </w:r>
      <w:r w:rsidRPr="00417972">
        <w:rPr>
          <w:rFonts w:ascii="TH SarabunPSK" w:hAnsi="TH SarabunPSK" w:cs="TH SarabunPSK"/>
          <w:b/>
          <w:bCs/>
          <w:sz w:val="32"/>
          <w:szCs w:val="32"/>
        </w:rPr>
        <w:t>170,000</w:t>
      </w:r>
      <w:r w:rsidRPr="00417972">
        <w:rPr>
          <w:rFonts w:ascii="TH SarabunPSK" w:hAnsi="TH SarabunPSK" w:cs="TH SarabunPSK"/>
          <w:b/>
          <w:bCs/>
          <w:sz w:val="32"/>
          <w:szCs w:val="32"/>
        </w:rPr>
        <w:tab/>
      </w:r>
      <w:r w:rsidRPr="00417972">
        <w:rPr>
          <w:rFonts w:ascii="TH SarabunPSK" w:hAnsi="TH SarabunPSK" w:cs="TH SarabunPSK"/>
          <w:b/>
          <w:bCs/>
          <w:sz w:val="32"/>
          <w:szCs w:val="32"/>
          <w:cs/>
        </w:rPr>
        <w:t>บาท</w:t>
      </w:r>
    </w:p>
    <w:p w14:paraId="44EDEE4D"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รายจ่ายเพื่อให้ได้มาซึ่งบริการ</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p>
    <w:p w14:paraId="76DBD610" w14:textId="51995BD4"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รายจ่ายเพื่อให้ได้มาซึ่งบริการ</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0239B">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sidR="0070239B">
        <w:rPr>
          <w:rFonts w:ascii="TH SarabunPSK" w:hAnsi="TH SarabunPSK" w:cs="TH SarabunPSK"/>
          <w:sz w:val="32"/>
          <w:szCs w:val="32"/>
        </w:rPr>
        <w:tab/>
      </w:r>
      <w:r w:rsidRPr="00417972">
        <w:rPr>
          <w:rFonts w:ascii="TH SarabunPSK" w:hAnsi="TH SarabunPSK" w:cs="TH SarabunPSK"/>
          <w:sz w:val="32"/>
          <w:szCs w:val="32"/>
        </w:rPr>
        <w:t>20,000</w:t>
      </w:r>
      <w:r w:rsidRPr="00417972">
        <w:rPr>
          <w:rFonts w:ascii="TH SarabunPSK" w:hAnsi="TH SarabunPSK" w:cs="TH SarabunPSK"/>
          <w:sz w:val="32"/>
          <w:szCs w:val="32"/>
        </w:rPr>
        <w:tab/>
      </w:r>
      <w:r w:rsidR="0070239B">
        <w:rPr>
          <w:rFonts w:ascii="TH SarabunPSK" w:hAnsi="TH SarabunPSK" w:cs="TH SarabunPSK"/>
          <w:sz w:val="32"/>
          <w:szCs w:val="32"/>
          <w:cs/>
        </w:rPr>
        <w:tab/>
      </w:r>
      <w:r w:rsidRPr="00417972">
        <w:rPr>
          <w:rFonts w:ascii="TH SarabunPSK" w:hAnsi="TH SarabunPSK" w:cs="TH SarabunPSK"/>
          <w:sz w:val="32"/>
          <w:szCs w:val="32"/>
          <w:cs/>
        </w:rPr>
        <w:t>บาท</w:t>
      </w:r>
    </w:p>
    <w:p w14:paraId="6AB018B3" w14:textId="07558D64"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เพื่อจ่ายเป็นค่าถ่ายเอกสาร ค่าเช่าเครื่องถ่ายเอกสาร ค่าเย็บหนังสือหรือเข้าปกหนังสือ ค่าโฆษณา และเผยแพร่ประชาสัมพันธ์ (รายจ่ายเกี่ยวกับการจ้างเหมาโฆษณาประชาสัมพันธ์และเผยแพร่ข่าวทางวิทยุกระจายเสียง โทรทัศน์ ค่าจัดทำเอกสารประชาสัมพันธ์ หรือสิ่งพิมพ์ต่างๆ) ค่าธรรมเนียมต่าง ๆ ค่าเบี้ย</w:t>
      </w:r>
      <w:r w:rsidRPr="00417972">
        <w:rPr>
          <w:rFonts w:ascii="TH SarabunPSK" w:hAnsi="TH SarabunPSK" w:cs="TH SarabunPSK"/>
          <w:sz w:val="32"/>
          <w:szCs w:val="32"/>
          <w:cs/>
        </w:rPr>
        <w:lastRenderedPageBreak/>
        <w:t xml:space="preserve">ประกัน ค่าใช้จ่ายในการดำเนินคดีในชั้นศาลหรืออนุโตตุลาการ ค่าบริการกำจัดปลวก ค่าจ้างเหมาที่มีลักษณะการจ้างทำเพื่อให้ได้มาซึ่งป้ายประชาสัมพันธ์ที่ไม่มีลักษณะเป็นสิ่งก่อสร้าง ค่าติดตั้งเครื่องรับสัญญาณต่าง ๆ ฯลฯ ตามจำแนกงบประมาณรายจ่ายขององค์กรปกครองส่วนท้องถิ่น </w:t>
      </w:r>
    </w:p>
    <w:p w14:paraId="00B072A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ระเบียบกระทรวงมหาดไทยว่าด้วยการเบิกค่าใช้จ่ายในการบริหารงานขององค์กรปกครองส่วนท้องถิ่น พ.ศ. </w:t>
      </w:r>
      <w:r w:rsidRPr="00417972">
        <w:rPr>
          <w:rFonts w:ascii="TH SarabunPSK" w:hAnsi="TH SarabunPSK" w:cs="TH SarabunPSK"/>
          <w:sz w:val="32"/>
          <w:szCs w:val="32"/>
        </w:rPr>
        <w:t>2562</w:t>
      </w:r>
    </w:p>
    <w:p w14:paraId="0C2B5287"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 xml:space="preserve">ระเบียบกระทรวงมหาดไทยว่าด้วยค่าใช้จ่ายในการจัดทำประกันภัยทรัพย์สินขององค์กรปกครองส่วนท้องถิ่น พ.ศ. </w:t>
      </w:r>
      <w:r w:rsidRPr="00417972">
        <w:rPr>
          <w:rFonts w:ascii="TH SarabunPSK" w:hAnsi="TH SarabunPSK" w:cs="TH SarabunPSK"/>
          <w:sz w:val="32"/>
          <w:szCs w:val="32"/>
        </w:rPr>
        <w:t>2562</w:t>
      </w:r>
      <w:r w:rsidRPr="00417972">
        <w:rPr>
          <w:rFonts w:ascii="TH SarabunPSK" w:hAnsi="TH SarabunPSK" w:cs="TH SarabunPSK"/>
          <w:sz w:val="32"/>
          <w:szCs w:val="32"/>
          <w:cs/>
        </w:rPr>
        <w:t xml:space="preserve"> และที่แก้ไขเพิ่มเติม</w:t>
      </w:r>
    </w:p>
    <w:p w14:paraId="7509C10F"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 xml:space="preserve">หนังสือกระทรวงมหาดไทย ด่วนที่สุด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7302</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30</w:t>
      </w:r>
      <w:r w:rsidRPr="00417972">
        <w:rPr>
          <w:rFonts w:ascii="TH SarabunPSK" w:hAnsi="TH SarabunPSK" w:cs="TH SarabunPSK"/>
          <w:sz w:val="32"/>
          <w:szCs w:val="32"/>
          <w:cs/>
        </w:rPr>
        <w:t xml:space="preserve"> กันยายน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124054C0" w14:textId="77777777" w:rsidR="00FD5AF7" w:rsidRPr="00417972" w:rsidRDefault="00FD5AF7" w:rsidP="00FD5AF7">
      <w:pPr>
        <w:pStyle w:val="a8"/>
        <w:rPr>
          <w:rFonts w:ascii="TH SarabunPSK" w:hAnsi="TH SarabunPSK" w:cs="TH SarabunPSK"/>
          <w:b/>
          <w:bCs/>
          <w:sz w:val="32"/>
          <w:szCs w:val="32"/>
        </w:rPr>
      </w:pPr>
      <w:r w:rsidRPr="00417972">
        <w:rPr>
          <w:rFonts w:ascii="TH SarabunPSK" w:hAnsi="TH SarabunPSK" w:cs="TH SarabunPSK"/>
          <w:b/>
          <w:bCs/>
          <w:sz w:val="32"/>
          <w:szCs w:val="32"/>
          <w:cs/>
        </w:rPr>
        <w:t xml:space="preserve">รายจ่ายเกี่ยวเนื่องกับการปฏิบัติราชการที่ไม่เข้าลักษณะรายจ่ายงบรายจ่ายอื่น ๆ </w:t>
      </w:r>
    </w:p>
    <w:p w14:paraId="4900020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ค่าใช้จ่ายในการเดินทางไปราชการ</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rPr>
        <w:t>50,000</w:t>
      </w:r>
      <w:r w:rsidRPr="00417972">
        <w:rPr>
          <w:rFonts w:ascii="TH SarabunPSK" w:hAnsi="TH SarabunPSK" w:cs="TH SarabunPSK"/>
          <w:sz w:val="32"/>
          <w:szCs w:val="32"/>
        </w:rPr>
        <w:tab/>
      </w:r>
      <w:r>
        <w:rPr>
          <w:rFonts w:ascii="TH SarabunPSK" w:hAnsi="TH SarabunPSK" w:cs="TH SarabunPSK"/>
          <w:sz w:val="32"/>
          <w:szCs w:val="32"/>
        </w:rPr>
        <w:tab/>
      </w:r>
      <w:r w:rsidRPr="00417972">
        <w:rPr>
          <w:rFonts w:ascii="TH SarabunPSK" w:hAnsi="TH SarabunPSK" w:cs="TH SarabunPSK"/>
          <w:sz w:val="32"/>
          <w:szCs w:val="32"/>
          <w:cs/>
        </w:rPr>
        <w:t>บาท</w:t>
      </w:r>
    </w:p>
    <w:p w14:paraId="205A637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เพื่อจ่ายเป็นค่าใช้จ่ายในการเดินทางไปราชการในราชอาณาจักรหรือนอกราชอาณาจักร ให้แก่เจ้าหน้าที่      ที่ได้รับอนุมัติให้เดินทางไปราชการ เช่น ค่าเบี้ยเลี้ยงเดินทาง ค่าพาหนะ ค่าเช่าที่พัก ฯลฯ (กองการศึกษาฯ)</w:t>
      </w:r>
    </w:p>
    <w:p w14:paraId="46A6AA6A"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เป็นไปตามระเบียบกระทรวงมหาดไทยว่าด้วยค่าใช้จ่ายในการเดินทางไปราชการของเจ้าหน้าที่ท้องถิ่น พ.ศ.</w:t>
      </w:r>
      <w:r w:rsidRPr="00417972">
        <w:rPr>
          <w:rFonts w:ascii="TH SarabunPSK" w:hAnsi="TH SarabunPSK" w:cs="TH SarabunPSK"/>
          <w:sz w:val="32"/>
          <w:szCs w:val="32"/>
        </w:rPr>
        <w:t>2555</w:t>
      </w:r>
      <w:r w:rsidRPr="00417972">
        <w:rPr>
          <w:rFonts w:ascii="TH SarabunPSK" w:hAnsi="TH SarabunPSK" w:cs="TH SarabunPSK"/>
          <w:sz w:val="32"/>
          <w:szCs w:val="32"/>
          <w:cs/>
        </w:rPr>
        <w:t xml:space="preserve"> และที่แก้ไขเพิ่มเติม </w:t>
      </w:r>
    </w:p>
    <w:p w14:paraId="02E48AB7"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4657</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30</w:t>
      </w:r>
      <w:r w:rsidRPr="00417972">
        <w:rPr>
          <w:rFonts w:ascii="TH SarabunPSK" w:hAnsi="TH SarabunPSK" w:cs="TH SarabunPSK"/>
          <w:sz w:val="32"/>
          <w:szCs w:val="32"/>
          <w:cs/>
        </w:rPr>
        <w:t xml:space="preserve"> มิถุนายน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14AA38AB"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ค่าธรรมเนียมและค่าลงทะเบียน</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50,000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614CB5B6"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เพื่อเป็นค่าใช้จ่ายในการฝึกอบรมกรณีที่อบต.นาชุมแสงไม่ได้เป็นหน่วยงานจัดฝึกอบรมเอง และมีความจำเป็นต้องส่งเจ้าหน้าที่ของ อบต.นาชุมแสงเข้าร่วมการฝึกอบรมกับหน่วยงานอื่น (กองการศึกษาฯ)</w:t>
      </w:r>
    </w:p>
    <w:p w14:paraId="56E403CC"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เป็นไปตามระเบียบกระทรวงมหาดไทยว่าด้วยค่าใช้จ่ายในการฝึกอบรม และการเข้ารับการฝึกอบรมของเจ้าหน้าที่ท้องถิ่น พ.ศ.</w:t>
      </w:r>
      <w:r w:rsidRPr="00417972">
        <w:rPr>
          <w:rFonts w:ascii="TH SarabunPSK" w:hAnsi="TH SarabunPSK" w:cs="TH SarabunPSK"/>
          <w:sz w:val="32"/>
          <w:szCs w:val="32"/>
        </w:rPr>
        <w:t xml:space="preserve">2557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04728C8B"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ค่าบำรุงรักษาและซ่อมแซม</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50,000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3986656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เพื่อจ่ายเป็นค่าซ่อมแซมบำรุงรักษาทรัพย์สินของ อบต.นาชุมแสง เพื่อให้สามารถใช้งานได้ตามปกติ              (กองการศึกษาฯ) </w:t>
      </w:r>
    </w:p>
    <w:p w14:paraId="73ECB6AB"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 xml:space="preserve">เป็นไปตามระเบียบกระทรวงมหาดไทยว่าด้วยการเบิกค่าใช้จ่ายในการบริหารงานขององค์กรปกครองส่วนท้องถิ่น พ.ศ. </w:t>
      </w:r>
      <w:r w:rsidRPr="00417972">
        <w:rPr>
          <w:rFonts w:ascii="TH SarabunPSK" w:hAnsi="TH SarabunPSK" w:cs="TH SarabunPSK"/>
          <w:sz w:val="32"/>
          <w:szCs w:val="32"/>
        </w:rPr>
        <w:t>2562</w:t>
      </w:r>
    </w:p>
    <w:p w14:paraId="5B28BC4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 xml:space="preserve">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 xml:space="preserve">2564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44CCAB51" w14:textId="3C0D84A0"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ค่าวัสดุ</w:t>
      </w:r>
      <w:r w:rsidRPr="004B3DC1">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344D17">
        <w:rPr>
          <w:rFonts w:ascii="TH SarabunPSK" w:hAnsi="TH SarabunPSK" w:cs="TH SarabunPSK"/>
          <w:b/>
          <w:bCs/>
          <w:sz w:val="32"/>
          <w:szCs w:val="32"/>
          <w:cs/>
        </w:rPr>
        <w:tab/>
      </w:r>
      <w:r w:rsidR="00344D17">
        <w:rPr>
          <w:rFonts w:ascii="TH SarabunPSK" w:hAnsi="TH SarabunPSK" w:cs="TH SarabunPSK"/>
          <w:b/>
          <w:bCs/>
          <w:sz w:val="32"/>
          <w:szCs w:val="32"/>
          <w:cs/>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cs/>
        </w:rPr>
        <w:tab/>
      </w:r>
      <w:r>
        <w:rPr>
          <w:rFonts w:ascii="TH SarabunPSK" w:hAnsi="TH SarabunPSK" w:cs="TH SarabunPSK"/>
          <w:b/>
          <w:bCs/>
          <w:sz w:val="32"/>
          <w:szCs w:val="32"/>
        </w:rPr>
        <w:tab/>
      </w:r>
      <w:r w:rsidRPr="004B3DC1">
        <w:rPr>
          <w:rFonts w:ascii="TH SarabunPSK" w:hAnsi="TH SarabunPSK" w:cs="TH SarabunPSK"/>
          <w:b/>
          <w:bCs/>
          <w:sz w:val="32"/>
          <w:szCs w:val="32"/>
        </w:rPr>
        <w:t>5,000</w:t>
      </w:r>
      <w:r w:rsidRPr="004B3DC1">
        <w:rPr>
          <w:rFonts w:ascii="TH SarabunPSK" w:hAnsi="TH SarabunPSK" w:cs="TH SarabunPSK"/>
          <w:b/>
          <w:bCs/>
          <w:sz w:val="32"/>
          <w:szCs w:val="32"/>
        </w:rPr>
        <w:tab/>
      </w:r>
      <w:r>
        <w:rPr>
          <w:rFonts w:ascii="TH SarabunPSK" w:hAnsi="TH SarabunPSK" w:cs="TH SarabunPSK"/>
          <w:b/>
          <w:bCs/>
          <w:sz w:val="32"/>
          <w:szCs w:val="32"/>
          <w:cs/>
        </w:rPr>
        <w:tab/>
      </w:r>
      <w:r w:rsidRPr="004B3DC1">
        <w:rPr>
          <w:rFonts w:ascii="TH SarabunPSK" w:hAnsi="TH SarabunPSK" w:cs="TH SarabunPSK"/>
          <w:b/>
          <w:bCs/>
          <w:sz w:val="32"/>
          <w:szCs w:val="32"/>
          <w:cs/>
        </w:rPr>
        <w:t>บาท</w:t>
      </w:r>
    </w:p>
    <w:p w14:paraId="7AD517FE" w14:textId="0D2B9270"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วัสดุโฆษณาและเผยแพร่</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344D17">
        <w:rPr>
          <w:rFonts w:ascii="TH SarabunPSK" w:hAnsi="TH SarabunPSK" w:cs="TH SarabunPSK"/>
          <w:sz w:val="32"/>
          <w:szCs w:val="32"/>
          <w:cs/>
        </w:rPr>
        <w:tab/>
      </w:r>
      <w:r w:rsidR="00344D17">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cs/>
        </w:rPr>
        <w:tab/>
      </w:r>
      <w:r w:rsidRPr="00417972">
        <w:rPr>
          <w:rFonts w:ascii="TH SarabunPSK" w:hAnsi="TH SarabunPSK" w:cs="TH SarabunPSK"/>
          <w:sz w:val="32"/>
          <w:szCs w:val="32"/>
        </w:rPr>
        <w:t>5,000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5C0655BF"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เพื่อจ่ายเป็นค่าวัสดุโฆษณาและเผยแพร่ เช่น เอกสารเผยแพร่การดำเนินงาน วารสาร แผ่นพับประชาสัมพันธ์   ป้ายประชาสัมพันธ์ ฯลฯ (กองการศึกษาฯ)</w:t>
      </w:r>
    </w:p>
    <w:p w14:paraId="7A145E9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ระเบียบกระทรวงมหาดไทยว่าด้วยการเบิกค่าใช้จ่ายในการบริหารงานขององค์กรปกครองส่วนท้องถิ่น พ.ศ. </w:t>
      </w:r>
      <w:r w:rsidRPr="00417972">
        <w:rPr>
          <w:rFonts w:ascii="TH SarabunPSK" w:hAnsi="TH SarabunPSK" w:cs="TH SarabunPSK"/>
          <w:sz w:val="32"/>
          <w:szCs w:val="32"/>
        </w:rPr>
        <w:t>2562</w:t>
      </w:r>
    </w:p>
    <w:p w14:paraId="7A7CED3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 xml:space="preserve">2564 </w:t>
      </w:r>
    </w:p>
    <w:p w14:paraId="25A63413"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ว</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ตุลาคม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74287A91" w14:textId="476FB110"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lastRenderedPageBreak/>
        <w:t>งบลงทุน</w:t>
      </w:r>
      <w:r w:rsidRPr="004B3DC1">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344D17">
        <w:rPr>
          <w:rFonts w:ascii="TH SarabunPSK" w:hAnsi="TH SarabunPSK" w:cs="TH SarabunPSK"/>
          <w:b/>
          <w:bCs/>
          <w:sz w:val="32"/>
          <w:szCs w:val="32"/>
          <w:cs/>
        </w:rPr>
        <w:tab/>
      </w:r>
      <w:r w:rsidR="00344D17">
        <w:rPr>
          <w:rFonts w:ascii="TH SarabunPSK" w:hAnsi="TH SarabunPSK" w:cs="TH SarabunPSK"/>
          <w:b/>
          <w:bCs/>
          <w:sz w:val="32"/>
          <w:szCs w:val="32"/>
          <w:cs/>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cs/>
        </w:rPr>
        <w:tab/>
      </w:r>
      <w:r>
        <w:rPr>
          <w:rFonts w:ascii="TH SarabunPSK" w:hAnsi="TH SarabunPSK" w:cs="TH SarabunPSK"/>
          <w:b/>
          <w:bCs/>
          <w:sz w:val="32"/>
          <w:szCs w:val="32"/>
        </w:rPr>
        <w:tab/>
      </w:r>
      <w:r w:rsidRPr="004B3DC1">
        <w:rPr>
          <w:rFonts w:ascii="TH SarabunPSK" w:hAnsi="TH SarabunPSK" w:cs="TH SarabunPSK"/>
          <w:b/>
          <w:bCs/>
          <w:sz w:val="32"/>
          <w:szCs w:val="32"/>
        </w:rPr>
        <w:t>37,500</w:t>
      </w:r>
      <w:r w:rsidRPr="004B3DC1">
        <w:rPr>
          <w:rFonts w:ascii="TH SarabunPSK" w:hAnsi="TH SarabunPSK" w:cs="TH SarabunPSK"/>
          <w:b/>
          <w:bCs/>
          <w:sz w:val="32"/>
          <w:szCs w:val="32"/>
        </w:rPr>
        <w:tab/>
      </w:r>
      <w:r>
        <w:rPr>
          <w:rFonts w:ascii="TH SarabunPSK" w:hAnsi="TH SarabunPSK" w:cs="TH SarabunPSK"/>
          <w:b/>
          <w:bCs/>
          <w:sz w:val="32"/>
          <w:szCs w:val="32"/>
        </w:rPr>
        <w:tab/>
      </w:r>
      <w:r w:rsidRPr="004B3DC1">
        <w:rPr>
          <w:rFonts w:ascii="TH SarabunPSK" w:hAnsi="TH SarabunPSK" w:cs="TH SarabunPSK"/>
          <w:b/>
          <w:bCs/>
          <w:sz w:val="32"/>
          <w:szCs w:val="32"/>
          <w:cs/>
        </w:rPr>
        <w:t>บาท</w:t>
      </w:r>
    </w:p>
    <w:p w14:paraId="4FF2F952" w14:textId="514E52F9"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ค่าครุภัณฑ์</w:t>
      </w:r>
      <w:r w:rsidRPr="004B3DC1">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344D17">
        <w:rPr>
          <w:rFonts w:ascii="TH SarabunPSK" w:hAnsi="TH SarabunPSK" w:cs="TH SarabunPSK"/>
          <w:b/>
          <w:bCs/>
          <w:sz w:val="32"/>
          <w:szCs w:val="32"/>
          <w:cs/>
        </w:rPr>
        <w:tab/>
      </w:r>
      <w:r w:rsidR="00344D17">
        <w:rPr>
          <w:rFonts w:ascii="TH SarabunPSK" w:hAnsi="TH SarabunPSK" w:cs="TH SarabunPSK"/>
          <w:b/>
          <w:bCs/>
          <w:sz w:val="32"/>
          <w:szCs w:val="32"/>
          <w:cs/>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cs/>
        </w:rPr>
        <w:tab/>
      </w:r>
      <w:r>
        <w:rPr>
          <w:rFonts w:ascii="TH SarabunPSK" w:hAnsi="TH SarabunPSK" w:cs="TH SarabunPSK"/>
          <w:b/>
          <w:bCs/>
          <w:sz w:val="32"/>
          <w:szCs w:val="32"/>
          <w:cs/>
        </w:rPr>
        <w:tab/>
      </w:r>
      <w:r w:rsidRPr="004B3DC1">
        <w:rPr>
          <w:rFonts w:ascii="TH SarabunPSK" w:hAnsi="TH SarabunPSK" w:cs="TH SarabunPSK"/>
          <w:b/>
          <w:bCs/>
          <w:sz w:val="32"/>
          <w:szCs w:val="32"/>
        </w:rPr>
        <w:t>37,500</w:t>
      </w:r>
      <w:r w:rsidRPr="004B3DC1">
        <w:rPr>
          <w:rFonts w:ascii="TH SarabunPSK" w:hAnsi="TH SarabunPSK" w:cs="TH SarabunPSK"/>
          <w:b/>
          <w:bCs/>
          <w:sz w:val="32"/>
          <w:szCs w:val="32"/>
        </w:rPr>
        <w:tab/>
      </w:r>
      <w:r>
        <w:rPr>
          <w:rFonts w:ascii="TH SarabunPSK" w:hAnsi="TH SarabunPSK" w:cs="TH SarabunPSK"/>
          <w:b/>
          <w:bCs/>
          <w:sz w:val="32"/>
          <w:szCs w:val="32"/>
        </w:rPr>
        <w:tab/>
      </w:r>
      <w:r w:rsidRPr="004B3DC1">
        <w:rPr>
          <w:rFonts w:ascii="TH SarabunPSK" w:hAnsi="TH SarabunPSK" w:cs="TH SarabunPSK"/>
          <w:b/>
          <w:bCs/>
          <w:sz w:val="32"/>
          <w:szCs w:val="32"/>
          <w:cs/>
        </w:rPr>
        <w:t>บาท</w:t>
      </w:r>
    </w:p>
    <w:p w14:paraId="3753A751"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ครุภัณฑ์สำนักงาน</w:t>
      </w:r>
      <w:r w:rsidRPr="004B3DC1">
        <w:rPr>
          <w:rFonts w:ascii="TH SarabunPSK" w:hAnsi="TH SarabunPSK" w:cs="TH SarabunPSK"/>
          <w:b/>
          <w:bCs/>
          <w:sz w:val="32"/>
          <w:szCs w:val="32"/>
          <w:cs/>
        </w:rPr>
        <w:tab/>
        <w:t xml:space="preserve"> </w:t>
      </w:r>
      <w:r w:rsidRPr="004B3DC1">
        <w:rPr>
          <w:rFonts w:ascii="TH SarabunPSK" w:hAnsi="TH SarabunPSK" w:cs="TH SarabunPSK"/>
          <w:b/>
          <w:bCs/>
          <w:sz w:val="32"/>
          <w:szCs w:val="32"/>
          <w:cs/>
        </w:rPr>
        <w:tab/>
        <w:t xml:space="preserve"> </w:t>
      </w:r>
      <w:r w:rsidRPr="004B3DC1">
        <w:rPr>
          <w:rFonts w:ascii="TH SarabunPSK" w:hAnsi="TH SarabunPSK" w:cs="TH SarabunPSK"/>
          <w:b/>
          <w:bCs/>
          <w:sz w:val="32"/>
          <w:szCs w:val="32"/>
          <w:cs/>
        </w:rPr>
        <w:tab/>
        <w:t xml:space="preserve"> </w:t>
      </w:r>
    </w:p>
    <w:p w14:paraId="1F4690D1" w14:textId="4728472D"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ตู้เก็บเอกสาร</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344D17">
        <w:rPr>
          <w:rFonts w:ascii="TH SarabunPSK" w:hAnsi="TH SarabunPSK" w:cs="TH SarabunPSK"/>
          <w:sz w:val="32"/>
          <w:szCs w:val="32"/>
          <w:cs/>
        </w:rPr>
        <w:tab/>
      </w:r>
      <w:r w:rsidR="00344D17">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20,000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712E52DA"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เพื่อจ่ายเป็นค่าจัดซื้อตู้เก็บเอกสารบานเลื่อน  จำนวน  </w:t>
      </w:r>
      <w:r w:rsidRPr="00417972">
        <w:rPr>
          <w:rFonts w:ascii="TH SarabunPSK" w:hAnsi="TH SarabunPSK" w:cs="TH SarabunPSK"/>
          <w:sz w:val="32"/>
          <w:szCs w:val="32"/>
        </w:rPr>
        <w:t>4</w:t>
      </w:r>
      <w:r w:rsidRPr="00417972">
        <w:rPr>
          <w:rFonts w:ascii="TH SarabunPSK" w:hAnsi="TH SarabunPSK" w:cs="TH SarabunPSK"/>
          <w:sz w:val="32"/>
          <w:szCs w:val="32"/>
          <w:cs/>
        </w:rPr>
        <w:t xml:space="preserve">  ตู้ รายละเอียด ดังนี้ (กองการศึกษาฯ) </w:t>
      </w:r>
    </w:p>
    <w:p w14:paraId="192D667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ขนาดไม่น้อยกว่า </w:t>
      </w:r>
      <w:r w:rsidRPr="00417972">
        <w:rPr>
          <w:rFonts w:ascii="TH SarabunPSK" w:hAnsi="TH SarabunPSK" w:cs="TH SarabunPSK"/>
          <w:sz w:val="32"/>
          <w:szCs w:val="32"/>
        </w:rPr>
        <w:t>120 x 40.6 x 87.8</w:t>
      </w:r>
      <w:r w:rsidRPr="00417972">
        <w:rPr>
          <w:rFonts w:ascii="TH SarabunPSK" w:hAnsi="TH SarabunPSK" w:cs="TH SarabunPSK"/>
          <w:sz w:val="32"/>
          <w:szCs w:val="32"/>
          <w:cs/>
        </w:rPr>
        <w:t xml:space="preserve"> เซนติเมตร</w:t>
      </w:r>
    </w:p>
    <w:p w14:paraId="7DC1957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มีกุญแจล๊อค</w:t>
      </w:r>
    </w:p>
    <w:p w14:paraId="068FB7B9"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ภายในมีแผ่นชั้น </w:t>
      </w:r>
      <w:r w:rsidRPr="00417972">
        <w:rPr>
          <w:rFonts w:ascii="TH SarabunPSK" w:hAnsi="TH SarabunPSK" w:cs="TH SarabunPSK"/>
          <w:sz w:val="32"/>
          <w:szCs w:val="32"/>
        </w:rPr>
        <w:t>2</w:t>
      </w:r>
      <w:r w:rsidRPr="00417972">
        <w:rPr>
          <w:rFonts w:ascii="TH SarabunPSK" w:hAnsi="TH SarabunPSK" w:cs="TH SarabunPSK"/>
          <w:sz w:val="32"/>
          <w:szCs w:val="32"/>
          <w:cs/>
        </w:rPr>
        <w:t xml:space="preserve"> แผ่น สามารถปรับระดับได้</w:t>
      </w:r>
    </w:p>
    <w:p w14:paraId="5287DE64"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ประตูบานเลื่อนกระจกมือจับแบบฝังรูป</w:t>
      </w:r>
    </w:p>
    <w:p w14:paraId="416B864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เป็นครุภัณฑ์ที่ไม่มีกำหนดไว้ในบัญชีราคามาตรฐานครุภัณฑ์ของหน่วยงานรัฐ</w:t>
      </w:r>
    </w:p>
    <w:p w14:paraId="550B5DD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ตั้งงบประมาณรายจ่ายครุภัณฑ์ ตามราคาท้องถิ่น เพื่อใช้ในการปฏิบัติงานของเจ้าหน้าที่และทดแทนพัสดุเก่าที่ชำรุด</w:t>
      </w:r>
    </w:p>
    <w:p w14:paraId="301BA0E0"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2564</w:t>
      </w:r>
    </w:p>
    <w:p w14:paraId="2EF78BD1"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1989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22</w:t>
      </w:r>
      <w:r w:rsidRPr="00417972">
        <w:rPr>
          <w:rFonts w:ascii="TH SarabunPSK" w:hAnsi="TH SarabunPSK" w:cs="TH SarabunPSK"/>
          <w:sz w:val="32"/>
          <w:szCs w:val="32"/>
          <w:cs/>
        </w:rPr>
        <w:t xml:space="preserve"> มิถุนายน </w:t>
      </w:r>
      <w:r w:rsidRPr="00417972">
        <w:rPr>
          <w:rFonts w:ascii="TH SarabunPSK" w:hAnsi="TH SarabunPSK" w:cs="TH SarabunPSK"/>
          <w:sz w:val="32"/>
          <w:szCs w:val="32"/>
        </w:rPr>
        <w:t>2552</w:t>
      </w:r>
    </w:p>
    <w:p w14:paraId="69BB8D9E"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ว</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ตุลาคม </w:t>
      </w:r>
      <w:r w:rsidRPr="00417972">
        <w:rPr>
          <w:rFonts w:ascii="TH SarabunPSK" w:hAnsi="TH SarabunPSK" w:cs="TH SarabunPSK"/>
          <w:sz w:val="32"/>
          <w:szCs w:val="32"/>
        </w:rPr>
        <w:t>2565</w:t>
      </w:r>
    </w:p>
    <w:p w14:paraId="5B34C52E" w14:textId="6D823D78"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โต๊ะทำงาน</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344D17">
        <w:rPr>
          <w:rFonts w:ascii="TH SarabunPSK" w:hAnsi="TH SarabunPSK" w:cs="TH SarabunPSK"/>
          <w:sz w:val="32"/>
          <w:szCs w:val="32"/>
          <w:cs/>
        </w:rPr>
        <w:tab/>
      </w:r>
      <w:r w:rsidR="00344D17">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5,500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127D6D4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cs/>
        </w:rPr>
        <w:t xml:space="preserve">เพื่อจ่ายเป็นค่าจัดซื้อโต๊ะทำงาน จำนวน </w:t>
      </w:r>
      <w:r w:rsidRPr="00417972">
        <w:rPr>
          <w:rFonts w:ascii="TH SarabunPSK" w:hAnsi="TH SarabunPSK" w:cs="TH SarabunPSK"/>
          <w:sz w:val="32"/>
          <w:szCs w:val="32"/>
        </w:rPr>
        <w:t>1</w:t>
      </w:r>
      <w:r w:rsidRPr="00417972">
        <w:rPr>
          <w:rFonts w:ascii="TH SarabunPSK" w:hAnsi="TH SarabunPSK" w:cs="TH SarabunPSK"/>
          <w:sz w:val="32"/>
          <w:szCs w:val="32"/>
          <w:cs/>
        </w:rPr>
        <w:t xml:space="preserve"> โต๊ะ (กองการศึกษาฯ) รายละเอียด ดังนี้</w:t>
      </w:r>
    </w:p>
    <w:p w14:paraId="70D6D28D" w14:textId="6FB2DCF6"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ขนาดไม่น้อยกว่า </w:t>
      </w:r>
      <w:r w:rsidRPr="00417972">
        <w:rPr>
          <w:rFonts w:ascii="TH SarabunPSK" w:hAnsi="TH SarabunPSK" w:cs="TH SarabunPSK"/>
          <w:sz w:val="32"/>
          <w:szCs w:val="32"/>
        </w:rPr>
        <w:t>150 x 75 x 75</w:t>
      </w:r>
      <w:r w:rsidRPr="00417972">
        <w:rPr>
          <w:rFonts w:ascii="TH SarabunPSK" w:hAnsi="TH SarabunPSK" w:cs="TH SarabunPSK"/>
          <w:sz w:val="32"/>
          <w:szCs w:val="32"/>
          <w:cs/>
        </w:rPr>
        <w:t xml:space="preserve"> เซนติเมตร</w:t>
      </w:r>
    </w:p>
    <w:p w14:paraId="7C58522C" w14:textId="17900D21"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ขาไม้ </w:t>
      </w:r>
      <w:r w:rsidRPr="00417972">
        <w:rPr>
          <w:rFonts w:ascii="TH SarabunPSK" w:hAnsi="TH SarabunPSK" w:cs="TH SarabunPSK"/>
          <w:sz w:val="32"/>
          <w:szCs w:val="32"/>
        </w:rPr>
        <w:t>2</w:t>
      </w:r>
      <w:r w:rsidRPr="00417972">
        <w:rPr>
          <w:rFonts w:ascii="TH SarabunPSK" w:hAnsi="TH SarabunPSK" w:cs="TH SarabunPSK"/>
          <w:sz w:val="32"/>
          <w:szCs w:val="32"/>
          <w:cs/>
        </w:rPr>
        <w:t xml:space="preserve"> ลิ้นชัก/ลิ้นชัก</w:t>
      </w:r>
      <w:r w:rsidR="00B0784D">
        <w:rPr>
          <w:rFonts w:ascii="TH SarabunPSK" w:hAnsi="TH SarabunPSK" w:cs="TH SarabunPSK" w:hint="cs"/>
          <w:sz w:val="32"/>
          <w:szCs w:val="32"/>
          <w:cs/>
        </w:rPr>
        <w:t xml:space="preserve"> </w:t>
      </w:r>
      <w:proofErr w:type="spellStart"/>
      <w:r w:rsidRPr="00417972">
        <w:rPr>
          <w:rFonts w:ascii="TH SarabunPSK" w:hAnsi="TH SarabunPSK" w:cs="TH SarabunPSK"/>
          <w:sz w:val="32"/>
          <w:szCs w:val="32"/>
          <w:cs/>
        </w:rPr>
        <w:t>ล๊อ</w:t>
      </w:r>
      <w:proofErr w:type="spellEnd"/>
      <w:r w:rsidRPr="00417972">
        <w:rPr>
          <w:rFonts w:ascii="TH SarabunPSK" w:hAnsi="TH SarabunPSK" w:cs="TH SarabunPSK"/>
          <w:sz w:val="32"/>
          <w:szCs w:val="32"/>
          <w:cs/>
        </w:rPr>
        <w:t>คด</w:t>
      </w:r>
      <w:proofErr w:type="spellStart"/>
      <w:r w:rsidR="00B0784D">
        <w:rPr>
          <w:rFonts w:ascii="TH SarabunPSK" w:hAnsi="TH SarabunPSK" w:cs="TH SarabunPSK" w:hint="cs"/>
          <w:sz w:val="32"/>
          <w:szCs w:val="32"/>
          <w:cs/>
        </w:rPr>
        <w:t>้วย</w:t>
      </w:r>
      <w:proofErr w:type="spellEnd"/>
      <w:r w:rsidRPr="00417972">
        <w:rPr>
          <w:rFonts w:ascii="TH SarabunPSK" w:hAnsi="TH SarabunPSK" w:cs="TH SarabunPSK"/>
          <w:sz w:val="32"/>
          <w:szCs w:val="32"/>
          <w:cs/>
        </w:rPr>
        <w:t>ระบบกุญแจ</w:t>
      </w:r>
    </w:p>
    <w:p w14:paraId="63555200"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หน้าโต๊ะปิดผิวเมลามีนกันรอย มีคุณสมบัติแข็งแรง ทนต่อแรงกระแทก ทนต่อการขูดขีด และทำความสะอาดง่าย           </w:t>
      </w:r>
    </w:p>
    <w:p w14:paraId="5B37B91E"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เป็นครุภัณฑ์ที่ไม่มีกำหนดไว้ในบัญชีราคามาตรฐานครุภัณฑ์ของหน่วยงานรัฐ</w:t>
      </w:r>
    </w:p>
    <w:p w14:paraId="03C59C0E"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ตั้งงบประมาณรายจ่ายครุภัณฑ์ ตามราคาท้องถิ่น เพื่อใช้ในการปฏิบัติงานของเจ้าหน้าที่และทดแทนพัสดุเก่าที่ชำรุด</w:t>
      </w:r>
    </w:p>
    <w:p w14:paraId="4F0064A1"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2564</w:t>
      </w:r>
    </w:p>
    <w:p w14:paraId="5D216062"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1989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22</w:t>
      </w:r>
      <w:r w:rsidRPr="00417972">
        <w:rPr>
          <w:rFonts w:ascii="TH SarabunPSK" w:hAnsi="TH SarabunPSK" w:cs="TH SarabunPSK"/>
          <w:sz w:val="32"/>
          <w:szCs w:val="32"/>
          <w:cs/>
        </w:rPr>
        <w:t xml:space="preserve"> มิถุนายน </w:t>
      </w:r>
      <w:r w:rsidRPr="00417972">
        <w:rPr>
          <w:rFonts w:ascii="TH SarabunPSK" w:hAnsi="TH SarabunPSK" w:cs="TH SarabunPSK"/>
          <w:sz w:val="32"/>
          <w:szCs w:val="32"/>
        </w:rPr>
        <w:t>2552</w:t>
      </w:r>
    </w:p>
    <w:p w14:paraId="647B7F0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ว</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ตุลาคม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p>
    <w:p w14:paraId="70C4C079" w14:textId="77777777" w:rsidR="00FD5AF7" w:rsidRPr="00417972" w:rsidRDefault="00FD5AF7" w:rsidP="00FD5AF7">
      <w:pPr>
        <w:pStyle w:val="a8"/>
        <w:jc w:val="both"/>
        <w:rPr>
          <w:rFonts w:ascii="TH SarabunPSK" w:hAnsi="TH SarabunPSK" w:cs="TH SarabunPSK"/>
          <w:b/>
          <w:bCs/>
          <w:sz w:val="32"/>
          <w:szCs w:val="32"/>
        </w:rPr>
      </w:pPr>
      <w:r w:rsidRPr="00417972">
        <w:rPr>
          <w:rFonts w:ascii="TH SarabunPSK" w:hAnsi="TH SarabunPSK" w:cs="TH SarabunPSK"/>
          <w:b/>
          <w:bCs/>
          <w:sz w:val="32"/>
          <w:szCs w:val="32"/>
          <w:cs/>
        </w:rPr>
        <w:t>ครุภัณฑ์โฆษณาและเผยแพร่</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r w:rsidRPr="00417972">
        <w:rPr>
          <w:rFonts w:ascii="TH SarabunPSK" w:hAnsi="TH SarabunPSK" w:cs="TH SarabunPSK"/>
          <w:b/>
          <w:bCs/>
          <w:sz w:val="32"/>
          <w:szCs w:val="32"/>
          <w:cs/>
        </w:rPr>
        <w:tab/>
        <w:t xml:space="preserve"> </w:t>
      </w:r>
    </w:p>
    <w:p w14:paraId="4718E41B" w14:textId="32B78657" w:rsidR="00FD5AF7" w:rsidRPr="00417972" w:rsidRDefault="00FD5AF7" w:rsidP="00FD5AF7">
      <w:pPr>
        <w:pStyle w:val="a8"/>
        <w:jc w:val="both"/>
        <w:rPr>
          <w:rFonts w:ascii="TH SarabunPSK" w:hAnsi="TH SarabunPSK" w:cs="TH SarabunPSK"/>
          <w:sz w:val="32"/>
          <w:szCs w:val="32"/>
        </w:rPr>
      </w:pPr>
      <w:r w:rsidRPr="00417972">
        <w:rPr>
          <w:rFonts w:ascii="TH SarabunPSK" w:hAnsi="TH SarabunPSK" w:cs="TH SarabunPSK"/>
          <w:sz w:val="32"/>
          <w:szCs w:val="32"/>
          <w:cs/>
        </w:rPr>
        <w:t>กล้องถ่ายรูป</w:t>
      </w:r>
      <w:r w:rsidRPr="0041797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344D17">
        <w:rPr>
          <w:rFonts w:ascii="TH SarabunPSK" w:hAnsi="TH SarabunPSK" w:cs="TH SarabunPSK"/>
          <w:sz w:val="32"/>
          <w:szCs w:val="32"/>
          <w:cs/>
        </w:rPr>
        <w:tab/>
      </w:r>
      <w:r w:rsidR="00344D17">
        <w:rPr>
          <w:rFonts w:ascii="TH SarabunPSK" w:hAnsi="TH SarabunPSK" w:cs="TH SarabunPSK"/>
          <w:sz w:val="32"/>
          <w:szCs w:val="32"/>
          <w:cs/>
        </w:rPr>
        <w:tab/>
      </w:r>
      <w:r w:rsidRPr="00417972">
        <w:rPr>
          <w:rFonts w:ascii="TH SarabunPSK" w:hAnsi="TH SarabunPSK" w:cs="TH SarabunPSK"/>
          <w:sz w:val="32"/>
          <w:szCs w:val="32"/>
          <w:cs/>
        </w:rPr>
        <w:t>จำนวน</w:t>
      </w:r>
      <w:r w:rsidRPr="00417972">
        <w:rPr>
          <w:rFonts w:ascii="TH SarabunPSK" w:hAnsi="TH SarabunPSK" w:cs="TH SarabunPSK"/>
          <w:sz w:val="32"/>
          <w:szCs w:val="32"/>
          <w:cs/>
        </w:rPr>
        <w:tab/>
      </w:r>
      <w:r>
        <w:rPr>
          <w:rFonts w:ascii="TH SarabunPSK" w:hAnsi="TH SarabunPSK" w:cs="TH SarabunPSK"/>
          <w:sz w:val="32"/>
          <w:szCs w:val="32"/>
        </w:rPr>
        <w:tab/>
      </w:r>
      <w:r w:rsidRPr="00417972">
        <w:rPr>
          <w:rFonts w:ascii="TH SarabunPSK" w:hAnsi="TH SarabunPSK" w:cs="TH SarabunPSK"/>
          <w:sz w:val="32"/>
          <w:szCs w:val="32"/>
        </w:rPr>
        <w:t>12,000</w:t>
      </w:r>
      <w:r w:rsidRPr="00417972">
        <w:rPr>
          <w:rFonts w:ascii="TH SarabunPSK" w:hAnsi="TH SarabunPSK" w:cs="TH SarabunPSK"/>
          <w:sz w:val="32"/>
          <w:szCs w:val="32"/>
        </w:rPr>
        <w:tab/>
      </w:r>
      <w:r>
        <w:rPr>
          <w:rFonts w:ascii="TH SarabunPSK" w:hAnsi="TH SarabunPSK" w:cs="TH SarabunPSK"/>
          <w:sz w:val="32"/>
          <w:szCs w:val="32"/>
          <w:cs/>
        </w:rPr>
        <w:tab/>
      </w:r>
      <w:r w:rsidRPr="00417972">
        <w:rPr>
          <w:rFonts w:ascii="TH SarabunPSK" w:hAnsi="TH SarabunPSK" w:cs="TH SarabunPSK"/>
          <w:sz w:val="32"/>
          <w:szCs w:val="32"/>
          <w:cs/>
        </w:rPr>
        <w:t>บาท</w:t>
      </w:r>
    </w:p>
    <w:p w14:paraId="20F3CD48" w14:textId="77777777" w:rsidR="00FD5AF7" w:rsidRPr="00417972" w:rsidRDefault="00FD5AF7" w:rsidP="00FD5AF7">
      <w:pPr>
        <w:pStyle w:val="a8"/>
        <w:jc w:val="both"/>
        <w:rPr>
          <w:rFonts w:ascii="TH SarabunPSK" w:hAnsi="TH SarabunPSK" w:cs="TH SarabunPSK"/>
          <w:sz w:val="32"/>
          <w:szCs w:val="32"/>
        </w:rPr>
      </w:pPr>
      <w:r w:rsidRPr="00417972">
        <w:rPr>
          <w:rFonts w:ascii="TH SarabunPSK" w:hAnsi="TH SarabunPSK" w:cs="TH SarabunPSK"/>
          <w:sz w:val="32"/>
          <w:szCs w:val="32"/>
          <w:cs/>
        </w:rPr>
        <w:t xml:space="preserve">เพื่อจ่ายเป็นค่าจัดซื้อกล้องถ่ายรูป จำนวน  </w:t>
      </w:r>
      <w:r w:rsidRPr="00417972">
        <w:rPr>
          <w:rFonts w:ascii="TH SarabunPSK" w:hAnsi="TH SarabunPSK" w:cs="TH SarabunPSK"/>
          <w:sz w:val="32"/>
          <w:szCs w:val="32"/>
        </w:rPr>
        <w:t>1</w:t>
      </w:r>
      <w:r w:rsidRPr="00417972">
        <w:rPr>
          <w:rFonts w:ascii="TH SarabunPSK" w:hAnsi="TH SarabunPSK" w:cs="TH SarabunPSK"/>
          <w:sz w:val="32"/>
          <w:szCs w:val="32"/>
          <w:cs/>
        </w:rPr>
        <w:t xml:space="preserve">  กล้อง รายละเอียด ดังนี้ (กองการศึกษาฯ)</w:t>
      </w:r>
    </w:p>
    <w:p w14:paraId="4417051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ขนาดไม่น้อยกว่า </w:t>
      </w:r>
      <w:r w:rsidRPr="00417972">
        <w:rPr>
          <w:rFonts w:ascii="TH SarabunPSK" w:hAnsi="TH SarabunPSK" w:cs="TH SarabunPSK"/>
          <w:sz w:val="32"/>
          <w:szCs w:val="32"/>
        </w:rPr>
        <w:t>116.9 x 67.7 x 40.4</w:t>
      </w:r>
      <w:r w:rsidRPr="00417972">
        <w:rPr>
          <w:rFonts w:ascii="TH SarabunPSK" w:hAnsi="TH SarabunPSK" w:cs="TH SarabunPSK"/>
          <w:sz w:val="32"/>
          <w:szCs w:val="32"/>
          <w:cs/>
        </w:rPr>
        <w:t xml:space="preserve"> มิลลิเมตร</w:t>
      </w:r>
    </w:p>
    <w:p w14:paraId="422B3D90"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หน้าจอสัมผัส </w:t>
      </w:r>
      <w:r w:rsidRPr="00417972">
        <w:rPr>
          <w:rFonts w:ascii="TH SarabunPSK" w:hAnsi="TH SarabunPSK" w:cs="TH SarabunPSK"/>
          <w:sz w:val="32"/>
          <w:szCs w:val="32"/>
        </w:rPr>
        <w:t>LED</w:t>
      </w:r>
    </w:p>
    <w:p w14:paraId="0FE5A0F8"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เซนเซอร์ </w:t>
      </w:r>
      <w:r w:rsidRPr="00417972">
        <w:rPr>
          <w:rFonts w:ascii="TH SarabunPSK" w:hAnsi="TH SarabunPSK" w:cs="TH SarabunPSK"/>
          <w:sz w:val="32"/>
          <w:szCs w:val="32"/>
        </w:rPr>
        <w:t xml:space="preserve">APS-C </w:t>
      </w:r>
      <w:r w:rsidRPr="00417972">
        <w:rPr>
          <w:rFonts w:ascii="TH SarabunPSK" w:hAnsi="TH SarabunPSK" w:cs="TH SarabunPSK"/>
          <w:sz w:val="32"/>
          <w:szCs w:val="32"/>
          <w:cs/>
        </w:rPr>
        <w:t xml:space="preserve">ความละเอียดไม่น้อยกว่า </w:t>
      </w:r>
      <w:r w:rsidRPr="00417972">
        <w:rPr>
          <w:rFonts w:ascii="TH SarabunPSK" w:hAnsi="TH SarabunPSK" w:cs="TH SarabunPSK"/>
          <w:sz w:val="32"/>
          <w:szCs w:val="32"/>
        </w:rPr>
        <w:t>24.2</w:t>
      </w:r>
      <w:r w:rsidRPr="00417972">
        <w:rPr>
          <w:rFonts w:ascii="TH SarabunPSK" w:hAnsi="TH SarabunPSK" w:cs="TH SarabunPSK"/>
          <w:sz w:val="32"/>
          <w:szCs w:val="32"/>
          <w:cs/>
        </w:rPr>
        <w:t xml:space="preserve"> ล้าน</w:t>
      </w:r>
      <w:proofErr w:type="spellStart"/>
      <w:r w:rsidRPr="00417972">
        <w:rPr>
          <w:rFonts w:ascii="TH SarabunPSK" w:hAnsi="TH SarabunPSK" w:cs="TH SarabunPSK"/>
          <w:sz w:val="32"/>
          <w:szCs w:val="32"/>
          <w:cs/>
        </w:rPr>
        <w:t>พิกเซล</w:t>
      </w:r>
      <w:proofErr w:type="spellEnd"/>
    </w:p>
    <w:p w14:paraId="775D13E5"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proofErr w:type="spellStart"/>
      <w:r w:rsidRPr="00417972">
        <w:rPr>
          <w:rFonts w:ascii="TH SarabunPSK" w:hAnsi="TH SarabunPSK" w:cs="TH SarabunPSK"/>
          <w:sz w:val="32"/>
          <w:szCs w:val="32"/>
          <w:cs/>
        </w:rPr>
        <w:t>ชัตเต</w:t>
      </w:r>
      <w:proofErr w:type="spellEnd"/>
      <w:r w:rsidRPr="00417972">
        <w:rPr>
          <w:rFonts w:ascii="TH SarabunPSK" w:hAnsi="TH SarabunPSK" w:cs="TH SarabunPSK"/>
          <w:sz w:val="32"/>
          <w:szCs w:val="32"/>
          <w:cs/>
        </w:rPr>
        <w:t xml:space="preserve">อร์ เร็วสุดไม่น้อยกว่า </w:t>
      </w:r>
      <w:r w:rsidRPr="00417972">
        <w:rPr>
          <w:rFonts w:ascii="TH SarabunPSK" w:hAnsi="TH SarabunPSK" w:cs="TH SarabunPSK"/>
          <w:sz w:val="32"/>
          <w:szCs w:val="32"/>
        </w:rPr>
        <w:t xml:space="preserve">1/4000 </w:t>
      </w:r>
    </w:p>
    <w:p w14:paraId="48D1352C"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lastRenderedPageBreak/>
        <w:t xml:space="preserve"> - </w:t>
      </w:r>
      <w:r w:rsidRPr="00417972">
        <w:rPr>
          <w:rFonts w:ascii="TH SarabunPSK" w:hAnsi="TH SarabunPSK" w:cs="TH SarabunPSK"/>
          <w:sz w:val="32"/>
          <w:szCs w:val="32"/>
          <w:cs/>
        </w:rPr>
        <w:t xml:space="preserve">ถ่ายภาพได้ต่อเนื่องไม่น้อยกว่า </w:t>
      </w:r>
      <w:r w:rsidRPr="00417972">
        <w:rPr>
          <w:rFonts w:ascii="TH SarabunPSK" w:hAnsi="TH SarabunPSK" w:cs="TH SarabunPSK"/>
          <w:sz w:val="32"/>
          <w:szCs w:val="32"/>
        </w:rPr>
        <w:t>6</w:t>
      </w:r>
      <w:r w:rsidRPr="00417972">
        <w:rPr>
          <w:rFonts w:ascii="TH SarabunPSK" w:hAnsi="TH SarabunPSK" w:cs="TH SarabunPSK"/>
          <w:sz w:val="32"/>
          <w:szCs w:val="32"/>
          <w:cs/>
        </w:rPr>
        <w:t xml:space="preserve"> ภาพต่อวินาที มีแฟลชในตัว</w:t>
      </w:r>
    </w:p>
    <w:p w14:paraId="1CF1B1E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สามารถถ่ายวิดีโอได้</w:t>
      </w:r>
    </w:p>
    <w:p w14:paraId="7F439BDF"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 </w:t>
      </w:r>
      <w:r w:rsidRPr="00417972">
        <w:rPr>
          <w:rFonts w:ascii="TH SarabunPSK" w:hAnsi="TH SarabunPSK" w:cs="TH SarabunPSK"/>
          <w:sz w:val="32"/>
          <w:szCs w:val="32"/>
          <w:cs/>
        </w:rPr>
        <w:t xml:space="preserve">การเชื่อมต่อ </w:t>
      </w:r>
      <w:proofErr w:type="spellStart"/>
      <w:r w:rsidRPr="00417972">
        <w:rPr>
          <w:rFonts w:ascii="TH SarabunPSK" w:hAnsi="TH SarabunPSK" w:cs="TH SarabunPSK"/>
          <w:sz w:val="32"/>
          <w:szCs w:val="32"/>
        </w:rPr>
        <w:t>WiFi</w:t>
      </w:r>
      <w:proofErr w:type="spellEnd"/>
      <w:r w:rsidRPr="00417972">
        <w:rPr>
          <w:rFonts w:ascii="TH SarabunPSK" w:hAnsi="TH SarabunPSK" w:cs="TH SarabunPSK"/>
          <w:sz w:val="32"/>
          <w:szCs w:val="32"/>
        </w:rPr>
        <w:t>, Bluetooth</w:t>
      </w:r>
    </w:p>
    <w:p w14:paraId="5FBFC4DA"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เป็นครุภัณฑ์ที่ไม่มีกำหนดไว้ในบัญชีราคามาตรฐานครุภัณฑ์ของหน่วยงานรัฐ</w:t>
      </w:r>
    </w:p>
    <w:p w14:paraId="5AEFCF5D"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ตั้งงบประมาณรายจ่ายครุภัณฑ์ ตามราคาท้องถิ่น เพื่อใช้ในการปฏิบัติงานของเจ้าหน้าที่และทดแทนพัสดุเก่าที่ชำรุด</w:t>
      </w:r>
    </w:p>
    <w:p w14:paraId="3CF2F967"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เป็นไปตามหนังสือกรมส่งเสริมการปกครองท้องถิ่น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1095</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28</w:t>
      </w:r>
      <w:r w:rsidRPr="00417972">
        <w:rPr>
          <w:rFonts w:ascii="TH SarabunPSK" w:hAnsi="TH SarabunPSK" w:cs="TH SarabunPSK"/>
          <w:sz w:val="32"/>
          <w:szCs w:val="32"/>
          <w:cs/>
        </w:rPr>
        <w:t xml:space="preserve"> พฤษภาคม </w:t>
      </w:r>
      <w:r w:rsidRPr="00417972">
        <w:rPr>
          <w:rFonts w:ascii="TH SarabunPSK" w:hAnsi="TH SarabunPSK" w:cs="TH SarabunPSK"/>
          <w:sz w:val="32"/>
          <w:szCs w:val="32"/>
        </w:rPr>
        <w:t>2564</w:t>
      </w:r>
    </w:p>
    <w:p w14:paraId="5056BD5B" w14:textId="77777777" w:rsidR="00FD5AF7" w:rsidRPr="00417972"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0808.2/</w:t>
      </w:r>
      <w:r w:rsidRPr="00417972">
        <w:rPr>
          <w:rFonts w:ascii="TH SarabunPSK" w:hAnsi="TH SarabunPSK" w:cs="TH SarabunPSK"/>
          <w:sz w:val="32"/>
          <w:szCs w:val="32"/>
          <w:cs/>
        </w:rPr>
        <w:t>ว</w:t>
      </w:r>
      <w:r w:rsidRPr="00417972">
        <w:rPr>
          <w:rFonts w:ascii="TH SarabunPSK" w:hAnsi="TH SarabunPSK" w:cs="TH SarabunPSK"/>
          <w:sz w:val="32"/>
          <w:szCs w:val="32"/>
        </w:rPr>
        <w:t>1989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22</w:t>
      </w:r>
      <w:r w:rsidRPr="00417972">
        <w:rPr>
          <w:rFonts w:ascii="TH SarabunPSK" w:hAnsi="TH SarabunPSK" w:cs="TH SarabunPSK"/>
          <w:sz w:val="32"/>
          <w:szCs w:val="32"/>
          <w:cs/>
        </w:rPr>
        <w:t xml:space="preserve"> มิถุนายน </w:t>
      </w:r>
      <w:r w:rsidRPr="00417972">
        <w:rPr>
          <w:rFonts w:ascii="TH SarabunPSK" w:hAnsi="TH SarabunPSK" w:cs="TH SarabunPSK"/>
          <w:sz w:val="32"/>
          <w:szCs w:val="32"/>
        </w:rPr>
        <w:t>2552</w:t>
      </w:r>
    </w:p>
    <w:p w14:paraId="2AAB3D34" w14:textId="77777777" w:rsidR="00FD5AF7" w:rsidRPr="00363EA1" w:rsidRDefault="00FD5AF7" w:rsidP="00FD5AF7">
      <w:pPr>
        <w:pStyle w:val="a8"/>
        <w:rPr>
          <w:rFonts w:ascii="TH SarabunPSK" w:hAnsi="TH SarabunPSK" w:cs="TH SarabunPSK"/>
          <w:sz w:val="32"/>
          <w:szCs w:val="32"/>
        </w:rPr>
      </w:pPr>
      <w:r w:rsidRPr="00417972">
        <w:rPr>
          <w:rFonts w:ascii="TH SarabunPSK" w:hAnsi="TH SarabunPSK" w:cs="TH SarabunPSK"/>
          <w:sz w:val="32"/>
          <w:szCs w:val="32"/>
        </w:rPr>
        <w:t xml:space="preserve">- </w:t>
      </w:r>
      <w:r w:rsidRPr="00417972">
        <w:rPr>
          <w:rFonts w:ascii="TH SarabunPSK" w:hAnsi="TH SarabunPSK" w:cs="TH SarabunPSK"/>
          <w:sz w:val="32"/>
          <w:szCs w:val="32"/>
          <w:cs/>
        </w:rPr>
        <w:t xml:space="preserve">หนังสือกระทรวงมหาดไทย ที่ มท </w:t>
      </w:r>
      <w:r w:rsidRPr="00417972">
        <w:rPr>
          <w:rFonts w:ascii="TH SarabunPSK" w:hAnsi="TH SarabunPSK" w:cs="TH SarabunPSK"/>
          <w:sz w:val="32"/>
          <w:szCs w:val="32"/>
        </w:rPr>
        <w:t>0810.3/</w:t>
      </w:r>
      <w:r w:rsidRPr="00417972">
        <w:rPr>
          <w:rFonts w:ascii="TH SarabunPSK" w:hAnsi="TH SarabunPSK" w:cs="TH SarabunPSK"/>
          <w:sz w:val="32"/>
          <w:szCs w:val="32"/>
          <w:cs/>
        </w:rPr>
        <w:t>ว</w:t>
      </w:r>
      <w:r w:rsidRPr="00417972">
        <w:rPr>
          <w:rFonts w:ascii="TH SarabunPSK" w:hAnsi="TH SarabunPSK" w:cs="TH SarabunPSK"/>
          <w:sz w:val="32"/>
          <w:szCs w:val="32"/>
        </w:rPr>
        <w:t>7509</w:t>
      </w:r>
      <w:r w:rsidRPr="00417972">
        <w:rPr>
          <w:rFonts w:ascii="TH SarabunPSK" w:hAnsi="TH SarabunPSK" w:cs="TH SarabunPSK"/>
          <w:sz w:val="32"/>
          <w:szCs w:val="32"/>
          <w:cs/>
        </w:rPr>
        <w:t xml:space="preserve"> ลงวันที่ </w:t>
      </w:r>
      <w:r w:rsidRPr="00417972">
        <w:rPr>
          <w:rFonts w:ascii="TH SarabunPSK" w:hAnsi="TH SarabunPSK" w:cs="TH SarabunPSK"/>
          <w:sz w:val="32"/>
          <w:szCs w:val="32"/>
        </w:rPr>
        <w:t>7</w:t>
      </w:r>
      <w:r w:rsidRPr="00417972">
        <w:rPr>
          <w:rFonts w:ascii="TH SarabunPSK" w:hAnsi="TH SarabunPSK" w:cs="TH SarabunPSK"/>
          <w:sz w:val="32"/>
          <w:szCs w:val="32"/>
          <w:cs/>
        </w:rPr>
        <w:t xml:space="preserve"> ตุลาคม </w:t>
      </w:r>
      <w:r w:rsidRPr="00417972">
        <w:rPr>
          <w:rFonts w:ascii="TH SarabunPSK" w:hAnsi="TH SarabunPSK" w:cs="TH SarabunPSK"/>
          <w:sz w:val="32"/>
          <w:szCs w:val="32"/>
        </w:rPr>
        <w:t>2565</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t xml:space="preserve"> </w:t>
      </w:r>
      <w:r w:rsidRPr="00417972">
        <w:rPr>
          <w:rFonts w:ascii="TH SarabunPSK" w:hAnsi="TH SarabunPSK" w:cs="TH SarabunPSK"/>
          <w:sz w:val="32"/>
          <w:szCs w:val="32"/>
        </w:rPr>
        <w:tab/>
      </w:r>
    </w:p>
    <w:p w14:paraId="0657B203"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งานระดับก่อนวัยเรียนและประถมศึกษา</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6,638,715</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6D54C074"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งบบุคลากร</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2,675,200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67681827" w14:textId="77777777" w:rsidR="00FD5AF7" w:rsidRPr="004B3DC1" w:rsidRDefault="00FD5AF7" w:rsidP="00FD5AF7">
      <w:pPr>
        <w:pStyle w:val="a8"/>
        <w:rPr>
          <w:rFonts w:ascii="TH SarabunPSK" w:hAnsi="TH SarabunPSK" w:cs="TH SarabunPSK"/>
          <w:b/>
          <w:bCs/>
          <w:sz w:val="32"/>
          <w:szCs w:val="32"/>
        </w:rPr>
      </w:pPr>
      <w:r w:rsidRPr="004B3DC1">
        <w:rPr>
          <w:rFonts w:ascii="TH SarabunPSK" w:hAnsi="TH SarabunPSK" w:cs="TH SarabunPSK"/>
          <w:b/>
          <w:bCs/>
          <w:sz w:val="32"/>
          <w:szCs w:val="32"/>
          <w:cs/>
        </w:rPr>
        <w:t>เงินเดือน (ฝ่ายประจำ)</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รวม</w:t>
      </w:r>
      <w:r w:rsidRPr="004B3DC1">
        <w:rPr>
          <w:rFonts w:ascii="TH SarabunPSK" w:hAnsi="TH SarabunPSK" w:cs="TH SarabunPSK"/>
          <w:b/>
          <w:bCs/>
          <w:sz w:val="32"/>
          <w:szCs w:val="32"/>
        </w:rPr>
        <w:tab/>
      </w:r>
      <w:r w:rsidRPr="004B3DC1">
        <w:rPr>
          <w:rFonts w:ascii="TH SarabunPSK" w:hAnsi="TH SarabunPSK" w:cs="TH SarabunPSK"/>
          <w:b/>
          <w:bCs/>
          <w:sz w:val="32"/>
          <w:szCs w:val="32"/>
        </w:rPr>
        <w:tab/>
      </w:r>
      <w:r w:rsidRPr="004B3DC1">
        <w:rPr>
          <w:rFonts w:ascii="TH SarabunPSK" w:hAnsi="TH SarabunPSK" w:cs="TH SarabunPSK"/>
          <w:b/>
          <w:bCs/>
          <w:sz w:val="32"/>
          <w:szCs w:val="32"/>
          <w:cs/>
        </w:rPr>
        <w:t>2,675,200</w:t>
      </w:r>
      <w:r w:rsidRPr="004B3DC1">
        <w:rPr>
          <w:rFonts w:ascii="TH SarabunPSK" w:hAnsi="TH SarabunPSK" w:cs="TH SarabunPSK"/>
          <w:b/>
          <w:bCs/>
          <w:sz w:val="32"/>
          <w:szCs w:val="32"/>
        </w:rPr>
        <w:tab/>
      </w:r>
      <w:r w:rsidRPr="004B3DC1">
        <w:rPr>
          <w:rFonts w:ascii="TH SarabunPSK" w:hAnsi="TH SarabunPSK" w:cs="TH SarabunPSK"/>
          <w:b/>
          <w:bCs/>
          <w:sz w:val="32"/>
          <w:szCs w:val="32"/>
          <w:cs/>
        </w:rPr>
        <w:t>บาท</w:t>
      </w:r>
    </w:p>
    <w:p w14:paraId="1F736D4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2,095,000</w:t>
      </w:r>
      <w:r>
        <w:rPr>
          <w:rFonts w:ascii="TH SarabunPSK" w:hAnsi="TH SarabunPSK" w:cs="TH SarabunPSK"/>
          <w:sz w:val="32"/>
          <w:szCs w:val="32"/>
        </w:rPr>
        <w:tab/>
      </w:r>
      <w:r w:rsidRPr="00363EA1">
        <w:rPr>
          <w:rFonts w:ascii="TH SarabunPSK" w:hAnsi="TH SarabunPSK" w:cs="TH SarabunPSK"/>
          <w:sz w:val="32"/>
          <w:szCs w:val="32"/>
          <w:cs/>
        </w:rPr>
        <w:t>บาท</w:t>
      </w:r>
    </w:p>
    <w:p w14:paraId="16C974FD" w14:textId="77777777" w:rsidR="00B0784D"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เพื่อจ่ายเป็นเงินเดือน รวมถึงเงินเลื่อนเงินเดือนประจำปีพนักงานครูองค์การบริหารส่วนตำบล (กองการศึกษาฯ)จำนวน 6 อัตรา จำนวน 12 เดื</w:t>
      </w:r>
      <w:r w:rsidR="00B0784D">
        <w:rPr>
          <w:rFonts w:ascii="TH SarabunPSK" w:hAnsi="TH SarabunPSK" w:cs="TH SarabunPSK" w:hint="cs"/>
          <w:sz w:val="32"/>
          <w:szCs w:val="32"/>
          <w:cs/>
        </w:rPr>
        <w:t>อน</w:t>
      </w:r>
    </w:p>
    <w:p w14:paraId="524E75A2" w14:textId="1089F004"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เป็นไปตามพระราชบัญญัติระเบียบบริหารงานบุคคลส่วนท้องถิ่น พ.ศ.2542 </w:t>
      </w:r>
    </w:p>
    <w:p w14:paraId="2703A69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พระราชบัญญัติเงินเดือน เงินวิทยฐานะ และเงินประจำตำแหน่งข้าราชการครูและบุคลากรทางการศึกษา พ.ศ.2547 และที่แก้ไขเพิ่มเติม </w:t>
      </w:r>
    </w:p>
    <w:p w14:paraId="5219AC9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เป็นไปตามแผนอัตรากำลัง 3 ปี (พ.ศ. 2564-2566) ขององค์การบริหารส่วนตำบลนาชุมแสง</w:t>
      </w:r>
    </w:p>
    <w:p w14:paraId="3DFE10B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67,200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6D509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เพื่อจ่ายเป็นเงินค่าตอบแทนรายเดือนนอกเหนือจากเงินเดือนของพนักงานครูและบุคลากรทางการศึกษา       (กองการศึกษาฯ) จำนวน 1 อัตรา จำนวน 12 เดือน </w:t>
      </w:r>
    </w:p>
    <w:p w14:paraId="45D0363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เป็นไปตามพระราชบัญญัติระเบียบบริหารงานบุคคลส่วนท้องถิ่น พ.ศ.2542 </w:t>
      </w:r>
    </w:p>
    <w:p w14:paraId="5FBB9E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พระราชบัญญัติเงินเดือน เงินวิทยฐานะ และเงินประจำตำแหน่งข้าราชการครูและบุคลากรทางการศึกษา พ.ศ.2547 และที่แก้ไขเพิ่มเติมถึง (ฉบับที่ 3) พ.ศ. 2558 </w:t>
      </w:r>
    </w:p>
    <w:p w14:paraId="3BC76C9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กระทรวงการคลังว่าด้วยการเบิกจ่ายเงินค่าตอบแทนนอกเหนือจากเงินเดือนของข้าราชการและลูกจ้างประจำของส่วนราชการ (ฉบับที่ 2) พ.ศ.2550 </w:t>
      </w:r>
    </w:p>
    <w:p w14:paraId="6C9CF7E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หนังสือสำนักงาน </w:t>
      </w:r>
      <w:proofErr w:type="spellStart"/>
      <w:r w:rsidRPr="00363EA1">
        <w:rPr>
          <w:rFonts w:ascii="TH SarabunPSK" w:hAnsi="TH SarabunPSK" w:cs="TH SarabunPSK"/>
          <w:sz w:val="32"/>
          <w:szCs w:val="32"/>
          <w:cs/>
        </w:rPr>
        <w:t>ก.จ</w:t>
      </w:r>
      <w:proofErr w:type="spellEnd"/>
      <w:r w:rsidRPr="00363EA1">
        <w:rPr>
          <w:rFonts w:ascii="TH SarabunPSK" w:hAnsi="TH SarabunPSK" w:cs="TH SarabunPSK"/>
          <w:sz w:val="32"/>
          <w:szCs w:val="32"/>
          <w:cs/>
        </w:rPr>
        <w:t xml:space="preserve">. </w:t>
      </w:r>
      <w:proofErr w:type="spellStart"/>
      <w:r w:rsidRPr="00363EA1">
        <w:rPr>
          <w:rFonts w:ascii="TH SarabunPSK" w:hAnsi="TH SarabunPSK" w:cs="TH SarabunPSK"/>
          <w:sz w:val="32"/>
          <w:szCs w:val="32"/>
          <w:cs/>
        </w:rPr>
        <w:t>ก.ท</w:t>
      </w:r>
      <w:proofErr w:type="spellEnd"/>
      <w:r w:rsidRPr="00363EA1">
        <w:rPr>
          <w:rFonts w:ascii="TH SarabunPSK" w:hAnsi="TH SarabunPSK" w:cs="TH SarabunPSK"/>
          <w:sz w:val="32"/>
          <w:szCs w:val="32"/>
          <w:cs/>
        </w:rPr>
        <w:t xml:space="preserve">. และ ก.อบต. ที่ มท 0809.3/ว143 ลงวันที่ 21 กันยายน 2550   </w:t>
      </w:r>
    </w:p>
    <w:p w14:paraId="5CE025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เป็นไปตามแผนอัตรากำลัง 3 ปี (พ.ศ. 2564-2566) ขององค์การบริหารส่วนตำบลนาชุมแส</w:t>
      </w:r>
    </w:p>
    <w:p w14:paraId="1E0F4B0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เงินวิทยฐานะ</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235,000</w:t>
      </w:r>
      <w:r>
        <w:rPr>
          <w:rFonts w:ascii="TH SarabunPSK" w:hAnsi="TH SarabunPSK" w:cs="TH SarabunPSK"/>
          <w:sz w:val="32"/>
          <w:szCs w:val="32"/>
        </w:rPr>
        <w:tab/>
      </w:r>
      <w:r w:rsidRPr="00363EA1">
        <w:rPr>
          <w:rFonts w:ascii="TH SarabunPSK" w:hAnsi="TH SarabunPSK" w:cs="TH SarabunPSK"/>
          <w:sz w:val="32"/>
          <w:szCs w:val="32"/>
          <w:cs/>
        </w:rPr>
        <w:t>บาท</w:t>
      </w:r>
    </w:p>
    <w:p w14:paraId="4BBD38D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เพื่อจ่ายเป็นเงินวิทยฐานะพนักงานครูองค์การบริหารส่วนตำบล (กองการศึกษาฯ) จำนวน 5 อัตรา จำนวน      12 เดือน </w:t>
      </w:r>
    </w:p>
    <w:p w14:paraId="353A2A8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เป็นไปตามพระราชบัญญัติระเบียบบริหารงานบุคคลส่วนท้องถิ่น พ.ศ.2542 </w:t>
      </w:r>
    </w:p>
    <w:p w14:paraId="137F680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 พระราชบัญญัติเงินเดือน เงินวิทยฐานะ และเงินประจำตำแหน่งข้าราชการครูและบุคลากรทางการศึกษา พ.ศ.2547 และที่แก้ไขเพิ่มเติมถึง (ฉบับที่ 3) พ.ศ. 2558 </w:t>
      </w:r>
    </w:p>
    <w:p w14:paraId="19C5766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เป็นไปตามแผนอัตรากำลัง 3 ปี (พ.ศ. 2564-2566) ขององค์การบริหารส่วนตำบลนาชุมแสง</w:t>
      </w:r>
    </w:p>
    <w:p w14:paraId="475B51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242,000</w:t>
      </w:r>
      <w:r>
        <w:rPr>
          <w:rFonts w:ascii="TH SarabunPSK" w:hAnsi="TH SarabunPSK" w:cs="TH SarabunPSK"/>
          <w:sz w:val="32"/>
          <w:szCs w:val="32"/>
        </w:rPr>
        <w:tab/>
      </w:r>
      <w:r w:rsidRPr="00363EA1">
        <w:rPr>
          <w:rFonts w:ascii="TH SarabunPSK" w:hAnsi="TH SarabunPSK" w:cs="TH SarabunPSK"/>
          <w:sz w:val="32"/>
          <w:szCs w:val="32"/>
          <w:cs/>
        </w:rPr>
        <w:t>บาท</w:t>
      </w:r>
    </w:p>
    <w:p w14:paraId="155D711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เพื่อจ่ายเป็นค่าตอบแทนพนักงานจ้างตามภารกิจ และพนักงานจ้างทั่วไป (กองการศึกษาฯ) จำนวน 2 อัตรา จำนวน 12 เดือน</w:t>
      </w:r>
    </w:p>
    <w:p w14:paraId="3CC8A73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เป็นไปตามพระราชบัญญัติระเบียบบริหารงานบุคคลส่วนท้องถิ่น พ.ศ.2542 </w:t>
      </w:r>
    </w:p>
    <w:p w14:paraId="78C2FE3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ประกาศคณะกรรมการกลางพนักงานส่วนตำบล เรื่อง มาตรฐานทั่วไปเกี่ยวกับพนักงานจ้าง (ฉบับที่ 4) ลงวันที่ 19 สิงหาคม 2558 </w:t>
      </w:r>
    </w:p>
    <w:p w14:paraId="6B9F174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เป็นไปตามแผนอัตรากำลัง 3 ปี (พ.ศ. 2564-2566) ขององค์การบริหารส่วนตำบลนาชุมแสง</w:t>
      </w:r>
    </w:p>
    <w:p w14:paraId="514E2C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36,000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F19C576" w14:textId="4999D5D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เพื่อจ่ายเป็นเงินเพิ่มค่าครองชีพชั่วคราวพนักงานจ้างตามภารกิจ และพนักงานจ้างทั่วไป (กองการศึกษาฯ) จำนวน 2 อัตรา จำนวน 12 เดือน</w:t>
      </w:r>
    </w:p>
    <w:p w14:paraId="5AB9058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เป็นไปตามพระราชบัญญัติระเบียบบริหารงานบุคคลส่วนท้องถิ่น พ.ศ.2542 </w:t>
      </w:r>
    </w:p>
    <w:p w14:paraId="0716C93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ประกาศคณะกรรมการกลางพนักงานส่วนตำบล เรื่อง กำหนดมาตรฐานทั่วไปเกี่ยวกับหลักเกณฑ์การให้พนักงานส่วนตำบล ลูกจ้าง และพนักงานจ้างขององค์การบริหารส่วนตำบลได้รับเงินเพิ่มการครองชีพชั่วคราว (ฉบับที่ 2) ลงวันที่ 18 มิถุนายน 2558 </w:t>
      </w:r>
    </w:p>
    <w:p w14:paraId="1032186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หนังสือสำนักงาน </w:t>
      </w:r>
      <w:proofErr w:type="spellStart"/>
      <w:r w:rsidRPr="00363EA1">
        <w:rPr>
          <w:rFonts w:ascii="TH SarabunPSK" w:hAnsi="TH SarabunPSK" w:cs="TH SarabunPSK"/>
          <w:sz w:val="32"/>
          <w:szCs w:val="32"/>
          <w:cs/>
        </w:rPr>
        <w:t>ก.จ</w:t>
      </w:r>
      <w:proofErr w:type="spellEnd"/>
      <w:r w:rsidRPr="00363EA1">
        <w:rPr>
          <w:rFonts w:ascii="TH SarabunPSK" w:hAnsi="TH SarabunPSK" w:cs="TH SarabunPSK"/>
          <w:sz w:val="32"/>
          <w:szCs w:val="32"/>
          <w:cs/>
        </w:rPr>
        <w:t xml:space="preserve">. </w:t>
      </w:r>
      <w:proofErr w:type="spellStart"/>
      <w:r w:rsidRPr="00363EA1">
        <w:rPr>
          <w:rFonts w:ascii="TH SarabunPSK" w:hAnsi="TH SarabunPSK" w:cs="TH SarabunPSK"/>
          <w:sz w:val="32"/>
          <w:szCs w:val="32"/>
          <w:cs/>
        </w:rPr>
        <w:t>ก.ท</w:t>
      </w:r>
      <w:proofErr w:type="spellEnd"/>
      <w:r w:rsidRPr="00363EA1">
        <w:rPr>
          <w:rFonts w:ascii="TH SarabunPSK" w:hAnsi="TH SarabunPSK" w:cs="TH SarabunPSK"/>
          <w:sz w:val="32"/>
          <w:szCs w:val="32"/>
          <w:cs/>
        </w:rPr>
        <w:t xml:space="preserve">. และ ก.อบต. ที่ มท 0809.3/ว1372 ลงวันที่ 1 กรกฎาคม 2558 </w:t>
      </w:r>
    </w:p>
    <w:p w14:paraId="6CDEDD9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เป็นไปตามแผนอัตรากำลัง 3 ปี (พ.ศ. 2564-2566) ขององค์การบริหารส่วนตำบลนาชุมแสง</w:t>
      </w:r>
    </w:p>
    <w:p w14:paraId="3CE7D035"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งบดำเนินงาน</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รวม</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1,785,715</w:t>
      </w:r>
      <w:r w:rsidRPr="00215EEA">
        <w:rPr>
          <w:rFonts w:ascii="TH SarabunPSK" w:hAnsi="TH SarabunPSK" w:cs="TH SarabunPSK"/>
          <w:b/>
          <w:bCs/>
          <w:sz w:val="32"/>
          <w:szCs w:val="32"/>
        </w:rPr>
        <w:tab/>
      </w:r>
      <w:r w:rsidRPr="00215EEA">
        <w:rPr>
          <w:rFonts w:ascii="TH SarabunPSK" w:hAnsi="TH SarabunPSK" w:cs="TH SarabunPSK"/>
          <w:b/>
          <w:bCs/>
          <w:sz w:val="32"/>
          <w:szCs w:val="32"/>
          <w:cs/>
        </w:rPr>
        <w:t>บาท</w:t>
      </w:r>
    </w:p>
    <w:p w14:paraId="242B5FE4"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ค่าใช้สอย</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รวม</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780,420</w:t>
      </w:r>
      <w:r w:rsidRPr="00215EEA">
        <w:rPr>
          <w:rFonts w:ascii="TH SarabunPSK" w:hAnsi="TH SarabunPSK" w:cs="TH SarabunPSK"/>
          <w:b/>
          <w:bCs/>
          <w:sz w:val="32"/>
          <w:szCs w:val="32"/>
        </w:rPr>
        <w:tab/>
      </w:r>
      <w:r w:rsidRPr="00215EEA">
        <w:rPr>
          <w:rFonts w:ascii="TH SarabunPSK" w:hAnsi="TH SarabunPSK" w:cs="TH SarabunPSK"/>
          <w:b/>
          <w:bCs/>
          <w:sz w:val="32"/>
          <w:szCs w:val="32"/>
          <w:cs/>
        </w:rPr>
        <w:t>บาท</w:t>
      </w:r>
    </w:p>
    <w:p w14:paraId="2F0A711D"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3EA243B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โครงการจัดงานวันเด็กแห่งชาติ</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80,000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20CD00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เพื่อเป็นค่าใช้จ่ายในโครงการจัดงานวันเด็กแห่งชาติ เช่น ค่าวัสดุอุปกรณ์ ค่าใช้จ่ายเกี่ยวกับสถานที่ เงินรางวัล ค่าการแสดง ค่าใช้จ่ายอื่น ๆ ที่จำเป็นและเกี่ยวข้องในการจัดงาน เป็นต้น </w:t>
      </w:r>
    </w:p>
    <w:p w14:paraId="70962C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w:t>
      </w:r>
    </w:p>
    <w:p w14:paraId="4C45A44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(พ.ศ.2566 - 2570) หน้า 56 ลำดับที่ 4</w:t>
      </w:r>
    </w:p>
    <w:p w14:paraId="26BD576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โครงการสนับสนุนค่าใช้จ่ายการบริหารสถานศึกษา</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700,420</w:t>
      </w:r>
      <w:r>
        <w:rPr>
          <w:rFonts w:ascii="TH SarabunPSK" w:hAnsi="TH SarabunPSK" w:cs="TH SarabunPSK"/>
          <w:sz w:val="32"/>
          <w:szCs w:val="32"/>
        </w:rPr>
        <w:tab/>
      </w:r>
      <w:r w:rsidRPr="00363EA1">
        <w:rPr>
          <w:rFonts w:ascii="TH SarabunPSK" w:hAnsi="TH SarabunPSK" w:cs="TH SarabunPSK"/>
          <w:sz w:val="32"/>
          <w:szCs w:val="32"/>
          <w:cs/>
        </w:rPr>
        <w:t>บาท</w:t>
      </w:r>
    </w:p>
    <w:p w14:paraId="48CF933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เพื่อจ่ายเป็นค่าใช้จ่ายตามโครงการสนับสนุนค่าใช้จ่ายการบริหารสถานศึกษา (กองการศึกษาฯ) เพื่อจ่ายเป็น</w:t>
      </w:r>
    </w:p>
    <w:p w14:paraId="5E4F7BA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ค่าอาหารกลางวัน  จำนวน  491,715  บาท  สำหรับ</w:t>
      </w:r>
    </w:p>
    <w:p w14:paraId="2A48556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(1.1) เด็กเล็กศูนย์พัฒนาเด็กเล็กตำบลนาชุมแสง จำนวน 45 คน อัตราคนละ 27 บาทต่อคน จำนวน 245 วัน จำนวน  297,675  บาท</w:t>
      </w:r>
    </w:p>
    <w:p w14:paraId="3400CA5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(1.2) เด็กเล็กศูนย์พัฒนาเด็กเล็กบ้านกุดน้ำใส-ชัยมงคล จำนวน 22 คน อัตรามื้อละ 36 บาทต่อคน จำนวน 245 วัน จำนวน  194,040  บาท</w:t>
      </w:r>
    </w:p>
    <w:p w14:paraId="1D5F9D3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รายได้และการจ่ายเงินของสถานศึกษาสังกัดองค์กรปกครองส่วนท้องถิ่น พ.ศ.2562 </w:t>
      </w:r>
    </w:p>
    <w:p w14:paraId="781E00A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ด่วนที่สุด ที่ มท 0816.2/ว2786 ลงวันที่ 8 พฤษภาคม 2562 </w:t>
      </w:r>
    </w:p>
    <w:p w14:paraId="320B9B5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0253844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56 ลำดับที่ 1 </w:t>
      </w:r>
    </w:p>
    <w:p w14:paraId="590603D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(2) ค่าจัดการเรียนการสอน (รายหัว) จำนวน  123,012  บาท  สำหรับ</w:t>
      </w:r>
    </w:p>
    <w:p w14:paraId="56CF02F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(2.1) เด็กเล็กศูนย์พัฒนาเด็กเล็กตำบลนาชุมแสง จำนวน 45 คน อัตราคนละ 1,836 บาทต่อคนต่อปี  จำนวน  82,620  บาท</w:t>
      </w:r>
    </w:p>
    <w:p w14:paraId="5EB27C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(2.2) เด็กเล็กศูนย์พัฒนาเด็กเล็กบ้านกุดน้ำใส-ชัยมงคล จำนวน 22 คน อัตราคนละ 1,836 บาทต่อคนต่อปี จำนวน  40,392  บาท</w:t>
      </w:r>
    </w:p>
    <w:p w14:paraId="005583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รายได้และการจ่ายเงินของสถานศึกษาสังกัดองค์กรปกครองส่วนท้องถิ่น พ.ศ.2562 </w:t>
      </w:r>
    </w:p>
    <w:p w14:paraId="6B8FC2C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ด่วนที่สุด ที่ มท 0816.2/ว2786 ลงวันที่ 8 พฤษภาคม 2562 </w:t>
      </w:r>
    </w:p>
    <w:p w14:paraId="05316C4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5414737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เป็นไปตามแผนพัฒนาท้องถิ่น (พ.ศ.2566-2570) หน้า 56 ลำดับที่ 10</w:t>
      </w:r>
    </w:p>
    <w:p w14:paraId="2F9E0CC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(3) ค่าหนังสือเรียน จำนวน  13,400  บาท  สำหรับ</w:t>
      </w:r>
    </w:p>
    <w:p w14:paraId="5D5DB7E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(3.1) เด็กเล็ก (อายุ 3-5 ปี) ศูนย์พัฒนาเด็กเล็กตำบลนาชุมแสง จำนวน 45 คน อัตราคนละ 200 บาทต่อคนต่อปี จำนวน  9,000  บาท</w:t>
      </w:r>
    </w:p>
    <w:p w14:paraId="6F65629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(3.2) เด็กเล็ก (อายุ 3-5 ปี) ศูนย์พัฒนาเด็กเล็กบ้านกุดน้ำใส-ชัยมงคล จำนวน 22 คน อัตราคนละ 200 บาทต่อคนต่อปี จำนวน  4,400  บาท</w:t>
      </w:r>
    </w:p>
    <w:p w14:paraId="1F856D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 ค่าอุปกรณ์การเรียน จำนวน  19,430  บาท  สำหรับ</w:t>
      </w:r>
    </w:p>
    <w:p w14:paraId="5CB5F00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(4.1) เด็กเล็ก (อายุ 3-5 ปี) ศูนย์พัฒนาเด็กเล็กตำบลนาชุมแสง จำนวน 45 คน อัตราคนละ 290 บาทต่อคนต่อปี จำนวน  13,050  บาท</w:t>
      </w:r>
    </w:p>
    <w:p w14:paraId="4AC627F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4.2 เด็กเล็ก (อายุ 3-5 ปี) ศูนย์พัฒนาเด็กเล็กบ้านกุดน้ำใส-ชัยมงคล จำนวน 22 คน อัตราคนละ 290 บาทต่อคนต่อปี จำนวน  6,380  บาท</w:t>
      </w:r>
    </w:p>
    <w:p w14:paraId="2EF900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(5) ค่าเครื่องแบบนักเรียน จำนวน  21,775  บาท  สำหรับ</w:t>
      </w:r>
    </w:p>
    <w:p w14:paraId="21A3AE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(5.1) เด็กเล็ก (อายุ 3-5 ปี) ศูนย์พัฒนาเด็กเล็กตำบลนาชุมแสง จำนวน 45 คน อัตราคนละ 325 บาทต่อคนต่อปี จำนวน  14,625  บาท</w:t>
      </w:r>
    </w:p>
    <w:p w14:paraId="1F5BDB2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(5.2) เด็กเล็ก (อายุ 3-5 ปี) ศูนย์พัฒนาเด็กเล็กบ้านกุดน้ำใส-ชัยมงคล จำนวน 22 คน อัตราคนละ 325 บาทต่อคนต่อปี จำนวน 7,150 บาท</w:t>
      </w:r>
    </w:p>
    <w:p w14:paraId="21F3B66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(6) ค่ากิจกรรมพัฒนาผู้เรียน จำนวน  31,088  บาท  สำหรับ</w:t>
      </w:r>
    </w:p>
    <w:p w14:paraId="1DAA10B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(6.1) เด็กเล็ก (อายุ 3-5 ปี) ศูนย์พัฒนาเด็กเล็กตำบลนาชุมแสง จำนวน 45 คน อัตราคนละ 464 บาทต่อคนต่อปี จำนวน  20,880  บาท</w:t>
      </w:r>
    </w:p>
    <w:p w14:paraId="20513C1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(6.2) เด็กเล็ก (อายุ 3-5 ปี) ศูนย์พัฒนาเด็กเล็กบ้านกุดน้ำใส-ชัยมงคล จำนวน 22 คน อัตราคนละ 464 บาทต่อคนต่อปี จำนวน  10,208  บาท - เป็นไปตามระเบียบกระทรวงมหาดไทยว่าด้วยรายได้และการจ่ายเงินของสถานศึกษาสังกัดองค์กรปกครองส่วนท้องถิ่น พ.ศ.2562 </w:t>
      </w:r>
    </w:p>
    <w:p w14:paraId="677BFE5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หนังสือกระทรวงมหาดไทย ด่วนที่สุด ที่ มท 0816.2/ว2786 ลงวันที่ 8 พฤษภาคม 2562 </w:t>
      </w:r>
    </w:p>
    <w:p w14:paraId="1ADA7A8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หนังสือกระทรวงมหาดไทย ด่วนที่สุด ที่ มท 0816.2/ว5537 ลงวันที่ 23 มิถุนายน 2566</w:t>
      </w:r>
    </w:p>
    <w:p w14:paraId="4A9C26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9</w:t>
      </w:r>
    </w:p>
    <w:p w14:paraId="63743379"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ค่าวัสดุ</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975,295</w:t>
      </w:r>
      <w:r>
        <w:rPr>
          <w:rFonts w:ascii="TH SarabunPSK" w:hAnsi="TH SarabunPSK" w:cs="TH SarabunPSK"/>
          <w:b/>
          <w:bCs/>
          <w:sz w:val="32"/>
          <w:szCs w:val="32"/>
        </w:rPr>
        <w:tab/>
      </w:r>
      <w:r w:rsidRPr="00215EEA">
        <w:rPr>
          <w:rFonts w:ascii="TH SarabunPSK" w:hAnsi="TH SarabunPSK" w:cs="TH SarabunPSK"/>
          <w:b/>
          <w:bCs/>
          <w:sz w:val="32"/>
          <w:szCs w:val="32"/>
          <w:cs/>
        </w:rPr>
        <w:t>บาท</w:t>
      </w:r>
    </w:p>
    <w:p w14:paraId="7BE79B1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วัสดุงานบ้านงานครัว</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975,295</w:t>
      </w:r>
      <w:r>
        <w:rPr>
          <w:rFonts w:ascii="TH SarabunPSK" w:hAnsi="TH SarabunPSK" w:cs="TH SarabunPSK"/>
          <w:sz w:val="32"/>
          <w:szCs w:val="32"/>
        </w:rPr>
        <w:tab/>
      </w:r>
      <w:r w:rsidRPr="00363EA1">
        <w:rPr>
          <w:rFonts w:ascii="TH SarabunPSK" w:hAnsi="TH SarabunPSK" w:cs="TH SarabunPSK"/>
          <w:sz w:val="32"/>
          <w:szCs w:val="32"/>
          <w:cs/>
        </w:rPr>
        <w:t>บาท</w:t>
      </w:r>
    </w:p>
    <w:p w14:paraId="7F34F3E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(1) ค่าวัสดุงานบ้านงานครัว (กองการศึกษาฯ) รายละเอียด ดังนี้</w:t>
      </w:r>
    </w:p>
    <w:p w14:paraId="2D7CDFC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พื่อจ่ายเป็นค่าวัสดุงานบ้านงานครัวสำหรับศูนย์พัฒนาเด็กเล็กในสังกัดองค์การบริหารส่วนตำบลนาชุมแสง เช่น ไม้กวาด ถ้วยชาม ช้อนส้อม แก้วน้ำ ผงซักฟอก น้ำยาล้างห้องน้ำ ฯลฯ เป็นต้น ตั้งไว้ 40,000 บาท</w:t>
      </w:r>
    </w:p>
    <w:p w14:paraId="2AA16B1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เพื่อจ่ายเป็นค่าจัดซื้ออาหารเสริม (นม) สำหรับเด็กเล็ก ศูนย์พัฒนาเด็กเล็กสังกัดองค์การบริหารส่วนตำบล  นาชุมแสง จำนวน 2 ศูนย์ จำนวน 67 คน อัตราคนละ 7.51 บาท จำนวน 260 วัน ตั้งไว้ 130,824 บาท</w:t>
      </w:r>
    </w:p>
    <w:p w14:paraId="0D96727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เพื่อจ่ายเป็นค่าจัดซื้ออาหารเสริม (นม) สำหรับเด็กเล็ก เด็กอนุบาล และเด็กประถมศึกษาปีที่ 1-6  โรงเรียนสังกัดสำนักงานคณะกรรมการการศึกษาขั้นพื้นฐาน (</w:t>
      </w:r>
      <w:proofErr w:type="spellStart"/>
      <w:r w:rsidRPr="00363EA1">
        <w:rPr>
          <w:rFonts w:ascii="TH SarabunPSK" w:hAnsi="TH SarabunPSK" w:cs="TH SarabunPSK"/>
          <w:sz w:val="32"/>
          <w:szCs w:val="32"/>
          <w:cs/>
        </w:rPr>
        <w:t>สพฐ</w:t>
      </w:r>
      <w:proofErr w:type="spellEnd"/>
      <w:r w:rsidRPr="00363EA1">
        <w:rPr>
          <w:rFonts w:ascii="TH SarabunPSK" w:hAnsi="TH SarabunPSK" w:cs="TH SarabunPSK"/>
          <w:sz w:val="32"/>
          <w:szCs w:val="32"/>
          <w:cs/>
        </w:rPr>
        <w:t>.) ในเขตพื้นที่ตำบลนาชุมแสง จำนวน 5 แห่ง จำนวน 412 คน อัตราคนละ 7.51 บาท จำนวน 260 วัน ตั้งไว้ 804,471 บาท</w:t>
      </w:r>
    </w:p>
    <w:p w14:paraId="5FB193D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การเบิกค่าใช้จ่ายในการบริหารงานขององค์กรปกครองส่วนท้องถิ่น พ.ศ. 2562</w:t>
      </w:r>
    </w:p>
    <w:p w14:paraId="3A81BF2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1E8F14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ที่มท 0808.2/ว1095 ลงวันที่ 28 พฤษภาคม 2564      </w:t>
      </w:r>
    </w:p>
    <w:p w14:paraId="720EC06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3</w:t>
      </w:r>
    </w:p>
    <w:p w14:paraId="3AF93652"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ค่าสาธารณูปโภค</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30,000</w:t>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บาท</w:t>
      </w:r>
    </w:p>
    <w:p w14:paraId="05A5B31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ค่าไฟฟ้า</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0D468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เพื่อจ่ายเป็นค่าไฟฟ้าสำหรับอาคารศูนย์พัฒนาเด็กเล็กในสังกัดองค์การบริหารส่วนตำบลนาชุมแสง                (กองการศึกษาฯ)</w:t>
      </w:r>
    </w:p>
    <w:p w14:paraId="2FB0327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การเบิกค่าใช้จ่ายในการบริหารงานขององค์กรปกครองส่วนท้องถิ่น พ.ศ. 2562</w:t>
      </w:r>
    </w:p>
    <w:p w14:paraId="158E04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0808.2/ว1095 ลงวันที่ 28 พฤษภาคม 2564 </w:t>
      </w:r>
    </w:p>
    <w:p w14:paraId="044BF48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ค่าน้ำประปา ค่าน้ำบาดาล</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0F1BF3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เพื่อจ่ายเป็นค่าน้ำประปาสำหรับศูนย์พัฒนาเด็กเล็กในสังกัดองค์การบริหารส่วนตำบลนาชุมแสง (กองการศึกษาฯ) </w:t>
      </w:r>
    </w:p>
    <w:p w14:paraId="0541230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เป็นไปตามระเบียบกระทรวงมหาดไทยว่าด้วยการเบิกค่าใช้จ่ายในการบริหารงานขององค์กรปกครองส่วนท้องถิ่น พ.ศ. 2562</w:t>
      </w:r>
    </w:p>
    <w:p w14:paraId="2EE8B39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0808.2/ว1095 ลงวันที่ 28 พฤษภาคม 2564 </w:t>
      </w:r>
    </w:p>
    <w:p w14:paraId="303F1DC5"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งบเงินอุดหนุน</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2,177,800</w:t>
      </w:r>
      <w:r>
        <w:rPr>
          <w:rFonts w:ascii="TH SarabunPSK" w:hAnsi="TH SarabunPSK" w:cs="TH SarabunPSK"/>
          <w:b/>
          <w:bCs/>
          <w:sz w:val="32"/>
          <w:szCs w:val="32"/>
        </w:rPr>
        <w:tab/>
      </w:r>
      <w:r w:rsidRPr="00215EEA">
        <w:rPr>
          <w:rFonts w:ascii="TH SarabunPSK" w:hAnsi="TH SarabunPSK" w:cs="TH SarabunPSK"/>
          <w:b/>
          <w:bCs/>
          <w:sz w:val="32"/>
          <w:szCs w:val="32"/>
          <w:cs/>
        </w:rPr>
        <w:t>บาท</w:t>
      </w:r>
    </w:p>
    <w:p w14:paraId="0065EDF4"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เงินอุดหนุน</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215EEA">
        <w:rPr>
          <w:rFonts w:ascii="TH SarabunPSK" w:hAnsi="TH SarabunPSK" w:cs="TH SarabunPSK"/>
          <w:b/>
          <w:bCs/>
          <w:sz w:val="32"/>
          <w:szCs w:val="32"/>
          <w:cs/>
        </w:rPr>
        <w:t>2,177,800</w:t>
      </w:r>
      <w:r>
        <w:rPr>
          <w:rFonts w:ascii="TH SarabunPSK" w:hAnsi="TH SarabunPSK" w:cs="TH SarabunPSK"/>
          <w:b/>
          <w:bCs/>
          <w:sz w:val="32"/>
          <w:szCs w:val="32"/>
        </w:rPr>
        <w:tab/>
      </w:r>
      <w:r w:rsidRPr="00215EEA">
        <w:rPr>
          <w:rFonts w:ascii="TH SarabunPSK" w:hAnsi="TH SarabunPSK" w:cs="TH SarabunPSK"/>
          <w:b/>
          <w:bCs/>
          <w:sz w:val="32"/>
          <w:szCs w:val="32"/>
          <w:cs/>
        </w:rPr>
        <w:t>บาท</w:t>
      </w:r>
    </w:p>
    <w:p w14:paraId="616665E2"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เงินอุดหนุนส่วนราชการ</w:t>
      </w:r>
    </w:p>
    <w:p w14:paraId="305F6A7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อุดหนุนโรงเรียนบ้านกุดน้ำใส ตามโครงการเศรษฐกิจพอเพียง</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sidRPr="00363EA1">
        <w:rPr>
          <w:rFonts w:ascii="TH SarabunPSK" w:hAnsi="TH SarabunPSK" w:cs="TH SarabunPSK"/>
          <w:sz w:val="32"/>
          <w:szCs w:val="32"/>
          <w:cs/>
        </w:rPr>
        <w:t>บาท</w:t>
      </w:r>
    </w:p>
    <w:p w14:paraId="5783430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เพื่อจ่ายเป็นเงินอุดหนุนตามโครงการเศรษฐกิจพอเพียงให้แก่โรงเรียนบ้านกุดน้ำใส </w:t>
      </w:r>
    </w:p>
    <w:p w14:paraId="61AF0C1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w:t>
      </w:r>
    </w:p>
    <w:p w14:paraId="136F3F5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และที่แก้ไขเพิ่มเติม </w:t>
      </w:r>
    </w:p>
    <w:p w14:paraId="2DDEECC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58 ลำดับที่ 18 </w:t>
      </w:r>
    </w:p>
    <w:p w14:paraId="5C2DD91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อุดหนุนโรงเรียนบ้านกุดน้ำใส ตามโครงการอาหารกลางวัน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cs/>
        </w:rPr>
        <w:tab/>
      </w:r>
      <w:r w:rsidRPr="00363EA1">
        <w:rPr>
          <w:rFonts w:ascii="TH SarabunPSK" w:hAnsi="TH SarabunPSK" w:cs="TH SarabunPSK"/>
          <w:sz w:val="32"/>
          <w:szCs w:val="32"/>
          <w:cs/>
        </w:rPr>
        <w:t>345,600</w:t>
      </w:r>
      <w:r>
        <w:rPr>
          <w:rFonts w:ascii="TH SarabunPSK" w:hAnsi="TH SarabunPSK" w:cs="TH SarabunPSK"/>
          <w:sz w:val="32"/>
          <w:szCs w:val="32"/>
        </w:rPr>
        <w:tab/>
      </w:r>
      <w:r w:rsidRPr="00363EA1">
        <w:rPr>
          <w:rFonts w:ascii="TH SarabunPSK" w:hAnsi="TH SarabunPSK" w:cs="TH SarabunPSK"/>
          <w:sz w:val="32"/>
          <w:szCs w:val="32"/>
          <w:cs/>
        </w:rPr>
        <w:t>บาท</w:t>
      </w:r>
    </w:p>
    <w:p w14:paraId="65EE48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เพื่อจ่ายเป็นเงินอุดหนุนค่าอาหารกลางวัน สำหรับเด็กอนุบาล และประถมศึกษาปีที่ 1-6 จำนวน 64 คน อัตรามื้อละ 27 บาทต่อคน จำนวน 200 วัน </w:t>
      </w:r>
    </w:p>
    <w:p w14:paraId="016FC84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เป็นไปตามระเบียบกระทรวงมหาดไทยว่าด้วยเงินอุดหนุนขององค์กรปกครองส่วนท้องถิ่น พ.ศ.2559 และที่แก้ไขเพิ่มเติม</w:t>
      </w:r>
    </w:p>
    <w:p w14:paraId="3863C12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65F6FD0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2</w:t>
      </w:r>
    </w:p>
    <w:p w14:paraId="4F56738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อุดหนุนโรงเรียนบ้านนาชุมแสง ตามโครงการอบรมคุณธรรมจริยธรรมนักเรียนโรงเรียนในเขตตำบลนาชุมแสง</w:t>
      </w:r>
    </w:p>
    <w:p w14:paraId="429BB8E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B12014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เพื่อจ่ายเป็นเงินอุดหนุนตามโครงการอบรมคุณธรรม จริยธรรมนักเรียน โรงเรียนในเขตตำบลนาชุมแสง ให้แก่โรงเรียนบ้านนาชุมแสง </w:t>
      </w:r>
    </w:p>
    <w:p w14:paraId="2CC744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73A64D3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57 ลำดับที่ 11 </w:t>
      </w:r>
    </w:p>
    <w:p w14:paraId="4DEE6A9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อุดหนุนโรงเรียนบ้านนาชุมแสง ตามโครงการอาหารกลางวัน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792,000</w:t>
      </w:r>
      <w:r>
        <w:rPr>
          <w:rFonts w:ascii="TH SarabunPSK" w:hAnsi="TH SarabunPSK" w:cs="TH SarabunPSK"/>
          <w:sz w:val="32"/>
          <w:szCs w:val="32"/>
        </w:rPr>
        <w:tab/>
      </w:r>
      <w:r w:rsidRPr="00363EA1">
        <w:rPr>
          <w:rFonts w:ascii="TH SarabunPSK" w:hAnsi="TH SarabunPSK" w:cs="TH SarabunPSK"/>
          <w:sz w:val="32"/>
          <w:szCs w:val="32"/>
          <w:cs/>
        </w:rPr>
        <w:t>บาท</w:t>
      </w:r>
    </w:p>
    <w:p w14:paraId="4E7CE54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เพื่อจ่ายเป็นเงินอุดหนุนค่าอาหารกลางวัน สำหรับเด็กอนุบาล และเด็กประถมศึกษาปีที่ 1-6 จำนวน 180 คนอัตรามื้อละ 22 บาทต่อคน จำนวน 200 วัน</w:t>
      </w:r>
    </w:p>
    <w:p w14:paraId="287478E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   ที่แก้ไขเพิ่มเติม </w:t>
      </w:r>
    </w:p>
    <w:p w14:paraId="174F4B4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5806B0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2</w:t>
      </w:r>
    </w:p>
    <w:p w14:paraId="13AC936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อุดหนุนโรงเรียนบ้านนาชุมแสงตามโครงการบวรสอนใจนิสัยดี</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cs/>
        </w:rPr>
        <w:tab/>
      </w:r>
      <w:r w:rsidRPr="00363EA1">
        <w:rPr>
          <w:rFonts w:ascii="TH SarabunPSK" w:hAnsi="TH SarabunPSK" w:cs="TH SarabunPSK"/>
          <w:sz w:val="32"/>
          <w:szCs w:val="32"/>
          <w:cs/>
        </w:rPr>
        <w:t>10,000</w:t>
      </w:r>
      <w:r>
        <w:rPr>
          <w:rFonts w:ascii="TH SarabunPSK" w:hAnsi="TH SarabunPSK" w:cs="TH SarabunPSK"/>
          <w:sz w:val="32"/>
          <w:szCs w:val="32"/>
        </w:rPr>
        <w:tab/>
      </w:r>
      <w:r w:rsidRPr="00363EA1">
        <w:rPr>
          <w:rFonts w:ascii="TH SarabunPSK" w:hAnsi="TH SarabunPSK" w:cs="TH SarabunPSK"/>
          <w:sz w:val="32"/>
          <w:szCs w:val="32"/>
          <w:cs/>
        </w:rPr>
        <w:t>บาท</w:t>
      </w:r>
    </w:p>
    <w:p w14:paraId="5E9EDB6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เพื่อจ่ายเป็นเงินอุดหนุนแก่โรงเรียนบ้านนาชุมแสง ตามโครงการบวรสอนใจนิสัยดี </w:t>
      </w:r>
    </w:p>
    <w:p w14:paraId="0F5335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0627875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57 ลำดับที่ 12  </w:t>
      </w:r>
    </w:p>
    <w:p w14:paraId="357F2CD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อุดหนุนโรงเรียนบ้านหนองย่างแลนหนองทุ่ม ตามโครงการเศรษฐกิจพอเพียง</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sidRPr="00363EA1">
        <w:rPr>
          <w:rFonts w:ascii="TH SarabunPSK" w:hAnsi="TH SarabunPSK" w:cs="TH SarabunPSK"/>
          <w:sz w:val="32"/>
          <w:szCs w:val="32"/>
          <w:cs/>
        </w:rPr>
        <w:t>บาท</w:t>
      </w:r>
    </w:p>
    <w:p w14:paraId="6AE7AB4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เพื่อจ่ายเป็นเงินอุดหนุนตามโครงการเศรษฐกิจพอเพียงให้แก่โรงเรียนบ้านหนองย่างแลนหนองทุ่ม </w:t>
      </w:r>
    </w:p>
    <w:p w14:paraId="54A218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69A267F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58 ลำดับที่ 17</w:t>
      </w:r>
    </w:p>
    <w:p w14:paraId="167AD62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อุดหนุนโรงเรียนบ้านหนองย่างแลนหนองทุ่ม ตามโครงการอาหารกลางวัน</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252,000</w:t>
      </w:r>
      <w:r>
        <w:rPr>
          <w:rFonts w:ascii="TH SarabunPSK" w:hAnsi="TH SarabunPSK" w:cs="TH SarabunPSK"/>
          <w:sz w:val="32"/>
          <w:szCs w:val="32"/>
        </w:rPr>
        <w:tab/>
      </w:r>
      <w:r w:rsidRPr="00363EA1">
        <w:rPr>
          <w:rFonts w:ascii="TH SarabunPSK" w:hAnsi="TH SarabunPSK" w:cs="TH SarabunPSK"/>
          <w:sz w:val="32"/>
          <w:szCs w:val="32"/>
          <w:cs/>
        </w:rPr>
        <w:t>บาท</w:t>
      </w:r>
    </w:p>
    <w:p w14:paraId="0176803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เพื่อจ่ายเป็นเงินอุดหนุนค่าอาหารกลางวันสำหรับเด็กอนุบาล และเด็กประถมศึกษาปีที่ 1-6 จำนวน 35 คน อัตรามื้อละ 36 บาทต่อคน จำนวน 200 วัน </w:t>
      </w:r>
    </w:p>
    <w:p w14:paraId="3A20B27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เป็นไปตามระเบียบกระทรวงมหาดไทยว่าด้วยเงินอุดหนุนขององค์กรปกครองส่วนท้องถิ่น พ.ศ.2559 และที่แก้ไขเพิ่มเติม </w:t>
      </w:r>
    </w:p>
    <w:p w14:paraId="136B50D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1708B2E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2</w:t>
      </w:r>
    </w:p>
    <w:p w14:paraId="43C4123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อุดหนุนโรงเรียนบ้านหนองลุมพุกบุ่งแสง ตามโครงการเศรษฐกิจพอเพียง</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cs/>
        </w:rPr>
        <w:tab/>
      </w:r>
      <w:r w:rsidRPr="00363EA1">
        <w:rPr>
          <w:rFonts w:ascii="TH SarabunPSK" w:hAnsi="TH SarabunPSK" w:cs="TH SarabunPSK"/>
          <w:sz w:val="32"/>
          <w:szCs w:val="32"/>
          <w:cs/>
        </w:rPr>
        <w:t>10,000</w:t>
      </w:r>
      <w:r>
        <w:rPr>
          <w:rFonts w:ascii="TH SarabunPSK" w:hAnsi="TH SarabunPSK" w:cs="TH SarabunPSK"/>
          <w:sz w:val="32"/>
          <w:szCs w:val="32"/>
        </w:rPr>
        <w:tab/>
      </w:r>
      <w:r w:rsidRPr="00363EA1">
        <w:rPr>
          <w:rFonts w:ascii="TH SarabunPSK" w:hAnsi="TH SarabunPSK" w:cs="TH SarabunPSK"/>
          <w:sz w:val="32"/>
          <w:szCs w:val="32"/>
          <w:cs/>
        </w:rPr>
        <w:t>บาท</w:t>
      </w:r>
    </w:p>
    <w:p w14:paraId="53FCDBE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เพื่อจ่ายเป็นเงินอุดหนุนตามโครงการเศรษฐกิจพอเพียงให้แก่โรงเรียนบ้านหนองลุมพุกบุ่งแสง </w:t>
      </w:r>
    </w:p>
    <w:p w14:paraId="268DA8D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23929A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เป็นไปตามแผนพัฒนาท้องถิ่น (พ.ศ.2566-2570) หน้า 57 ลำดับที่ 13 </w:t>
      </w:r>
    </w:p>
    <w:p w14:paraId="4A3AC6B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อุดหนุนโรงเรียนบ้านหนองลุมพุกบุ่งแสง ตามโครงการอาหารกลางวัน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351,000</w:t>
      </w:r>
      <w:r>
        <w:rPr>
          <w:rFonts w:ascii="TH SarabunPSK" w:hAnsi="TH SarabunPSK" w:cs="TH SarabunPSK"/>
          <w:sz w:val="32"/>
          <w:szCs w:val="32"/>
        </w:rPr>
        <w:tab/>
      </w:r>
      <w:r w:rsidRPr="00363EA1">
        <w:rPr>
          <w:rFonts w:ascii="TH SarabunPSK" w:hAnsi="TH SarabunPSK" w:cs="TH SarabunPSK"/>
          <w:sz w:val="32"/>
          <w:szCs w:val="32"/>
          <w:cs/>
        </w:rPr>
        <w:t>บาท</w:t>
      </w:r>
    </w:p>
    <w:p w14:paraId="4BE593F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เพื่อจ่ายเป็นเงินอุดหนุนค่าอาหารกลางวันสำหรับเด็กอนุบาล และเด็กประถมศึกษาปีที่ 1-6 จำนวน 65 คน อัตรามื้อละ 27 บาทต่อคน จำนวน 200 วัน </w:t>
      </w:r>
    </w:p>
    <w:p w14:paraId="416A943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เป็นไปตามระเบียบกระทรวงมหาดไทยว่าด้วยเงินอุดหนุนขององค์กรปกครองส่วนท้องถิ่น พ.ศ.2559 และที่แก้ไขเพิ่มเติม </w:t>
      </w:r>
    </w:p>
    <w:p w14:paraId="30C4FD3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1033DF4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เป็นไปตามแผนพัฒนาท้องถิ่น (พ.ศ.2566-2570) หน้า 56 ลำดับที่ 2</w:t>
      </w:r>
    </w:p>
    <w:p w14:paraId="3109A9F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อุดหนุนโรงเรียนบ้านหัวฝาย ตามโครงการอาหารกลางวัน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367,200</w:t>
      </w:r>
      <w:r>
        <w:rPr>
          <w:rFonts w:ascii="TH SarabunPSK" w:hAnsi="TH SarabunPSK" w:cs="TH SarabunPSK"/>
          <w:sz w:val="32"/>
          <w:szCs w:val="32"/>
        </w:rPr>
        <w:tab/>
      </w:r>
      <w:r w:rsidRPr="00363EA1">
        <w:rPr>
          <w:rFonts w:ascii="TH SarabunPSK" w:hAnsi="TH SarabunPSK" w:cs="TH SarabunPSK"/>
          <w:sz w:val="32"/>
          <w:szCs w:val="32"/>
          <w:cs/>
        </w:rPr>
        <w:t>บาท</w:t>
      </w:r>
    </w:p>
    <w:p w14:paraId="5ACB512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เพื่อจ่ายเป็นเงินอุดหนุนค่าอาหารกลางวันสำหรับเด็กอนุบาล และเด็กประถมศึกษาปีที่ 1-6 จำนวน 68 คนอัตรามื้อละ 27 บาทต่อคน จำนวน 200 วัน </w:t>
      </w:r>
    </w:p>
    <w:p w14:paraId="44F479B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เป็นไปตามระเบียบกระทรวงมหาดไทยว่าด้วยเงินอุดหนุนขององค์กรปกครองส่วนท้องถิ่น พ.ศ.2559 และที่แก้ไขเพิ่มเติม </w:t>
      </w:r>
    </w:p>
    <w:p w14:paraId="71EE3EB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หนังสือกระทรวงมหาดไทย ด่วนที่สุด ที่ มท 0816.2/ว5537 ลงวันที่ 23 มิถุนายน 2566</w:t>
      </w:r>
    </w:p>
    <w:p w14:paraId="5BE7E4A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(พ.ศ.2566-2570) หน้า 56 ลำดับที่ 2</w:t>
      </w:r>
    </w:p>
    <w:p w14:paraId="6A3B47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อุดหนุนโรงเรียนบ้านหัวฝายตามโครงการเศรษฐกิจพอเพียง (เลี้ยงปลา)</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sidRPr="00363EA1">
        <w:rPr>
          <w:rFonts w:ascii="TH SarabunPSK" w:hAnsi="TH SarabunPSK" w:cs="TH SarabunPSK"/>
          <w:sz w:val="32"/>
          <w:szCs w:val="32"/>
          <w:cs/>
        </w:rPr>
        <w:t>บาท</w:t>
      </w:r>
    </w:p>
    <w:p w14:paraId="7F2F6D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เพื่อจ่ายเป็นเงินอุดหนุนตามโครงการเศรษฐกิจพอเพียง (เลี้ยงปลา) ให้แก่โรงเรียนบ้านหัวฝาย                        </w:t>
      </w:r>
    </w:p>
    <w:p w14:paraId="597D002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2B7B2AF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เป็นไปตามแผนพัฒนาท้องถิ่น(พ.ศ.2566-2570) หน้า 58 ลำดับที่ 16 </w:t>
      </w:r>
    </w:p>
    <w:p w14:paraId="2F2CF172"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แผนงานสาธารณสุข</w:t>
      </w:r>
    </w:p>
    <w:p w14:paraId="6A376B78"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งานบริหารทั่วไปเกี่ยวกับสาธารณสุข</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รวม</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1,009,000</w:t>
      </w:r>
      <w:r w:rsidRPr="00215EEA">
        <w:rPr>
          <w:rFonts w:ascii="TH SarabunPSK" w:hAnsi="TH SarabunPSK" w:cs="TH SarabunPSK"/>
          <w:b/>
          <w:bCs/>
          <w:sz w:val="32"/>
          <w:szCs w:val="32"/>
        </w:rPr>
        <w:tab/>
      </w:r>
      <w:r w:rsidRPr="00215EEA">
        <w:rPr>
          <w:rFonts w:ascii="TH SarabunPSK" w:hAnsi="TH SarabunPSK" w:cs="TH SarabunPSK"/>
          <w:b/>
          <w:bCs/>
          <w:sz w:val="32"/>
          <w:szCs w:val="32"/>
          <w:cs/>
        </w:rPr>
        <w:t>บาท</w:t>
      </w:r>
    </w:p>
    <w:p w14:paraId="6B22B840"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งบบุคลากร</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รวม</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561,000</w:t>
      </w:r>
      <w:r w:rsidRPr="00215EEA">
        <w:rPr>
          <w:rFonts w:ascii="TH SarabunPSK" w:hAnsi="TH SarabunPSK" w:cs="TH SarabunPSK"/>
          <w:b/>
          <w:bCs/>
          <w:sz w:val="32"/>
          <w:szCs w:val="32"/>
        </w:rPr>
        <w:tab/>
      </w:r>
      <w:r w:rsidRPr="00215EEA">
        <w:rPr>
          <w:rFonts w:ascii="TH SarabunPSK" w:hAnsi="TH SarabunPSK" w:cs="TH SarabunPSK"/>
          <w:b/>
          <w:bCs/>
          <w:sz w:val="32"/>
          <w:szCs w:val="32"/>
          <w:cs/>
        </w:rPr>
        <w:t>บาท</w:t>
      </w:r>
    </w:p>
    <w:p w14:paraId="2E037167" w14:textId="77777777" w:rsidR="00FD5AF7" w:rsidRPr="00215EEA" w:rsidRDefault="00FD5AF7" w:rsidP="00FD5AF7">
      <w:pPr>
        <w:pStyle w:val="a8"/>
        <w:rPr>
          <w:rFonts w:ascii="TH SarabunPSK" w:hAnsi="TH SarabunPSK" w:cs="TH SarabunPSK"/>
          <w:b/>
          <w:bCs/>
          <w:sz w:val="32"/>
          <w:szCs w:val="32"/>
        </w:rPr>
      </w:pPr>
      <w:r w:rsidRPr="00215EEA">
        <w:rPr>
          <w:rFonts w:ascii="TH SarabunPSK" w:hAnsi="TH SarabunPSK" w:cs="TH SarabunPSK"/>
          <w:b/>
          <w:bCs/>
          <w:sz w:val="32"/>
          <w:szCs w:val="32"/>
          <w:cs/>
        </w:rPr>
        <w:t>เงินเดือน (ฝ่ายประจำ)</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รวม</w:t>
      </w:r>
      <w:r w:rsidRPr="00215EEA">
        <w:rPr>
          <w:rFonts w:ascii="TH SarabunPSK" w:hAnsi="TH SarabunPSK" w:cs="TH SarabunPSK"/>
          <w:b/>
          <w:bCs/>
          <w:sz w:val="32"/>
          <w:szCs w:val="32"/>
        </w:rPr>
        <w:tab/>
      </w:r>
      <w:r w:rsidRPr="00215EEA">
        <w:rPr>
          <w:rFonts w:ascii="TH SarabunPSK" w:hAnsi="TH SarabunPSK" w:cs="TH SarabunPSK"/>
          <w:b/>
          <w:bCs/>
          <w:sz w:val="32"/>
          <w:szCs w:val="32"/>
        </w:rPr>
        <w:tab/>
      </w:r>
      <w:r w:rsidRPr="00215EEA">
        <w:rPr>
          <w:rFonts w:ascii="TH SarabunPSK" w:hAnsi="TH SarabunPSK" w:cs="TH SarabunPSK"/>
          <w:b/>
          <w:bCs/>
          <w:sz w:val="32"/>
          <w:szCs w:val="32"/>
          <w:cs/>
        </w:rPr>
        <w:t>561,000</w:t>
      </w:r>
      <w:r w:rsidRPr="00215EEA">
        <w:rPr>
          <w:rFonts w:ascii="TH SarabunPSK" w:hAnsi="TH SarabunPSK" w:cs="TH SarabunPSK"/>
          <w:b/>
          <w:bCs/>
          <w:sz w:val="32"/>
          <w:szCs w:val="32"/>
        </w:rPr>
        <w:tab/>
      </w:r>
      <w:r w:rsidRPr="00215EEA">
        <w:rPr>
          <w:rFonts w:ascii="TH SarabunPSK" w:hAnsi="TH SarabunPSK" w:cs="TH SarabunPSK"/>
          <w:b/>
          <w:bCs/>
          <w:sz w:val="32"/>
          <w:szCs w:val="32"/>
          <w:cs/>
        </w:rPr>
        <w:t>บาท</w:t>
      </w:r>
    </w:p>
    <w:p w14:paraId="5522438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540,000</w:t>
      </w:r>
      <w:r>
        <w:rPr>
          <w:rFonts w:ascii="TH SarabunPSK" w:hAnsi="TH SarabunPSK" w:cs="TH SarabunPSK"/>
          <w:sz w:val="32"/>
          <w:szCs w:val="32"/>
        </w:rPr>
        <w:tab/>
      </w:r>
      <w:r w:rsidRPr="00363EA1">
        <w:rPr>
          <w:rFonts w:ascii="TH SarabunPSK" w:hAnsi="TH SarabunPSK" w:cs="TH SarabunPSK"/>
          <w:sz w:val="32"/>
          <w:szCs w:val="32"/>
          <w:cs/>
        </w:rPr>
        <w:t>บาท</w:t>
      </w:r>
    </w:p>
    <w:p w14:paraId="1E8553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เพื่อจ่ายเป็นเงินเดือน และเงินปรับปรุงเงินเดือนประจำปีให้แก่พนักงานส่วนตำบล กองสาธารณสุขและสิ่งแวดล้อม  จำนวน  2  อัตรา จำนวน  12  เดือน  </w:t>
      </w:r>
    </w:p>
    <w:p w14:paraId="7BF3980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เป็นไปตามพระราชบัญญัติ พระราชกฤษฎีกา ประกาศ และหนังสือสั่งการ ดังนี้</w:t>
      </w:r>
    </w:p>
    <w:p w14:paraId="4B1C283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1) พระราชบัญญัติระเบียบบริหารงานบุคคลส่วนท้องถิ่น พ.ศ. 2542 </w:t>
      </w:r>
    </w:p>
    <w:p w14:paraId="123EF67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แผนอัตรากำลัง 3 ปี (พ.ศ.2564-2566)  ขององค์การบริหารส่วนตำบลนาชุมแสง</w:t>
      </w:r>
    </w:p>
    <w:p w14:paraId="1482B13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เงินประจำตำแหน่ง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21,000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4D641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เพื่อจ่ายเป็นเงินประจำตำแหน่งให้กับพนักงานส่วนตำบลผู้มีสิทธิ กองสาธารณสุขและสิ่งแวดล้อม  จำนวน  1  อัตรา จำนวน  12  เดือน  </w:t>
      </w:r>
    </w:p>
    <w:p w14:paraId="5AA9607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เป็นไปตามพระราชบัญญัติ พระราชกฤษฎีกา ประกาศ และหนังสือสั่งการ ดังนี้</w:t>
      </w:r>
    </w:p>
    <w:p w14:paraId="2EE5F93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1) พระราชบัญญัติระเบียบบริหารงานบุคคลส่วนท้องถิ่น พ.ศ. 2542 </w:t>
      </w:r>
    </w:p>
    <w:p w14:paraId="479679D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แผนอัตรากำลัง 3 ปี (พ.ศ.2564-2566)  ขององค์การบริหารส่วนตำบลนาชุมแสง</w:t>
      </w:r>
    </w:p>
    <w:p w14:paraId="72CDE6AD"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งบดำเนินงาน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208,000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6017816B"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ค่าตอบแทน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36,000</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00CCC86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36,000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4B30EB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เพื่อจ่ายเป็นเงินค่าเช่าบ้าน/ค่าเช่าซื้อของพนักงานส่วนตำบล ตามสิทธิที่พึงได้รับ</w:t>
      </w:r>
    </w:p>
    <w:p w14:paraId="2ED26C1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เป็นไปตามพระราชบัญญัติ พระราชกฤษฎีกา ประกาศ และหนังสือสั่งการ ดังนี้</w:t>
      </w:r>
    </w:p>
    <w:p w14:paraId="59898D2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ระเบียบกระทรวงมหาดไทย ว่าด้วยค่าเช่าบ้านของข้าราชการส่วนท้องถิ่น พ.ศ. 2548</w:t>
      </w:r>
    </w:p>
    <w:p w14:paraId="0CF86F4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ระเบียบกระทรวงมหาดไทย ว่าด้วยค่าเช่าบ้านของข้าราชการส่วนท้องถิ่น (ฉบับที่ 2) พ.ศ. 2551</w:t>
      </w:r>
    </w:p>
    <w:p w14:paraId="31D2B2E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ว่าด้วยค่าเช่าบ้านของข้าราชการส่วนท้องถิ่น (ฉบับที่ 3) พ.ศ. 2559</w:t>
      </w:r>
    </w:p>
    <w:p w14:paraId="7B26A1F5"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 หนังสือกระทรวงมหาดไทย ที่ มท 0808.2/ว 5862 ลงวันที่ 12 ตุลาคม 2559 </w:t>
      </w:r>
    </w:p>
    <w:p w14:paraId="1665A6C5" w14:textId="77777777" w:rsidR="00344D17" w:rsidRDefault="00344D17" w:rsidP="00FD5AF7">
      <w:pPr>
        <w:pStyle w:val="a8"/>
        <w:rPr>
          <w:rFonts w:ascii="TH SarabunPSK" w:hAnsi="TH SarabunPSK" w:cs="TH SarabunPSK"/>
          <w:sz w:val="32"/>
          <w:szCs w:val="32"/>
        </w:rPr>
      </w:pPr>
    </w:p>
    <w:p w14:paraId="38C867B6" w14:textId="77777777" w:rsidR="00344D17" w:rsidRDefault="00344D17" w:rsidP="00FD5AF7">
      <w:pPr>
        <w:pStyle w:val="a8"/>
        <w:rPr>
          <w:rFonts w:ascii="TH SarabunPSK" w:hAnsi="TH SarabunPSK" w:cs="TH SarabunPSK"/>
          <w:sz w:val="32"/>
          <w:szCs w:val="32"/>
        </w:rPr>
      </w:pPr>
    </w:p>
    <w:p w14:paraId="50C83EE8" w14:textId="77777777" w:rsidR="00344D17" w:rsidRDefault="00344D17" w:rsidP="00FD5AF7">
      <w:pPr>
        <w:pStyle w:val="a8"/>
        <w:rPr>
          <w:rFonts w:ascii="TH SarabunPSK" w:hAnsi="TH SarabunPSK" w:cs="TH SarabunPSK"/>
          <w:sz w:val="32"/>
          <w:szCs w:val="32"/>
        </w:rPr>
      </w:pPr>
    </w:p>
    <w:p w14:paraId="130CBCB6" w14:textId="77777777" w:rsidR="00344D17" w:rsidRPr="00363EA1" w:rsidRDefault="00344D17" w:rsidP="00FD5AF7">
      <w:pPr>
        <w:pStyle w:val="a8"/>
        <w:rPr>
          <w:rFonts w:ascii="TH SarabunPSK" w:hAnsi="TH SarabunPSK" w:cs="TH SarabunPSK"/>
          <w:sz w:val="32"/>
          <w:szCs w:val="32"/>
        </w:rPr>
      </w:pPr>
    </w:p>
    <w:p w14:paraId="142023E0"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lastRenderedPageBreak/>
        <w:t>ค่าใช้สอย</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172,000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300D0332"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รายจ่ายเพื่อให้ได้มาซึ่งบริการ</w:t>
      </w:r>
    </w:p>
    <w:p w14:paraId="7E405F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ค่าจ้างบริการบุคคลภายนอกในการช่วยปฏิบัติงานบันทึกข้อมูล</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102,000</w:t>
      </w:r>
      <w:r>
        <w:rPr>
          <w:rFonts w:ascii="TH SarabunPSK" w:hAnsi="TH SarabunPSK" w:cs="TH SarabunPSK"/>
          <w:sz w:val="32"/>
          <w:szCs w:val="32"/>
        </w:rPr>
        <w:tab/>
      </w:r>
      <w:r w:rsidRPr="00363EA1">
        <w:rPr>
          <w:rFonts w:ascii="TH SarabunPSK" w:hAnsi="TH SarabunPSK" w:cs="TH SarabunPSK"/>
          <w:sz w:val="32"/>
          <w:szCs w:val="32"/>
          <w:cs/>
        </w:rPr>
        <w:t>บาท</w:t>
      </w:r>
    </w:p>
    <w:p w14:paraId="0690C65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เพื่อจ่ายเป็นค่าจ้างบริการบุคคลภายนอกในการช่วยปฏิบัติงานบันทึกข้อมูล  งานจัดเก็บข้อมูล  งานเดินเอกสาร  งานช่วยสนับสนุนงานของเจ้าหน้าที่กองสาธารณะสุขและสิ่งแวดล้อม จำนวน  1  อัตรา  </w:t>
      </w:r>
    </w:p>
    <w:p w14:paraId="7B152AC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7617F3B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1)ระเบียบกระทรวงมหาดไทยว่าด้วยค่าบริหารงานขององค์กรปกครองส่วนท้องถิ่น  พ.ศ.2562</w:t>
      </w:r>
    </w:p>
    <w:p w14:paraId="0FED3CB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ระเบียบกระทรวงมหาดไทยว่าด้วยค่าใช้จ่ายในการจัดทำประกันภัยทรัพย์สินขององค์กรปกครองส่วนท้องถิ่น  พ.ศ.2562และที่แก้ไขเพิ่มเติม</w:t>
      </w:r>
    </w:p>
    <w:p w14:paraId="1B3E5FB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3)หนังสือกระทรวงการคลังด่วนที่สุด  ที่  กค(</w:t>
      </w:r>
      <w:proofErr w:type="spellStart"/>
      <w:r w:rsidRPr="00363EA1">
        <w:rPr>
          <w:rFonts w:ascii="TH SarabunPSK" w:hAnsi="TH SarabunPSK" w:cs="TH SarabunPSK"/>
          <w:sz w:val="32"/>
          <w:szCs w:val="32"/>
          <w:cs/>
        </w:rPr>
        <w:t>กวจ</w:t>
      </w:r>
      <w:proofErr w:type="spellEnd"/>
      <w:r w:rsidRPr="00363EA1">
        <w:rPr>
          <w:rFonts w:ascii="TH SarabunPSK" w:hAnsi="TH SarabunPSK" w:cs="TH SarabunPSK"/>
          <w:sz w:val="32"/>
          <w:szCs w:val="32"/>
          <w:cs/>
        </w:rPr>
        <w:t>) 0405.2/046603  ลงวันที่  27  ตุลาคม  2560</w:t>
      </w:r>
    </w:p>
    <w:p w14:paraId="42E9D9C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4)หนังสือกระทรวงมหาดไทย ด่วนที่สุด ที่ มท 0808.2/ว7302  ลงวันที่ 30  กันยายน  2565 </w:t>
      </w:r>
    </w:p>
    <w:p w14:paraId="20545DE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รายจ่ายเพื่อให้ได้มาซึ่งบริการ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FA3C3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เพื่อจ่ายเป็นค่าถ่ายเอกสาร  ค่าเย็บหนังสือหรือเข้าปกหนังสือ  ค่าซักฟอก  ค่าเช่าทรัพย์สิน  ค่าธรรม</w:t>
      </w:r>
      <w:proofErr w:type="spellStart"/>
      <w:r w:rsidRPr="00363EA1">
        <w:rPr>
          <w:rFonts w:ascii="TH SarabunPSK" w:hAnsi="TH SarabunPSK" w:cs="TH SarabunPSK"/>
          <w:sz w:val="32"/>
          <w:szCs w:val="32"/>
          <w:cs/>
        </w:rPr>
        <w:t>เนี</w:t>
      </w:r>
      <w:proofErr w:type="spellEnd"/>
      <w:r w:rsidRPr="00363EA1">
        <w:rPr>
          <w:rFonts w:ascii="TH SarabunPSK" w:hAnsi="TH SarabunPSK" w:cs="TH SarabunPSK"/>
          <w:sz w:val="32"/>
          <w:szCs w:val="32"/>
          <w:cs/>
        </w:rPr>
        <w:t xml:space="preserve">ต่างๆ  ค่าเบี้ยประกันภัย  ค่าใช้จ่ายในการดำเนินคดีในชั้นศาลหรืออนุญาโตตุลาการ  ค่าบริการกำจัดปลวก  ค่าจ้างเหมาที่มีลักษณะการจ้างทำเพื่อให้ได้มาซึ่งป้ายประชาสัมพันธ์ที่ไม่มีลักษณะเป็นสิ่งก่อสร้าง  ค่าติดตั้งเครื่องรับสัญญาณต่างๆ ค่าจ้างสำรวจและลงทะเบียนสำมะโนประชากรสุนัขและแมว ค่าจ้างเหมาฝังกลบขยะ  จ้างเหมาขุดหลุมทำบ่อขยะฯลฯ </w:t>
      </w:r>
    </w:p>
    <w:p w14:paraId="289BA1F6"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75A111F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F3B020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เพื่อจ่ายเป็นในการเดินทางไปราชการในราชอาณาจักรและนอกราชอาณาจักร ให้แก่เจ้าหน้าที่ที่ได้รับ</w:t>
      </w:r>
      <w:proofErr w:type="spellStart"/>
      <w:r w:rsidRPr="00363EA1">
        <w:rPr>
          <w:rFonts w:ascii="TH SarabunPSK" w:hAnsi="TH SarabunPSK" w:cs="TH SarabunPSK"/>
          <w:sz w:val="32"/>
          <w:szCs w:val="32"/>
          <w:cs/>
        </w:rPr>
        <w:t>อนุมัต</w:t>
      </w:r>
      <w:proofErr w:type="spellEnd"/>
      <w:r w:rsidRPr="00363EA1">
        <w:rPr>
          <w:rFonts w:ascii="TH SarabunPSK" w:hAnsi="TH SarabunPSK" w:cs="TH SarabunPSK"/>
          <w:sz w:val="32"/>
          <w:szCs w:val="32"/>
          <w:cs/>
        </w:rPr>
        <w:t xml:space="preserve">ให้เดินทางไปราชการ  เช่น 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ฯลฯ </w:t>
      </w:r>
    </w:p>
    <w:p w14:paraId="55C9A38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33935BD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ระเบียบกระทรวงมหาดไทย ว่าด้วยค่าใช้จ่ายในการเดินทางไปราชการของเจ้าหน้าที่</w:t>
      </w:r>
    </w:p>
    <w:p w14:paraId="3737333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ท้องถิ่น พ.ศ. 2555 และที่แก้ไขเพิ่มเติม </w:t>
      </w:r>
    </w:p>
    <w:p w14:paraId="5BB5160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หนังสือกระทรวงมหาดไทย  ที่  มท  0808.2/ว4657  ลงวันที่  30  มิถุนายน  2565</w:t>
      </w:r>
    </w:p>
    <w:p w14:paraId="4D1B023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ค่าธรรมเนียมและค่าลงทะเบียน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03061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เพื่อจ่ายเป็นค่าลงทะเบียนในการฝึกอบรมสัมมนาต่างๆ  กรณีที่  องค์การบริหารส่วนตำบลนาชุมแสง  ไม่ได้เป็นหน่วยงานจัดฝึกอบรมเอง  และมีความจำเป็นต้องส่งเจ้าหน้าที่เข้าร่วมการฝึกอบรมกับหน่วยงานอื่น  ที่เกี่ยวเนื่องกับการปฏิบัติราชการ ตามคำสั่งองค์การบริหารส่วนตำบลนาชุมแสง</w:t>
      </w:r>
    </w:p>
    <w:p w14:paraId="7B24D84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4F8AF237"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ระเบียบกระทรวงมหาดไทยว่าด้วยค่าใช้จ่ายในการฝึกอบรมและการเข้ารับการฝึกอบรมของเจ้าหน้าที่ท้องถิ่น พ.ศ.2557</w:t>
      </w:r>
    </w:p>
    <w:p w14:paraId="08679E83" w14:textId="77777777" w:rsidR="00344D17" w:rsidRPr="00363EA1" w:rsidRDefault="00344D17" w:rsidP="00FD5AF7">
      <w:pPr>
        <w:pStyle w:val="a8"/>
        <w:rPr>
          <w:rFonts w:ascii="TH SarabunPSK" w:hAnsi="TH SarabunPSK" w:cs="TH SarabunPSK"/>
          <w:sz w:val="32"/>
          <w:szCs w:val="32"/>
        </w:rPr>
      </w:pPr>
    </w:p>
    <w:p w14:paraId="207B05B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ค่าบำรุงรักษาและซ่อมแซม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A97203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เพื่อจ่ายเป็นค่าซ่อมแซมบำรุงรักษาเพื่อให้สามารถใช้งานได้ตามปกติ ค่าซ่อมแซมทรัพย์สินที่อยู่ในความรับผิดชอบของกองสาธารณสุขและสิ่งแวดล้อมที่เกิดจากการเสื่อมสภาพ หรือชำรุดเสียหายจากการใช้งานปกติ  </w:t>
      </w:r>
    </w:p>
    <w:p w14:paraId="02BC871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15969F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ระเบียบกระทรวงมหาดไทยว่าด้วยการเบิกค่าใช้จ่ายในการบริหารงานขององค์กรปกครองส่วนท้องถิ่นพ.ศ. 2562</w:t>
      </w:r>
    </w:p>
    <w:p w14:paraId="4E68085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2) หนังสือกระทรวงมหาดไทย ที่ มท 0808.2/ว 1095 ลงวันที่ 28  พฤษภาคม  2564 </w:t>
      </w:r>
    </w:p>
    <w:p w14:paraId="08148A8F"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งบเงินอุดหนุน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240,000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17145616"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เงินอุดหนุน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240,000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02373E12"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เงินอุดหนุนองค์กรประชาชน</w:t>
      </w:r>
    </w:p>
    <w:p w14:paraId="1C54F5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อุดหนุนคณะกรรมการหมู่บ้านตามโครงการตามแนวทางพระราชดำริด้านสาธารณสุข</w:t>
      </w:r>
      <w:r>
        <w:rPr>
          <w:rFonts w:ascii="TH SarabunPSK" w:hAnsi="TH SarabunPSK" w:cs="TH SarabunPSK" w:hint="cs"/>
          <w:sz w:val="32"/>
          <w:szCs w:val="32"/>
          <w:cs/>
        </w:rPr>
        <w:t xml:space="preserve">  </w:t>
      </w:r>
      <w:r w:rsidRPr="00363EA1">
        <w:rPr>
          <w:rFonts w:ascii="TH SarabunPSK" w:hAnsi="TH SarabunPSK" w:cs="TH SarabunPSK"/>
          <w:sz w:val="32"/>
          <w:szCs w:val="32"/>
          <w:cs/>
        </w:rPr>
        <w:t>จำนวน</w:t>
      </w:r>
      <w:r>
        <w:rPr>
          <w:rFonts w:ascii="TH SarabunPSK" w:hAnsi="TH SarabunPSK" w:cs="TH SarabunPSK"/>
          <w:sz w:val="32"/>
          <w:szCs w:val="32"/>
        </w:rPr>
        <w:t xml:space="preserve"> </w:t>
      </w:r>
      <w:r w:rsidRPr="00363EA1">
        <w:rPr>
          <w:rFonts w:ascii="TH SarabunPSK" w:hAnsi="TH SarabunPSK" w:cs="TH SarabunPSK"/>
          <w:sz w:val="32"/>
          <w:szCs w:val="32"/>
          <w:cs/>
        </w:rPr>
        <w:t>240,000</w:t>
      </w:r>
      <w:r>
        <w:rPr>
          <w:rFonts w:ascii="TH SarabunPSK" w:hAnsi="TH SarabunPSK" w:cs="TH SarabunPSK"/>
          <w:sz w:val="32"/>
          <w:szCs w:val="32"/>
        </w:rPr>
        <w:t xml:space="preserve"> </w:t>
      </w:r>
      <w:r w:rsidRPr="00363EA1">
        <w:rPr>
          <w:rFonts w:ascii="TH SarabunPSK" w:hAnsi="TH SarabunPSK" w:cs="TH SarabunPSK"/>
          <w:sz w:val="32"/>
          <w:szCs w:val="32"/>
          <w:cs/>
        </w:rPr>
        <w:t>บาท</w:t>
      </w:r>
    </w:p>
    <w:p w14:paraId="0250B73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เพื่อจ่ายเป็นเงินอุดหนุนคณะกรรมการหมู่บ้านในการขับเคลื่อนโครงการ พระราชดําริด้านสาธารณสุขจำนวน 12 หมู่บ้านๆละ 20,000 บาท ใน กิจกรรมต่างๆ เช่น ค่าใช้จ่ายในการพัฒนาศักยภาพด้านสาธารณสุขของ ประชาชน ในการเพิ่มพูนความรู้ ความสามารถ ทักษะต่างๆ หรือค่าใช้จ่าย สำหรับการอบรม ประชุม สัมมนา รณรงค์ การเผยแพร่ประชาสัมพันธ์ หรือ กิจกรรมอื่นๆที่เกี่ยวข้อง</w:t>
      </w:r>
    </w:p>
    <w:p w14:paraId="6D91C79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0CA1F8E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ระเบียบกระทรวงมหาดไทยว่าด้วยเงินอุดหนุนขององค์กรปกครองส่วนท้องถิ่น พ.ศ. 2559 และที่แก้ไขเพิ่มเติม</w:t>
      </w:r>
    </w:p>
    <w:p w14:paraId="3CD727DD" w14:textId="430D123A"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2) แผนพัฒนาท้องถิ่น พ.ศ. 2566-2570 หน้าที่ </w:t>
      </w:r>
      <w:r w:rsidR="00AC2EF6">
        <w:rPr>
          <w:rFonts w:ascii="TH SarabunPSK" w:hAnsi="TH SarabunPSK" w:cs="TH SarabunPSK" w:hint="cs"/>
          <w:sz w:val="32"/>
          <w:szCs w:val="32"/>
          <w:cs/>
        </w:rPr>
        <w:t>6</w:t>
      </w:r>
      <w:r w:rsidRPr="00363EA1">
        <w:rPr>
          <w:rFonts w:ascii="TH SarabunPSK" w:hAnsi="TH SarabunPSK" w:cs="TH SarabunPSK"/>
          <w:sz w:val="32"/>
          <w:szCs w:val="32"/>
          <w:cs/>
        </w:rPr>
        <w:t>1 ลำดับที่ 9</w:t>
      </w:r>
    </w:p>
    <w:p w14:paraId="2521109E"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งานบริการสาธารณสุขและงานสาธารณสุขอื่น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1,340,200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0087543F"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งบดำเนินงาน</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1,328,200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62B79601"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ค่าใช้สอย</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1,133,200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38028925"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รายจ่ายเพื่อให้ได้มาซึ่งบริการ</w:t>
      </w:r>
    </w:p>
    <w:p w14:paraId="54541B2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ค่าจ้างบริการบุคคลภายนอกในการช่วยปฏิบัติงานการแพทย์ฉุกเฉิน</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777,600</w:t>
      </w:r>
      <w:r>
        <w:rPr>
          <w:rFonts w:ascii="TH SarabunPSK" w:hAnsi="TH SarabunPSK" w:cs="TH SarabunPSK"/>
          <w:sz w:val="32"/>
          <w:szCs w:val="32"/>
        </w:rPr>
        <w:tab/>
      </w:r>
      <w:r w:rsidRPr="00363EA1">
        <w:rPr>
          <w:rFonts w:ascii="TH SarabunPSK" w:hAnsi="TH SarabunPSK" w:cs="TH SarabunPSK"/>
          <w:sz w:val="32"/>
          <w:szCs w:val="32"/>
          <w:cs/>
        </w:rPr>
        <w:t>บาท</w:t>
      </w:r>
    </w:p>
    <w:p w14:paraId="39A237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ค่าจ้างเหมาบริการ  เพื่อจ่ายเป็นค่าจ้างบริการบุคคลภายนอกในการช่วยปฏิบัติงานการแพทย์ฉุกเฉิน  กองสาธารณะสุขและสิ่งแวดล้อม จำนวน  6  อัตรา  </w:t>
      </w:r>
    </w:p>
    <w:p w14:paraId="1F49597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5BFB060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1)ระเบียบกระทรวงมหาดไทยว่าด้วยค่าบริหารงานขององค์กรปกครองส่วนท้องถิ่น  พ.ศ.2562</w:t>
      </w:r>
    </w:p>
    <w:p w14:paraId="4823DAF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ระเบียบกระทรวงมหาดไทยว่าด้วยค่าใช้จ่ายในการจัดทำประกันภัยทรัพย์สินขององค์กรปกครองส่วนท้องถิ่น  พ.ศ.2562และที่แก้ไขเพิ่มเติม</w:t>
      </w:r>
    </w:p>
    <w:p w14:paraId="22932E9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3)หนังสือกระทรวงการคลังด่วนที่สุด  ที่  กค(</w:t>
      </w:r>
      <w:proofErr w:type="spellStart"/>
      <w:r w:rsidRPr="00363EA1">
        <w:rPr>
          <w:rFonts w:ascii="TH SarabunPSK" w:hAnsi="TH SarabunPSK" w:cs="TH SarabunPSK"/>
          <w:sz w:val="32"/>
          <w:szCs w:val="32"/>
          <w:cs/>
        </w:rPr>
        <w:t>กวจ</w:t>
      </w:r>
      <w:proofErr w:type="spellEnd"/>
      <w:r w:rsidRPr="00363EA1">
        <w:rPr>
          <w:rFonts w:ascii="TH SarabunPSK" w:hAnsi="TH SarabunPSK" w:cs="TH SarabunPSK"/>
          <w:sz w:val="32"/>
          <w:szCs w:val="32"/>
          <w:cs/>
        </w:rPr>
        <w:t>) 0405.2/046603  ลงวันที่  27  ตุลาคม  2560</w:t>
      </w:r>
    </w:p>
    <w:p w14:paraId="036E0A15"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4)หนังสือกระทรวงมหาดไทย ด่วนที่สุด ที่ มท 0808.2/ว7302  ลงวันที่ 30  กันยายน  2565 </w:t>
      </w:r>
    </w:p>
    <w:p w14:paraId="4080E96A" w14:textId="77777777" w:rsidR="00344D17" w:rsidRDefault="00344D17" w:rsidP="00FD5AF7">
      <w:pPr>
        <w:pStyle w:val="a8"/>
        <w:rPr>
          <w:rFonts w:ascii="TH SarabunPSK" w:hAnsi="TH SarabunPSK" w:cs="TH SarabunPSK"/>
          <w:sz w:val="32"/>
          <w:szCs w:val="32"/>
        </w:rPr>
      </w:pPr>
    </w:p>
    <w:p w14:paraId="5E1F027D" w14:textId="77777777" w:rsidR="00344D17" w:rsidRPr="00363EA1" w:rsidRDefault="00344D17" w:rsidP="00FD5AF7">
      <w:pPr>
        <w:pStyle w:val="a8"/>
        <w:rPr>
          <w:rFonts w:ascii="TH SarabunPSK" w:hAnsi="TH SarabunPSK" w:cs="TH SarabunPSK"/>
          <w:sz w:val="32"/>
          <w:szCs w:val="32"/>
        </w:rPr>
      </w:pPr>
    </w:p>
    <w:p w14:paraId="2F856AD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ค่าจ้างบริการบุคคลภายนอกในการช่วยปฏิบัติงานดูแลบ่อปฏิกูล</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sidRPr="00363EA1">
        <w:rPr>
          <w:rFonts w:ascii="TH SarabunPSK" w:hAnsi="TH SarabunPSK" w:cs="TH SarabunPSK"/>
          <w:sz w:val="32"/>
          <w:szCs w:val="32"/>
          <w:cs/>
        </w:rPr>
        <w:t>105,600</w:t>
      </w:r>
      <w:r>
        <w:rPr>
          <w:rFonts w:ascii="TH SarabunPSK" w:hAnsi="TH SarabunPSK" w:cs="TH SarabunPSK"/>
          <w:sz w:val="32"/>
          <w:szCs w:val="32"/>
        </w:rPr>
        <w:tab/>
      </w:r>
      <w:r w:rsidRPr="00363EA1">
        <w:rPr>
          <w:rFonts w:ascii="TH SarabunPSK" w:hAnsi="TH SarabunPSK" w:cs="TH SarabunPSK"/>
          <w:sz w:val="32"/>
          <w:szCs w:val="32"/>
          <w:cs/>
        </w:rPr>
        <w:t>บาท</w:t>
      </w:r>
    </w:p>
    <w:p w14:paraId="2C60C88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ค่าจ้างเหมาบริการ  เพื่อจ่ายเป็นค่าจ้างบริการบุคคลภายนอกในการช่วยปฏิบัติงานดูแลบ่อปฏิกูล  งานช่วยสนับสนุนงานของเจ้าหน้าที่กองสาธารณะสุขและสิ่งแวดล้อม จำนวน  1  อัตรา  </w:t>
      </w:r>
    </w:p>
    <w:p w14:paraId="17FA61C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งบประมาณจำนวน  105,600 บาท</w:t>
      </w:r>
    </w:p>
    <w:p w14:paraId="7B86BF2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7B5F1DA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1)ระเบียบกระทรวงมหาดไทยว่าด้วยค่าบริหารงานขององค์กรปกครองส่วนท้องถิ่น  พ.ศ.2562</w:t>
      </w:r>
    </w:p>
    <w:p w14:paraId="0B020A7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ระเบียบกระทรวงมหาดไทยว่าด้วยค่าใช้จ่ายในการจัดทำประกันภัยทรัพย์สินขององค์กรปกครองส่วนท้องถิ่น  พ.ศ.2562และที่แก้ไขเพิ่มเติม</w:t>
      </w:r>
    </w:p>
    <w:p w14:paraId="6857DC2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3)หนังสือกระทรวงการคลังด่วนที่สุด  ที่  กค(</w:t>
      </w:r>
      <w:proofErr w:type="spellStart"/>
      <w:r w:rsidRPr="00363EA1">
        <w:rPr>
          <w:rFonts w:ascii="TH SarabunPSK" w:hAnsi="TH SarabunPSK" w:cs="TH SarabunPSK"/>
          <w:sz w:val="32"/>
          <w:szCs w:val="32"/>
          <w:cs/>
        </w:rPr>
        <w:t>กวจ</w:t>
      </w:r>
      <w:proofErr w:type="spellEnd"/>
      <w:r w:rsidRPr="00363EA1">
        <w:rPr>
          <w:rFonts w:ascii="TH SarabunPSK" w:hAnsi="TH SarabunPSK" w:cs="TH SarabunPSK"/>
          <w:sz w:val="32"/>
          <w:szCs w:val="32"/>
          <w:cs/>
        </w:rPr>
        <w:t>) 0405.2/046603  ลงวันที่  27  ตุลาคม  2560</w:t>
      </w:r>
    </w:p>
    <w:p w14:paraId="0DA6BAF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4)หนังสือกระทรวงมหาดไทย ด่วนที่สุด ที่ มท 0808.2/ว7302  ลงวันที่ 30  กันยายน  2565</w:t>
      </w:r>
    </w:p>
    <w:p w14:paraId="505F3892"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700A24A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ค่าใช้จ่ายตามโครงการฝึกอบรมป้องกันพยาธิใบไม้ตับ</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sidRPr="00363EA1">
        <w:rPr>
          <w:rFonts w:ascii="TH SarabunPSK" w:hAnsi="TH SarabunPSK" w:cs="TH SarabunPSK"/>
          <w:sz w:val="32"/>
          <w:szCs w:val="32"/>
          <w:cs/>
        </w:rPr>
        <w:t>บาท</w:t>
      </w:r>
    </w:p>
    <w:p w14:paraId="502C54C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โครงการอบรมป้องกันพยาธิใบไม้ตับ(ต่อเนื่องโครงการบ่อบำบัดสิ่งปฏิกูล) โดยจ่ายเป็นค่าฝึกอบรม เช่น ค่าอาหาร ค่าอาหารว่างและเครื่องดื่ม ค่าป้าย ค่าเอกสาร ค่าวิทยากร อุปกรณ์ที่ใช้สำหรับการฝึกอบรม เป็นต้น และเป็นค่าใช้จ่ายอื่น ๆ ค่าป้ายประชาสัมพันธ์ ค่าจ้างทำสื่อประชาสัมพันธ์ตามความจำเป็น</w:t>
      </w:r>
    </w:p>
    <w:p w14:paraId="4FBC84B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0E3B81E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1BF40B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7C72EC5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5FE16C31" w14:textId="062407D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 แผนพัฒนาท้องถิ่น (พ.ศ.2566–2570) หน้าที่ </w:t>
      </w:r>
      <w:r w:rsidR="00134868">
        <w:rPr>
          <w:rFonts w:ascii="TH SarabunPSK" w:hAnsi="TH SarabunPSK" w:cs="TH SarabunPSK" w:hint="cs"/>
          <w:sz w:val="32"/>
          <w:szCs w:val="32"/>
          <w:cs/>
        </w:rPr>
        <w:t>62</w:t>
      </w:r>
      <w:r w:rsidRPr="00363EA1">
        <w:rPr>
          <w:rFonts w:ascii="TH SarabunPSK" w:hAnsi="TH SarabunPSK" w:cs="TH SarabunPSK"/>
          <w:sz w:val="32"/>
          <w:szCs w:val="32"/>
          <w:cs/>
        </w:rPr>
        <w:t xml:space="preserve"> ลำดับที่ 15</w:t>
      </w:r>
    </w:p>
    <w:p w14:paraId="6600829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โครงการจัดการความรู้ด้านสุขภาพและสิ่งแวดล้อม</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B7C8806" w14:textId="66AF61AE"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โครงการจัดการความรู้ด้านสุขภาพและสิ่งแวดล้อมโดยจ่ายเป็นค่าฝึกอบรม เช่น ค่าอาหาร ค่าอาหารว่างและเครื่องดื่ม ค่าป้าย ค่าเอกสาร ค่าวิทยากร ค่าวัสดุสาธิต อุปกรณ์ที่ใช้สำหรับการฝึกอบรม เป็นต้น และเป็นค่าใช้จ่ายอื่น ๆ ตามความจำเป็น</w:t>
      </w:r>
    </w:p>
    <w:p w14:paraId="537B389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39365C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759713A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3FD9288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08F3EA68" w14:textId="4128C7C2"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 แผนพัฒนาท้องถิ่น (พ.ศ.2566–2570) หน้าที่ </w:t>
      </w:r>
      <w:r w:rsidR="00134868">
        <w:rPr>
          <w:rFonts w:ascii="TH SarabunPSK" w:hAnsi="TH SarabunPSK" w:cs="TH SarabunPSK" w:hint="cs"/>
          <w:sz w:val="32"/>
          <w:szCs w:val="32"/>
          <w:cs/>
        </w:rPr>
        <w:t>60</w:t>
      </w:r>
      <w:r w:rsidRPr="00363EA1">
        <w:rPr>
          <w:rFonts w:ascii="TH SarabunPSK" w:hAnsi="TH SarabunPSK" w:cs="TH SarabunPSK"/>
          <w:sz w:val="32"/>
          <w:szCs w:val="32"/>
          <w:cs/>
        </w:rPr>
        <w:t xml:space="preserve"> ลำดับที่ 1</w:t>
      </w:r>
    </w:p>
    <w:p w14:paraId="10744FD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โครงการจัดการน้ำเสียครัวเรือน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9274CC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เพื่อจ่ายเป็นค่าใช้จ่ายในการดำเนินโครงการจัดการน้ำเสียครัวเรือน โดยจ่ายเป็นค่าฝึกอบรม เช่น ค่าอาหาร ค่าอาหารว่างและเครื่องดื่ม ค่าป้าย ค่าเอกสาร ค่าวิทยากร อุปกรณ์ที่ใช้สำหรับการฝึกอบรม เป็นต้น และเป็นค่าใช้จ่ายอื่น ๆ ค่าวัสดุสาธิต ค่าสํารวจและจัดทำฐานข้อมูลสภาพปัญหาน้ำเสีย ชุมชน ค่าใช้จ่ายกิจกรรมฟื้นฟูและบําบัดน้ำเสียครัวเรือน/ชุมชน ค่าจัดทำ จุดสาธิตการกําจัดน้ำเสียตามความจำเป็น</w:t>
      </w:r>
    </w:p>
    <w:p w14:paraId="53B8990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6BD3604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27209F1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29840A6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498FCB1D" w14:textId="7002E7D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 แผนพัฒนาท้องถิ่น (พ.ศ.2566–2570) หน้าที่ 6</w:t>
      </w:r>
      <w:r w:rsidR="00134868">
        <w:rPr>
          <w:rFonts w:ascii="TH SarabunPSK" w:hAnsi="TH SarabunPSK" w:cs="TH SarabunPSK" w:hint="cs"/>
          <w:sz w:val="32"/>
          <w:szCs w:val="32"/>
          <w:cs/>
        </w:rPr>
        <w:t>0</w:t>
      </w:r>
      <w:r w:rsidRPr="00363EA1">
        <w:rPr>
          <w:rFonts w:ascii="TH SarabunPSK" w:hAnsi="TH SarabunPSK" w:cs="TH SarabunPSK"/>
          <w:sz w:val="32"/>
          <w:szCs w:val="32"/>
          <w:cs/>
        </w:rPr>
        <w:t xml:space="preserve"> ลำดับที่ 2</w:t>
      </w:r>
    </w:p>
    <w:p w14:paraId="2C6FEC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โครงการบริหารและจัดการขยะแบบครบวงจร</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CC28A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เพื่อดำเนินการในครัวเรือน ในสถานศึกษารวมทั้งศูนย์พัฒนาเด็กเล็ก ใน ชุมชน และตลาดนัด โดยมีกิจกรรมต่างๆคือ ให้ความรู้ ทำการคัดแยกและกําจัด เบื้องต้นด้วยวิธีต่างๆ ตามหลักวิชาการ สาธิตการคัดแยกและกําจัดขยะ จัดหา วัสดุใส่ขยะตามความจําเป็นและเหมาะสม</w:t>
      </w:r>
      <w:r w:rsidRPr="00363EA1">
        <w:rPr>
          <w:rFonts w:ascii="TH SarabunPSK" w:hAnsi="TH SarabunPSK" w:cs="TH SarabunPSK"/>
          <w:sz w:val="32"/>
          <w:szCs w:val="32"/>
        </w:rPr>
        <w:t>,</w:t>
      </w:r>
      <w:r w:rsidRPr="00363EA1">
        <w:rPr>
          <w:rFonts w:ascii="TH SarabunPSK" w:hAnsi="TH SarabunPSK" w:cs="TH SarabunPSK"/>
          <w:sz w:val="32"/>
          <w:szCs w:val="32"/>
          <w:cs/>
        </w:rPr>
        <w:t>ค่าจ้างเหมาบุคคลเพื่อนําขยะไปกําจัด ค่าจ้างเหมาฝังกลบขยะ ค่าขุดหลุมทำบ่อขยะเป็นต้น</w:t>
      </w:r>
    </w:p>
    <w:p w14:paraId="2E4BFCE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3432044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7DDB1A3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598A9F6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36130FCF" w14:textId="6647CAE5"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 แผนพัฒนาท้องถิ่น (พ.ศ.2566–2570) หน้าที่ </w:t>
      </w:r>
      <w:r w:rsidR="00134868">
        <w:rPr>
          <w:rFonts w:ascii="TH SarabunPSK" w:hAnsi="TH SarabunPSK" w:cs="TH SarabunPSK" w:hint="cs"/>
          <w:sz w:val="32"/>
          <w:szCs w:val="32"/>
          <w:cs/>
        </w:rPr>
        <w:t>6</w:t>
      </w:r>
      <w:r w:rsidRPr="00363EA1">
        <w:rPr>
          <w:rFonts w:ascii="TH SarabunPSK" w:hAnsi="TH SarabunPSK" w:cs="TH SarabunPSK"/>
          <w:sz w:val="32"/>
          <w:szCs w:val="32"/>
          <w:cs/>
        </w:rPr>
        <w:t>0 ลำดับที่ 4</w:t>
      </w:r>
    </w:p>
    <w:p w14:paraId="145251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โครงการประชาคมการบริหารจัดการขยะ</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513BB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เพื่อเป็นค่าใช้จ่ายตามโครงการประชาคมการบริหารจัดการขยะ เพื่อให้ประชาชนมีส่วนร่วมในการบริหารจัดการขยะ โดยจ่ายเป็น ค่าอาหาร ค่าอาหารว่างและเครื่องดื่ม ค่าป้าย ค่าเอกสาร ค่าวิทยากร ค่าวัสดุต่างๆที่ใช้ในโครงการ เป็นต้น และเป็นค่าใช้จ่ายอื่น ๆ ตามความจำเป็น</w:t>
      </w:r>
    </w:p>
    <w:p w14:paraId="511E474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11A114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6BA71A0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049DF1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3A4F6A87" w14:textId="01E6C88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4) แผนพัฒนาท้องถิ่น (พ.ศ.2566–2570) หน้าที่ </w:t>
      </w:r>
      <w:r w:rsidR="00134868">
        <w:rPr>
          <w:rFonts w:ascii="TH SarabunPSK" w:hAnsi="TH SarabunPSK" w:cs="TH SarabunPSK" w:hint="cs"/>
          <w:sz w:val="32"/>
          <w:szCs w:val="32"/>
          <w:cs/>
        </w:rPr>
        <w:t>6</w:t>
      </w:r>
      <w:r w:rsidRPr="00363EA1">
        <w:rPr>
          <w:rFonts w:ascii="TH SarabunPSK" w:hAnsi="TH SarabunPSK" w:cs="TH SarabunPSK"/>
          <w:sz w:val="32"/>
          <w:szCs w:val="32"/>
          <w:cs/>
        </w:rPr>
        <w:t>1 ลำดับที่ 14</w:t>
      </w:r>
    </w:p>
    <w:p w14:paraId="13B67D7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โครงการปลูกต้นไม้ และดูแลรักษาป่า</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AF8B99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เพื่อจ่ายเป็นค่าใช้จ่ายในการดำเนินโครงการจัดการปลูกต้นไม้ และดูแลรักษาป่า โดยจ่ายเป็นค่าจัดหาพันธุ์ไม้</w:t>
      </w:r>
      <w:r w:rsidRPr="00363EA1">
        <w:rPr>
          <w:rFonts w:ascii="TH SarabunPSK" w:hAnsi="TH SarabunPSK" w:cs="TH SarabunPSK"/>
          <w:sz w:val="32"/>
          <w:szCs w:val="32"/>
        </w:rPr>
        <w:t xml:space="preserve">, </w:t>
      </w:r>
      <w:r w:rsidRPr="00363EA1">
        <w:rPr>
          <w:rFonts w:ascii="TH SarabunPSK" w:hAnsi="TH SarabunPSK" w:cs="TH SarabunPSK"/>
          <w:sz w:val="32"/>
          <w:szCs w:val="32"/>
          <w:cs/>
        </w:rPr>
        <w:t>ค่าดูแลรักษาต้นไม้ ค่าอาหาร ค่าอาหารว่างและเครื่องดื่ม ค่าป้าย ค่าเอกสาร ค่าวิทยากร ค่าวัสดุต่างๆที่ใช้ในโครงการ เป็นต้น และเป็นค่าใช้จ่ายอื่น ๆ ตามความจำเป็น</w:t>
      </w:r>
    </w:p>
    <w:p w14:paraId="12F5A5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74D6894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655D391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446502F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722EEF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 แผนพัฒนาท้องถิ่น (พ.ศ.2566–2570) หน้าที่ 80 ลำดับที่ 1</w:t>
      </w:r>
    </w:p>
    <w:p w14:paraId="0DB84F0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โครงการป้องกันและระงับโรคติดต่อ</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2BC0B2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เพื่อจ่ายเป็นค่าใช้จ่ายในการรณรงค์ป้องกันและควบคุมโรคติดต่อ เช่นโรคติดเชื้อไวรัส โค</w:t>
      </w:r>
      <w:proofErr w:type="spellStart"/>
      <w:r w:rsidRPr="00363EA1">
        <w:rPr>
          <w:rFonts w:ascii="TH SarabunPSK" w:hAnsi="TH SarabunPSK" w:cs="TH SarabunPSK"/>
          <w:sz w:val="32"/>
          <w:szCs w:val="32"/>
          <w:cs/>
        </w:rPr>
        <w:t>โร</w:t>
      </w:r>
      <w:proofErr w:type="spellEnd"/>
      <w:r w:rsidRPr="00363EA1">
        <w:rPr>
          <w:rFonts w:ascii="TH SarabunPSK" w:hAnsi="TH SarabunPSK" w:cs="TH SarabunPSK"/>
          <w:sz w:val="32"/>
          <w:szCs w:val="32"/>
          <w:cs/>
        </w:rPr>
        <w:t>น่า 2019 (</w:t>
      </w:r>
      <w:proofErr w:type="spellStart"/>
      <w:r w:rsidRPr="00363EA1">
        <w:rPr>
          <w:rFonts w:ascii="TH SarabunPSK" w:hAnsi="TH SarabunPSK" w:cs="TH SarabunPSK"/>
          <w:sz w:val="32"/>
          <w:szCs w:val="32"/>
        </w:rPr>
        <w:t>CoVD</w:t>
      </w:r>
      <w:proofErr w:type="spellEnd"/>
      <w:r w:rsidRPr="00363EA1">
        <w:rPr>
          <w:rFonts w:ascii="TH SarabunPSK" w:hAnsi="TH SarabunPSK" w:cs="TH SarabunPSK"/>
          <w:sz w:val="32"/>
          <w:szCs w:val="32"/>
        </w:rPr>
        <w:t>;</w:t>
      </w:r>
      <w:r w:rsidRPr="00363EA1">
        <w:rPr>
          <w:rFonts w:ascii="TH SarabunPSK" w:hAnsi="TH SarabunPSK" w:cs="TH SarabunPSK"/>
          <w:sz w:val="32"/>
          <w:szCs w:val="32"/>
          <w:cs/>
        </w:rPr>
        <w:t>19) โรคไข้เลือดออก โรคชิคุณกุนยา ฯลฯ และรวมถึงโรคติดต่ออื่น ๆ ที่เกิดขึ้นใหม่ตามสถานการณ์โดยจ่ายเป็นค่าฝึกอบรม เช่น ค่าอาหาร ค่าอาหารว่างและเครื่องดื่ม ค่าป้าย ค่าเอกสาร ค่าวิทยากร ค่าวัสดุอุปกรณ์ที่ใช้สำหรับการฝึกอบรม เป็นต้น และเป็นค่าใช้จ่ายอื่น ๆ ตามความจำเป็น เช่น ค่าแผ่นพับ ประชาสัมพันธ์ ค่าวัสดุอุปกรณ์ทางวิทยาศาสตร์และการแพทย์ เป็นต้น</w:t>
      </w:r>
    </w:p>
    <w:p w14:paraId="33054B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6D37405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พระราชบัญญัติสภาตำบลและองค์การบริหารส่วนตำบล พ.ศ.2537 และแก้ไขเพิ่มเติมถึง ฉบับที่ 7 พ.ศ.2562</w:t>
      </w:r>
    </w:p>
    <w:p w14:paraId="7BAC29A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พระราชบัญญัติกำหนดแผนและขั้นตอนการกระจายอำนาจให้แก่องค์กรปกครองส่วนท้องถิ่น พ.ศ.2542 และแก้ไขเพิ่มเติมถึง (ฉบับที่ 2) พ.ศ.2549</w:t>
      </w:r>
    </w:p>
    <w:p w14:paraId="16C7338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730FA01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 แผนพัฒนาท้องถิ่น (พ.ศ.2566–2570) หน้าที่ 70 ลำดับที่ 7</w:t>
      </w:r>
    </w:p>
    <w:p w14:paraId="397EB14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โครงการอนุรักษ์พันธุกรรมพืชอันเนื่องมาจากพระราชดําริ</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sidRPr="00363EA1">
        <w:rPr>
          <w:rFonts w:ascii="TH SarabunPSK" w:hAnsi="TH SarabunPSK" w:cs="TH SarabunPSK"/>
          <w:sz w:val="32"/>
          <w:szCs w:val="32"/>
          <w:cs/>
        </w:rPr>
        <w:t>บาท</w:t>
      </w:r>
    </w:p>
    <w:p w14:paraId="4C64FAD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เพื่อเป็นค่าใช้จ่ายตามโครงการอนุรักษ์พันธุกรรมพืชอันเนื่องมาจาก พระราชดําริ สมเด็จพระกนิษฐา</w:t>
      </w:r>
      <w:proofErr w:type="spellStart"/>
      <w:r w:rsidRPr="00363EA1">
        <w:rPr>
          <w:rFonts w:ascii="TH SarabunPSK" w:hAnsi="TH SarabunPSK" w:cs="TH SarabunPSK"/>
          <w:sz w:val="32"/>
          <w:szCs w:val="32"/>
          <w:cs/>
        </w:rPr>
        <w:t>ธิ</w:t>
      </w:r>
      <w:proofErr w:type="spellEnd"/>
      <w:r w:rsidRPr="00363EA1">
        <w:rPr>
          <w:rFonts w:ascii="TH SarabunPSK" w:hAnsi="TH SarabunPSK" w:cs="TH SarabunPSK"/>
          <w:sz w:val="32"/>
          <w:szCs w:val="32"/>
          <w:cs/>
        </w:rPr>
        <w:t>ราชเจ้า กรมสมเด็จพระเทพ รัตนราชสุดาฯสยามบรมราชกุมารีในพื้นที่ ป่าโคกน้ำเกลี้ยง</w:t>
      </w:r>
    </w:p>
    <w:p w14:paraId="58F7ED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3A5D9C2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หนังสือกรมส่งเสริมการปกครองท้องถิ่นที่ มท 0810.6/ว1470 ลง วันที่ 24 กรกฎาคม 2560</w:t>
      </w:r>
    </w:p>
    <w:p w14:paraId="343CB7F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หนังสือกรมส่งเสริมการปกครองท้องถิ่นที่ มท 0810.6/ว1425 ลง วันที่ 4 เมษายน 2552</w:t>
      </w:r>
    </w:p>
    <w:p w14:paraId="186B891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ระเบียบกระทรวงมหาดไทย ว่าด้วยค่าใช้จ่ายในการฝึกอบรมขององค์กรปกครองส่วนท้องถิ่น พ.ศ.2557</w:t>
      </w:r>
    </w:p>
    <w:p w14:paraId="70769D21"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4) แผนพัฒนาท้องถิ่น (พ.ศ.2566–2570) หน้าที่ 70 ลำดับที่ 8</w:t>
      </w:r>
    </w:p>
    <w:p w14:paraId="3B65C73A" w14:textId="77777777" w:rsidR="00344D17" w:rsidRPr="00363EA1" w:rsidRDefault="00344D17" w:rsidP="00FD5AF7">
      <w:pPr>
        <w:pStyle w:val="a8"/>
        <w:rPr>
          <w:rFonts w:ascii="TH SarabunPSK" w:hAnsi="TH SarabunPSK" w:cs="TH SarabunPSK"/>
          <w:sz w:val="32"/>
          <w:szCs w:val="32"/>
        </w:rPr>
      </w:pPr>
    </w:p>
    <w:p w14:paraId="1176E52A"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lastRenderedPageBreak/>
        <w:t>ค่าวัสดุ</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192,000</w:t>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19423E9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วัสดุไฟฟ้าและวิทยุ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6787E3E" w14:textId="6004B9A0"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เพื่อจ่ายเป็นค่าวัสดุไฟฟ้าและวิทยุ ดังนี้ ประเภทวัสดุคงทน เช่น ไมโครโฟน ขาตั้งไมโครโฟน หัวแร้งไฟฟ้า เครื่องวัดกระแสไฟฟ้า เครื่องวัดแรงดันไฟฟ้า มาตรสำหรับตรวจวงจรไฟฟ้า เครื่องประจุไฟ       พัดลมติดผนัง ฯลฯ ประเภทวัสดุสิ้นเปลือง เช่น แบตเตอรี่วิทยุมือถือ ฟิวส์ เทปพันสายไฟฟ้า สายไฟฟ้า หลอดไฟฟ้า หลอดไฟ เข็มขัดรัดสายไฟฟ้า ปลั๊กไฟฟ้า </w:t>
      </w:r>
      <w:proofErr w:type="spellStart"/>
      <w:r w:rsidRPr="00363EA1">
        <w:rPr>
          <w:rFonts w:ascii="TH SarabunPSK" w:hAnsi="TH SarabunPSK" w:cs="TH SarabunPSK"/>
          <w:sz w:val="32"/>
          <w:szCs w:val="32"/>
          <w:cs/>
        </w:rPr>
        <w:t>สวิตซ์</w:t>
      </w:r>
      <w:proofErr w:type="spellEnd"/>
      <w:r w:rsidRPr="00363EA1">
        <w:rPr>
          <w:rFonts w:ascii="TH SarabunPSK" w:hAnsi="TH SarabunPSK" w:cs="TH SarabunPSK"/>
          <w:sz w:val="32"/>
          <w:szCs w:val="32"/>
          <w:cs/>
        </w:rPr>
        <w:t>ไฟฟ้า ฯลฯ ประเภทอุปกรณ์ประกอบและอะไหล่ เช่น ดอกลำโพง แผงวงจร ผังแสดงวงจรต่างๆ แผงบังคับทางไฟ ฯลฯ</w:t>
      </w:r>
    </w:p>
    <w:p w14:paraId="078FF58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หนังสือสั่งการ  ดังนี้</w:t>
      </w:r>
    </w:p>
    <w:p w14:paraId="38CB103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6138DA9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5D2725A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41DB699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วัสดุก่อสร้าง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96F2A2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เพื่อจ่ายเป็นค่าวัสดุก่อสร้างส</w:t>
      </w:r>
      <w:r>
        <w:rPr>
          <w:rFonts w:ascii="TH SarabunPSK" w:hAnsi="TH SarabunPSK" w:cs="TH SarabunPSK" w:hint="cs"/>
          <w:sz w:val="32"/>
          <w:szCs w:val="32"/>
          <w:cs/>
        </w:rPr>
        <w:t>ำ</w:t>
      </w:r>
      <w:r w:rsidRPr="00363EA1">
        <w:rPr>
          <w:rFonts w:ascii="TH SarabunPSK" w:hAnsi="TH SarabunPSK" w:cs="TH SarabunPSK"/>
          <w:sz w:val="32"/>
          <w:szCs w:val="32"/>
          <w:cs/>
        </w:rPr>
        <w:t>หรับใช้ในการบริหารจัดการบ่อบําบัดสิ่งปฏิกูล.ถนนสู่บ่อบําบัดสิ่งปฏิกูล ดังนี้ ประเภทวัสดุคงทน เช่น ไม้ต่าง ๆ ค้อน คีม ชะแลง จอบ สิ่ว เสียม  เลื่อย ขวาน กบไสไม้ เทปวัดระยะ เครื่องวัดขนาดเล็ก เช่น ตลับเมตร ลูกดิ่ง สว่าน โถส้วม อ่างล้างมือ  ราวพาดผ้า ฯลฯ ประเภทวัสดุสิ้นเปลือง เช่น หิน กรวด ทราย ตะปู เหล็กเส้น แปรงทาสี ปูนขาว ฯลฯ ประเภทอุปกรณ์ ประกอบและอะไหล่ เช่น ท่อน้ำและอุปกรณ์ประปา ท่อน้ำบาดาล ฯลฯ</w:t>
      </w:r>
    </w:p>
    <w:p w14:paraId="58B1525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หนังสือสั่งการ  ดังนี้</w:t>
      </w:r>
    </w:p>
    <w:p w14:paraId="25B0BF9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08B260C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3E37FEE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053B7FE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วัสดุยานพาหนะและขนส่ง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27,000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6A65E1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เพื่อจ่ายเป็นค่าวัสดุยานพาหนะรถยนต์กู้ชีพ ดังนี้ ประเภทวัสดุคงทน เช่น ไขควง ประแจ แม่แรง กุญแจ</w:t>
      </w:r>
    </w:p>
    <w:p w14:paraId="47737EE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ปากตาย กุญแจเลื่อน คีมล็อค กระจกโค้งมน สัญญาณไฟกระพริบ สัญญาณไฟฉุกเฉิน กรวยจราจร ฯลฯ</w:t>
      </w:r>
    </w:p>
    <w:p w14:paraId="34D83DC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ประเภทวัสดุสิ้นเปลือง เช่น ยางรถยนต์ น้ำมันเบรก น็อตและสกรู สายไมล์ เพลา ฟิล์มกรองแสง ฯลฯ</w:t>
      </w:r>
    </w:p>
    <w:p w14:paraId="66C60D2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ประเภทอุปกรณ์ประกอบและอะไหล่ เช่น เบาะรถยนต์ เครื่องยนต์ (อะไหล่) พวงมาลัย สายพานใบพัด</w:t>
      </w:r>
    </w:p>
    <w:p w14:paraId="56F344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หม้อน้ำ แบตเตอร์รี่ ล้อ ถังน้ำมัน ไฟเบรก กระจกมองข้างรถยนต์ กันชนรถยนต์ เข็มขัดนิรภัย ฯลฯ</w:t>
      </w:r>
    </w:p>
    <w:p w14:paraId="4D8C006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และหนังสือดังนี้</w:t>
      </w:r>
    </w:p>
    <w:p w14:paraId="0EF7C81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  พ.ศ. 2562</w:t>
      </w:r>
    </w:p>
    <w:p w14:paraId="52C3999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34E8B0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5DBC1C5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วัสดุเชื้อเพลิงและหล่อลื่น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4974B6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เพื่อจ่ายเป็นค่าวัสดุเชื้อเพลิงและหล่อลื่น เช่น แก๊สหุงต้ม น้ำมันเชื้อเพลิง น้ำมันดีเซล น้ำมันก๊าด น้ำมันเบนซิน น้ำมันเตา น้ำมันจารบี น้ำมันเครื่อง ถ่าน ก๊าซ ฯลฯ</w:t>
      </w:r>
    </w:p>
    <w:p w14:paraId="0B35AC6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เป็นไปตามหนังสือสั่งการ ดังนี้</w:t>
      </w:r>
    </w:p>
    <w:p w14:paraId="2523C5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685906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3A56FB7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35FA464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วัสดุวิทยาศาสตร์หรือการแพทย์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80,000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60A6BFF" w14:textId="59EC885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เพื่อจ่ายเป็นค่าวัสดุวิทยาศาสตร์หรือการแพทย์ ประเภทวัสดุคงทน ได้แก่ ถังเก็บเชื้อเพลิง เครื่องมือวิทยาศาสตร์ ฯลฯ ประเภทวัสดุสิ้นเปลือง ได้แก่ ทรายเคลือบสารเคมีกำจัดลูกน้ำยุงลาย วัคซีน</w:t>
      </w:r>
      <w:r w:rsidR="00B916D5" w:rsidRPr="00B916D5">
        <w:rPr>
          <w:rFonts w:ascii="TH SarabunPSK" w:hAnsi="TH SarabunPSK" w:cs="TH SarabunPSK"/>
          <w:sz w:val="32"/>
          <w:szCs w:val="32"/>
          <w:cs/>
        </w:rPr>
        <w:t>ป้องกันโรคพิษสุนัขบ้า</w:t>
      </w:r>
      <w:r w:rsidRPr="00363EA1">
        <w:rPr>
          <w:rFonts w:ascii="TH SarabunPSK" w:hAnsi="TH SarabunPSK" w:cs="TH SarabunPSK"/>
          <w:sz w:val="32"/>
          <w:szCs w:val="32"/>
          <w:cs/>
        </w:rPr>
        <w:t xml:space="preserve"> สำลีและผ่าพันแผล เวชภัณฑ์ยาและมิใช่ยา อาทิแอลกอฮอล์ เคมีภัณฑ์   ออกซิเจน น้ำยาต่าง ๆ สายยาง ลูกยางหลอดแก้ว ถุงมือ กระดาษกรอง ฯลฯ</w:t>
      </w:r>
    </w:p>
    <w:p w14:paraId="38DE13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หนังสือสั่งการ  ดังนี้</w:t>
      </w:r>
    </w:p>
    <w:p w14:paraId="3AA54E8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72C26ED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28238AE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76953E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4) หนังสือกรมส่งเสริมการปกครองท้องถิ่น ด่วนที่สุด ที่ มท 0808.2/ว 1248 ลงวันที่ 27 มิถุนายน 2559 </w:t>
      </w:r>
    </w:p>
    <w:p w14:paraId="568F5CA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วัสดุการเกษตร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58A8BA7" w14:textId="3052221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เพื่อจ่ายเป็นค่าวัสดุการเกษตร ดังนี้ ประเภทวัสดุคงทน เคียว สปริงเกลอร์ (</w:t>
      </w:r>
      <w:r w:rsidRPr="00363EA1">
        <w:rPr>
          <w:rFonts w:ascii="TH SarabunPSK" w:hAnsi="TH SarabunPSK" w:cs="TH SarabunPSK"/>
          <w:sz w:val="32"/>
          <w:szCs w:val="32"/>
        </w:rPr>
        <w:t xml:space="preserve">Sprinkler) </w:t>
      </w:r>
      <w:r w:rsidRPr="00363EA1">
        <w:rPr>
          <w:rFonts w:ascii="TH SarabunPSK" w:hAnsi="TH SarabunPSK" w:cs="TH SarabunPSK"/>
          <w:sz w:val="32"/>
          <w:szCs w:val="32"/>
          <w:cs/>
        </w:rPr>
        <w:t>จอบหมุน จาน  พรวน คราดซี่พรวนดิน เครื่องพ่นยาแบบสะพายหลัง ถังบรรจุเคมี ฯลฯ</w:t>
      </w:r>
      <w:r w:rsidR="00344D17">
        <w:rPr>
          <w:rFonts w:ascii="TH SarabunPSK" w:hAnsi="TH SarabunPSK" w:cs="TH SarabunPSK"/>
          <w:sz w:val="32"/>
          <w:szCs w:val="32"/>
        </w:rPr>
        <w:t xml:space="preserve"> </w:t>
      </w:r>
      <w:r w:rsidRPr="00363EA1">
        <w:rPr>
          <w:rFonts w:ascii="TH SarabunPSK" w:hAnsi="TH SarabunPSK" w:cs="TH SarabunPSK"/>
          <w:sz w:val="32"/>
          <w:szCs w:val="32"/>
          <w:cs/>
        </w:rPr>
        <w:t>ประเภทวัสดุสิ้นเปลือง เช่น กระสอบ เชือกเย็บกระสอบ ถุงพลาสติก ปุ๋ย ยาป้องกันและกำจัดศัตรูพืชและสัตว์ อาหารสัตว์ พืชและสัตว์ พันธุ์สัตว์ปีก และสัตว์น้ำ วัสดุเพาะชำ อุปกรณ์ในการขยายพันธ์ เช่น ใบมีด เชือก ผ้าใบหรือผ้าพลาสติก หน้ากากป้องกันแก๊สพิษ กากน้ำตาล จุลินทรีย์ชีวภาพฯลฯ</w:t>
      </w:r>
    </w:p>
    <w:p w14:paraId="3F1C602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3EA2AE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02163CF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2A2D7AF7"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54887164" w14:textId="77777777" w:rsidR="00344D17" w:rsidRDefault="00344D17" w:rsidP="00FD5AF7">
      <w:pPr>
        <w:pStyle w:val="a8"/>
        <w:rPr>
          <w:rFonts w:ascii="TH SarabunPSK" w:hAnsi="TH SarabunPSK" w:cs="TH SarabunPSK"/>
          <w:sz w:val="32"/>
          <w:szCs w:val="32"/>
        </w:rPr>
      </w:pPr>
    </w:p>
    <w:p w14:paraId="01B800D2" w14:textId="77777777" w:rsidR="00344D17" w:rsidRDefault="00344D17" w:rsidP="00FD5AF7">
      <w:pPr>
        <w:pStyle w:val="a8"/>
        <w:rPr>
          <w:rFonts w:ascii="TH SarabunPSK" w:hAnsi="TH SarabunPSK" w:cs="TH SarabunPSK"/>
          <w:sz w:val="32"/>
          <w:szCs w:val="32"/>
        </w:rPr>
      </w:pPr>
    </w:p>
    <w:p w14:paraId="390FFB63" w14:textId="77777777" w:rsidR="00344D17" w:rsidRDefault="00344D17" w:rsidP="00FD5AF7">
      <w:pPr>
        <w:pStyle w:val="a8"/>
        <w:rPr>
          <w:rFonts w:ascii="TH SarabunPSK" w:hAnsi="TH SarabunPSK" w:cs="TH SarabunPSK"/>
          <w:sz w:val="32"/>
          <w:szCs w:val="32"/>
        </w:rPr>
      </w:pPr>
    </w:p>
    <w:p w14:paraId="2849832E" w14:textId="77777777" w:rsidR="001254CF" w:rsidRPr="00363EA1" w:rsidRDefault="001254CF" w:rsidP="00FD5AF7">
      <w:pPr>
        <w:pStyle w:val="a8"/>
        <w:rPr>
          <w:rFonts w:ascii="TH SarabunPSK" w:hAnsi="TH SarabunPSK" w:cs="TH SarabunPSK"/>
          <w:sz w:val="32"/>
          <w:szCs w:val="32"/>
        </w:rPr>
      </w:pPr>
    </w:p>
    <w:p w14:paraId="2DD32828" w14:textId="77777777" w:rsidR="00FD5AF7" w:rsidRPr="00CF0656" w:rsidRDefault="00FD5AF7" w:rsidP="00FD5AF7">
      <w:pPr>
        <w:pStyle w:val="a8"/>
        <w:rPr>
          <w:rFonts w:ascii="TH SarabunPSK" w:hAnsi="TH SarabunPSK" w:cs="TH SarabunPSK"/>
          <w:b/>
          <w:bCs/>
          <w:sz w:val="32"/>
          <w:szCs w:val="32"/>
        </w:rPr>
      </w:pPr>
      <w:r w:rsidRPr="00CF0656">
        <w:rPr>
          <w:rFonts w:ascii="TH SarabunPSK" w:hAnsi="TH SarabunPSK" w:cs="TH SarabunPSK"/>
          <w:b/>
          <w:bCs/>
          <w:sz w:val="32"/>
          <w:szCs w:val="32"/>
          <w:cs/>
        </w:rPr>
        <w:lastRenderedPageBreak/>
        <w:t>ค่าสาธารณูปโภค</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รวม</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3,000</w:t>
      </w:r>
      <w:r w:rsidRPr="00CF0656">
        <w:rPr>
          <w:rFonts w:ascii="TH SarabunPSK" w:hAnsi="TH SarabunPSK" w:cs="TH SarabunPSK"/>
          <w:b/>
          <w:bCs/>
          <w:sz w:val="32"/>
          <w:szCs w:val="32"/>
        </w:rPr>
        <w:tab/>
      </w:r>
      <w:r w:rsidRPr="00CF0656">
        <w:rPr>
          <w:rFonts w:ascii="TH SarabunPSK" w:hAnsi="TH SarabunPSK" w:cs="TH SarabunPSK"/>
          <w:b/>
          <w:bCs/>
          <w:sz w:val="32"/>
          <w:szCs w:val="32"/>
        </w:rPr>
        <w:tab/>
      </w:r>
      <w:r w:rsidRPr="00CF0656">
        <w:rPr>
          <w:rFonts w:ascii="TH SarabunPSK" w:hAnsi="TH SarabunPSK" w:cs="TH SarabunPSK"/>
          <w:b/>
          <w:bCs/>
          <w:sz w:val="32"/>
          <w:szCs w:val="32"/>
          <w:cs/>
        </w:rPr>
        <w:t>บาท</w:t>
      </w:r>
    </w:p>
    <w:p w14:paraId="18B8498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ค่าบริการโทรศัพท์</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0E935A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เพื่อจ่ายเป็นค่าบริการโทรศัพท์เคลื่อนที่ (งานการแพทย์ฉุกเฉิน) จำนวน  12  เดือน</w:t>
      </w:r>
    </w:p>
    <w:p w14:paraId="3DBB31D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 และหนังสือ ดังนี้</w:t>
      </w:r>
    </w:p>
    <w:p w14:paraId="5172C79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3B609DB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048F3A7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05C3B2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4) หนังสือกระทรวงมหาดไทย  ที่  มท  0808.2/ว7181  ลงวันที่  23  กันยายน  2565</w:t>
      </w:r>
    </w:p>
    <w:p w14:paraId="3FA060A7"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งบลงทุน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12,000</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06A8BFD6"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ค่าครุภัณฑ์</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12,000</w:t>
      </w:r>
      <w:r w:rsidRPr="00961783">
        <w:rPr>
          <w:rFonts w:ascii="TH SarabunPSK" w:hAnsi="TH SarabunPSK" w:cs="TH SarabunPSK"/>
          <w:b/>
          <w:bCs/>
          <w:sz w:val="32"/>
          <w:szCs w:val="32"/>
          <w:cs/>
        </w:rPr>
        <w:tab/>
      </w:r>
      <w:r w:rsidRPr="00961783">
        <w:rPr>
          <w:rFonts w:ascii="TH SarabunPSK" w:hAnsi="TH SarabunPSK" w:cs="TH SarabunPSK"/>
          <w:b/>
          <w:bCs/>
          <w:sz w:val="32"/>
          <w:szCs w:val="32"/>
          <w:cs/>
        </w:rPr>
        <w:tab/>
        <w:t>บาท</w:t>
      </w:r>
    </w:p>
    <w:p w14:paraId="12D42E11"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ครุภัณฑ์สำนักงาน</w:t>
      </w:r>
    </w:p>
    <w:p w14:paraId="70F7F3E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โต๊ะทำงานพร้อมเก้าอี้</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B263496" w14:textId="6FE970AA"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เพื่อจัดซื้อโต๊ะทำงานพร้อมเก้าอี้  จำนวน  1  ชุด  คุณลักษณะเฉพาะสังเขป</w:t>
      </w:r>
      <w:r w:rsidR="00344D17">
        <w:rPr>
          <w:rFonts w:ascii="TH SarabunPSK" w:hAnsi="TH SarabunPSK" w:cs="TH SarabunPSK"/>
          <w:sz w:val="32"/>
          <w:szCs w:val="32"/>
        </w:rPr>
        <w:t xml:space="preserve"> </w:t>
      </w:r>
      <w:r w:rsidRPr="00363EA1">
        <w:rPr>
          <w:rFonts w:ascii="TH SarabunPSK" w:hAnsi="TH SarabunPSK" w:cs="TH SarabunPSK"/>
          <w:sz w:val="32"/>
          <w:szCs w:val="32"/>
          <w:cs/>
        </w:rPr>
        <w:t xml:space="preserve">โต๊ะทำงานพร้อมเก้าอี้บุนวม   ขนาดไม่น้อยกว่า  กว้าง 60  ยาว 80  สูง  75 ซม.  มีลิ้นชักและช่องเก็บเอกสาร  ไม่น้อยกว่า  1  ช่อง  </w:t>
      </w:r>
    </w:p>
    <w:p w14:paraId="43BC2B2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เป็นไปตามระเบียบ และหนังสือ ดังนี้</w:t>
      </w:r>
    </w:p>
    <w:p w14:paraId="24CFFD5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5A35BB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2) หนังสือกรมส่งเสริมการปกครองท้องถิ่น ที่ มท 0808.2/ว 1095 ลงวันที่ 28  พฤษภาคม  2564</w:t>
      </w:r>
    </w:p>
    <w:p w14:paraId="5A74999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46346E2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โทรศัพท์เคลื่อนที่แบบจอสัมผัส</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472882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เพื่อจ่ายเป็นค่าจัดซื้อโทรศัพท์เคลื่อนที่แบบจอสัมผัส  จำนวน  1  เครื่อง คุณลักษณะเฉพาะสังเขป</w:t>
      </w:r>
    </w:p>
    <w:p w14:paraId="18DE7D5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หน้าจอขนาดไม่น้อยกว่า  6.5  นิ้ว  หรือ  1600</w:t>
      </w:r>
      <w:r w:rsidRPr="00363EA1">
        <w:rPr>
          <w:rFonts w:ascii="TH SarabunPSK" w:hAnsi="TH SarabunPSK" w:cs="TH SarabunPSK"/>
          <w:sz w:val="32"/>
          <w:szCs w:val="32"/>
        </w:rPr>
        <w:t>x</w:t>
      </w:r>
      <w:r w:rsidRPr="00363EA1">
        <w:rPr>
          <w:rFonts w:ascii="TH SarabunPSK" w:hAnsi="TH SarabunPSK" w:cs="TH SarabunPSK"/>
          <w:sz w:val="32"/>
          <w:szCs w:val="32"/>
          <w:cs/>
        </w:rPr>
        <w:t xml:space="preserve">720 </w:t>
      </w:r>
      <w:proofErr w:type="spellStart"/>
      <w:r w:rsidRPr="00363EA1">
        <w:rPr>
          <w:rFonts w:ascii="TH SarabunPSK" w:hAnsi="TH SarabunPSK" w:cs="TH SarabunPSK"/>
          <w:sz w:val="32"/>
          <w:szCs w:val="32"/>
          <w:cs/>
        </w:rPr>
        <w:t>พิกเซล</w:t>
      </w:r>
      <w:proofErr w:type="spellEnd"/>
    </w:p>
    <w:p w14:paraId="2A7C24E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w:t>
      </w:r>
      <w:r w:rsidRPr="00363EA1">
        <w:rPr>
          <w:rFonts w:ascii="TH SarabunPSK" w:hAnsi="TH SarabunPSK" w:cs="TH SarabunPSK"/>
          <w:sz w:val="32"/>
          <w:szCs w:val="32"/>
        </w:rPr>
        <w:t xml:space="preserve">RAM   </w:t>
      </w:r>
      <w:r w:rsidRPr="00363EA1">
        <w:rPr>
          <w:rFonts w:ascii="TH SarabunPSK" w:hAnsi="TH SarabunPSK" w:cs="TH SarabunPSK"/>
          <w:sz w:val="32"/>
          <w:szCs w:val="32"/>
          <w:cs/>
        </w:rPr>
        <w:t>ไม่น้อยกว่า  3</w:t>
      </w:r>
      <w:r w:rsidRPr="00363EA1">
        <w:rPr>
          <w:rFonts w:ascii="TH SarabunPSK" w:hAnsi="TH SarabunPSK" w:cs="TH SarabunPSK"/>
          <w:sz w:val="32"/>
          <w:szCs w:val="32"/>
        </w:rPr>
        <w:t xml:space="preserve"> GB</w:t>
      </w:r>
    </w:p>
    <w:p w14:paraId="77A0ED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หน่วยความจำภายในไม่น้อยกว่า 64</w:t>
      </w:r>
      <w:r w:rsidRPr="00363EA1">
        <w:rPr>
          <w:rFonts w:ascii="TH SarabunPSK" w:hAnsi="TH SarabunPSK" w:cs="TH SarabunPSK"/>
          <w:sz w:val="32"/>
          <w:szCs w:val="32"/>
        </w:rPr>
        <w:t xml:space="preserve">  GB</w:t>
      </w:r>
    </w:p>
    <w:p w14:paraId="73C2BA8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มีกล้องหน้าและกล้องหลัง</w:t>
      </w:r>
    </w:p>
    <w:p w14:paraId="1079E3C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แบตเตอรี่ไม่น้อยกว่า  5000</w:t>
      </w:r>
      <w:r w:rsidRPr="00363EA1">
        <w:rPr>
          <w:rFonts w:ascii="TH SarabunPSK" w:hAnsi="TH SarabunPSK" w:cs="TH SarabunPSK"/>
          <w:sz w:val="32"/>
          <w:szCs w:val="32"/>
        </w:rPr>
        <w:t xml:space="preserve"> </w:t>
      </w:r>
      <w:proofErr w:type="spellStart"/>
      <w:r w:rsidRPr="00363EA1">
        <w:rPr>
          <w:rFonts w:ascii="TH SarabunPSK" w:hAnsi="TH SarabunPSK" w:cs="TH SarabunPSK"/>
          <w:sz w:val="32"/>
          <w:szCs w:val="32"/>
        </w:rPr>
        <w:t>mAh</w:t>
      </w:r>
      <w:proofErr w:type="spellEnd"/>
    </w:p>
    <w:p w14:paraId="2F23CE9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มีพอร์ตเชื่อมต่อ   </w:t>
      </w:r>
      <w:r w:rsidRPr="00363EA1">
        <w:rPr>
          <w:rFonts w:ascii="TH SarabunPSK" w:hAnsi="TH SarabunPSK" w:cs="TH SarabunPSK"/>
          <w:sz w:val="32"/>
          <w:szCs w:val="32"/>
        </w:rPr>
        <w:t>USB  Type-c</w:t>
      </w:r>
    </w:p>
    <w:p w14:paraId="0BBA32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สามารถเชื่อมต่อ  </w:t>
      </w:r>
      <w:r w:rsidRPr="00363EA1">
        <w:rPr>
          <w:rFonts w:ascii="TH SarabunPSK" w:hAnsi="TH SarabunPSK" w:cs="TH SarabunPSK"/>
          <w:sz w:val="32"/>
          <w:szCs w:val="32"/>
        </w:rPr>
        <w:t xml:space="preserve">Bluetooth  </w:t>
      </w:r>
      <w:r w:rsidRPr="00363EA1">
        <w:rPr>
          <w:rFonts w:ascii="TH SarabunPSK" w:hAnsi="TH SarabunPSK" w:cs="TH SarabunPSK"/>
          <w:sz w:val="32"/>
          <w:szCs w:val="32"/>
          <w:cs/>
        </w:rPr>
        <w:t xml:space="preserve">และ  </w:t>
      </w:r>
      <w:proofErr w:type="spellStart"/>
      <w:r w:rsidRPr="00363EA1">
        <w:rPr>
          <w:rFonts w:ascii="TH SarabunPSK" w:hAnsi="TH SarabunPSK" w:cs="TH SarabunPSK"/>
          <w:sz w:val="32"/>
          <w:szCs w:val="32"/>
        </w:rPr>
        <w:t>Wifi</w:t>
      </w:r>
      <w:proofErr w:type="spellEnd"/>
      <w:r w:rsidRPr="00363EA1">
        <w:rPr>
          <w:rFonts w:ascii="TH SarabunPSK" w:hAnsi="TH SarabunPSK" w:cs="TH SarabunPSK"/>
          <w:sz w:val="32"/>
          <w:szCs w:val="32"/>
        </w:rPr>
        <w:t xml:space="preserve">  </w:t>
      </w:r>
      <w:r w:rsidRPr="00363EA1">
        <w:rPr>
          <w:rFonts w:ascii="TH SarabunPSK" w:hAnsi="TH SarabunPSK" w:cs="TH SarabunPSK"/>
          <w:sz w:val="32"/>
          <w:szCs w:val="32"/>
          <w:cs/>
        </w:rPr>
        <w:t>2.4</w:t>
      </w:r>
      <w:r w:rsidRPr="00363EA1">
        <w:rPr>
          <w:rFonts w:ascii="TH SarabunPSK" w:hAnsi="TH SarabunPSK" w:cs="TH SarabunPSK"/>
          <w:sz w:val="32"/>
          <w:szCs w:val="32"/>
        </w:rPr>
        <w:t xml:space="preserve">  GHz  </w:t>
      </w:r>
      <w:r w:rsidRPr="00363EA1">
        <w:rPr>
          <w:rFonts w:ascii="TH SarabunPSK" w:hAnsi="TH SarabunPSK" w:cs="TH SarabunPSK"/>
          <w:sz w:val="32"/>
          <w:szCs w:val="32"/>
          <w:cs/>
        </w:rPr>
        <w:t>และ  5</w:t>
      </w:r>
      <w:r w:rsidRPr="00363EA1">
        <w:rPr>
          <w:rFonts w:ascii="TH SarabunPSK" w:hAnsi="TH SarabunPSK" w:cs="TH SarabunPSK"/>
          <w:sz w:val="32"/>
          <w:szCs w:val="32"/>
        </w:rPr>
        <w:t xml:space="preserve">  GHz</w:t>
      </w:r>
    </w:p>
    <w:p w14:paraId="013FA7E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ติดฟิล์มกระจกหรือฟิล์มกันกระแทกตามรุ่นของโทรศัพท์</w:t>
      </w:r>
    </w:p>
    <w:p w14:paraId="0219168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มีเคสกันกระแทกตามรุ่นของโทรศัพท์</w:t>
      </w:r>
    </w:p>
    <w:p w14:paraId="1782B3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 และหนังสือ ดังนี้</w:t>
      </w:r>
    </w:p>
    <w:p w14:paraId="0C22B08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 เป็นไปตามระเบียบกระทรวงมหาดไทยว่าด้วยการเบิกค่าใช้จ่ายในการบริหารงานขององค์กรปกครองส่วนท้องถิ่นพ.ศ. 2562</w:t>
      </w:r>
    </w:p>
    <w:p w14:paraId="29DA8D7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2) หนังสือกรมส่งเสริมการปกครองท้องถิ่น ที่ มท 0808.2/ว 1095 ลงวันที่ 28  พฤษภาคม  2564</w:t>
      </w:r>
    </w:p>
    <w:p w14:paraId="4072A1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3) หนังสือกระทรวงมหาดไทย ที่ มท 0810.3/ว 7509 ลงวันที่ 7  ตุลาคม  2565</w:t>
      </w:r>
    </w:p>
    <w:p w14:paraId="08B81B8D"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แผนงานสังคมสงเคราะห์</w:t>
      </w:r>
    </w:p>
    <w:p w14:paraId="1A05A8DF"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งานสวัสดิการสังคมและสังคมสงเคราะห์</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724,940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662C32C6"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งบบุคลากร</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511,940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48A4C5DF"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เงินเดือน (ฝ่ายประจำ)</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511,940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7447E41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231,840</w:t>
      </w:r>
      <w:r>
        <w:rPr>
          <w:rFonts w:ascii="TH SarabunPSK" w:hAnsi="TH SarabunPSK" w:cs="TH SarabunPSK"/>
          <w:sz w:val="32"/>
          <w:szCs w:val="32"/>
        </w:rPr>
        <w:tab/>
      </w:r>
      <w:r w:rsidRPr="00363EA1">
        <w:rPr>
          <w:rFonts w:ascii="TH SarabunPSK" w:hAnsi="TH SarabunPSK" w:cs="TH SarabunPSK"/>
          <w:sz w:val="32"/>
          <w:szCs w:val="32"/>
          <w:cs/>
        </w:rPr>
        <w:t>บาท</w:t>
      </w:r>
    </w:p>
    <w:p w14:paraId="0506054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เพื่อจ่ายเป็นเงินเดือนพนักงานส่วนตำบล จำนวน 1 อัตรา  จำนวน 12 เดือน</w:t>
      </w:r>
    </w:p>
    <w:p w14:paraId="5305FE4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27F83F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79A473C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280,100</w:t>
      </w:r>
      <w:r>
        <w:rPr>
          <w:rFonts w:ascii="TH SarabunPSK" w:hAnsi="TH SarabunPSK" w:cs="TH SarabunPSK"/>
          <w:sz w:val="32"/>
          <w:szCs w:val="32"/>
          <w:cs/>
        </w:rPr>
        <w:tab/>
      </w:r>
      <w:r w:rsidRPr="00363EA1">
        <w:rPr>
          <w:rFonts w:ascii="TH SarabunPSK" w:hAnsi="TH SarabunPSK" w:cs="TH SarabunPSK"/>
          <w:sz w:val="32"/>
          <w:szCs w:val="32"/>
          <w:cs/>
        </w:rPr>
        <w:t>บาท</w:t>
      </w:r>
    </w:p>
    <w:p w14:paraId="34FAB00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เพื่อจ่ายเป็นค่าตอบแทนจ้างพนักงานจ้างตามภารกิจ พนักงานจ้างทั่วไป รวมถึงเงินปรับปรุงค่าตอบแทน (งานสวัสดิการสังคมและสังคมสงเคราะห์) จำนวน 1 อัตรา จำนวน 12 เดือน </w:t>
      </w:r>
    </w:p>
    <w:p w14:paraId="1040A7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-เป็นไปตามพระราชบัญญัติระเบียบบริหารงานบุคคลส่วนท้องถิ่น พ.ศ. 2542</w:t>
      </w:r>
    </w:p>
    <w:p w14:paraId="1B7555A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-เป็นไปตามแผนอัตรากำลัง 3 ปี  (พ.ศ. 2564-2566) ขององค์การบริหารส่วนตำบลนาชุมแสง</w:t>
      </w:r>
    </w:p>
    <w:p w14:paraId="7F64C01C"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งบดำเนินงาน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213,000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572AF273"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ค่าตอบแทน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cs/>
        </w:rPr>
        <w:tab/>
      </w:r>
      <w:r w:rsidRPr="00961783">
        <w:rPr>
          <w:rFonts w:ascii="TH SarabunPSK" w:hAnsi="TH SarabunPSK" w:cs="TH SarabunPSK"/>
          <w:b/>
          <w:bCs/>
          <w:sz w:val="32"/>
          <w:szCs w:val="32"/>
          <w:cs/>
        </w:rPr>
        <w:tab/>
        <w:t>48,000</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25A3FE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48,000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F64242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เพื่อจ่ายเป็นค่าเช่าบ้านพนักงานส่วนตำบล  (งานสวัสดิการสังคมและสังคมสงเคราะห์ /สำนักงานปลัด)  </w:t>
      </w:r>
    </w:p>
    <w:p w14:paraId="5FCB47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2548 แก้ไขเพิ่มเติม </w:t>
      </w:r>
    </w:p>
    <w:p w14:paraId="1489A672"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ค่าใช้สอย</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165,000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7FC31AC8"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รายจ่ายเพื่อให้ได้มาซึ่งบริการ</w:t>
      </w:r>
    </w:p>
    <w:p w14:paraId="7AE773C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ค่าจ้างเหมารถรับ-ส่งเด็กปฐมวัยของศูนย์พัฒนาเด็กเล็กตำบลนาชุมแสง</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 xml:space="preserve"> </w:t>
      </w:r>
      <w:r w:rsidRPr="00363EA1">
        <w:rPr>
          <w:rFonts w:ascii="TH SarabunPSK" w:hAnsi="TH SarabunPSK" w:cs="TH SarabunPSK"/>
          <w:sz w:val="32"/>
          <w:szCs w:val="32"/>
          <w:cs/>
        </w:rPr>
        <w:t>145,000</w:t>
      </w:r>
      <w:r>
        <w:rPr>
          <w:rFonts w:ascii="TH SarabunPSK" w:hAnsi="TH SarabunPSK" w:cs="TH SarabunPSK"/>
          <w:sz w:val="32"/>
          <w:szCs w:val="32"/>
        </w:rPr>
        <w:t xml:space="preserve"> </w:t>
      </w:r>
      <w:r w:rsidRPr="00363EA1">
        <w:rPr>
          <w:rFonts w:ascii="TH SarabunPSK" w:hAnsi="TH SarabunPSK" w:cs="TH SarabunPSK"/>
          <w:sz w:val="32"/>
          <w:szCs w:val="32"/>
          <w:cs/>
        </w:rPr>
        <w:t>บาท</w:t>
      </w:r>
    </w:p>
    <w:p w14:paraId="1C515C5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ในโครงการจ้างเหมารถรับ-ส่งเด็กด้อยโอกาสทางการศึกษาศูนย์พัฒนาเด็กเล็กตำบลนาชุมแสง (กองการศึกษาฯ)</w:t>
      </w:r>
    </w:p>
    <w:p w14:paraId="7850D8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เป็นไปตามพระราชบัญญัติสภาตำบลและองค์การบริหารส่วนตำบล พ.ศ. 2537 และที่แก้ไขเพิ่มเติม</w:t>
      </w:r>
    </w:p>
    <w:p w14:paraId="508B2D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พระราชบัญญัติกำหนดแผนและขั้นตอนกระจายอำนาจให้แก่องค์กรปกครองส่วนท้องถิ่น พ.ศ. 2542 และที่แก้ไขเพิ่มเติม</w:t>
      </w:r>
    </w:p>
    <w:p w14:paraId="066437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เป็นไปตามหนังสือกระทรวงมหาดไทย ด่วนที่สุด ที่ มท 0808.2/ว7302 ลงวันที่ 30 กันยายน 2565                 </w:t>
      </w:r>
    </w:p>
    <w:p w14:paraId="4DB84B3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58 ลำดับที่ 19 </w:t>
      </w:r>
    </w:p>
    <w:p w14:paraId="322ABB13"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2C579AE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7DF337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-เพื่อจ่ายเป็นค่าใช้จ่ายในการเดินทางไปราชการในราชอาณาจักรและนอกราชอาณาจักร เช่น ค่าเบี้ยเลี้ยงเดินทาง ค่าพาหนะ ค่าเช่าที่พัก  ค่าธรรมเนียมในการใช้สนามบิน  ฯลฯ  (งานสวัสดิการสังคมฯ)</w:t>
      </w:r>
    </w:p>
    <w:p w14:paraId="08C62D0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-เป็นไปตามระเบียบกระทรวงมหาดไทยว่าด้วยค่าใช้จ่ายในการเดินทางไปราชการของเจ้าหน้าที่ท้องถิ่น พ.ศ. 2555 แก้ไขเพิ่มเติมถึงปัจจุบัน</w:t>
      </w:r>
    </w:p>
    <w:p w14:paraId="35B951D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ค่าลงทะเบียนในการฝึกอบรม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1863E3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เพื่อจ่ายเป็นค่าใช้จ่ายในการฝึกอบรมที่ อบต.นาชุมแสง ไม่ได้เป็นหน่วยงานจัดฝึกอบรมเอง และมีความจำเป็นต้องส่งเจ้าหน้าที่ ของ อบต.นาชุมแสง  เข้าร่วมการฝึกอบรมกับหน่วยงานอื่น (งานสวัสดิการสังคมและสังคมสงเคราะห์) </w:t>
      </w:r>
    </w:p>
    <w:p w14:paraId="6321E5BE" w14:textId="273A545A"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-เป็นไปตามระเบียบกระทรวงมหาดไทยว่าด้วยค่าใช้จ่ายในการฝึกอบรม และการเข้ารับการฝึกอบรมของเจ้าหน้าที่ท้องถิ่น พ.ศ. 2557</w:t>
      </w:r>
    </w:p>
    <w:p w14:paraId="26779BFE"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แผนงานสร้างความเข้มแข็งของชุมชน</w:t>
      </w:r>
    </w:p>
    <w:p w14:paraId="55A81D50"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งานส่งเสริมและสนับสนุนความเข้มแข็งชุมชน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60,000</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2D796F30"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งบดำเนินงาน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60,000</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26AB5836"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ค่าใช้สอย</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r>
      <w:r w:rsidRPr="00961783">
        <w:rPr>
          <w:rFonts w:ascii="TH SarabunPSK" w:hAnsi="TH SarabunPSK" w:cs="TH SarabunPSK"/>
          <w:b/>
          <w:bCs/>
          <w:sz w:val="32"/>
          <w:szCs w:val="32"/>
          <w:cs/>
        </w:rPr>
        <w:t>รวม</w:t>
      </w:r>
      <w:r>
        <w:rPr>
          <w:rFonts w:ascii="TH SarabunPSK" w:hAnsi="TH SarabunPSK" w:cs="TH SarabunPSK"/>
          <w:b/>
          <w:bCs/>
          <w:sz w:val="32"/>
          <w:szCs w:val="32"/>
        </w:rPr>
        <w:tab/>
      </w:r>
      <w:r>
        <w:rPr>
          <w:rFonts w:ascii="TH SarabunPSK" w:hAnsi="TH SarabunPSK" w:cs="TH SarabunPSK"/>
          <w:b/>
          <w:bCs/>
          <w:sz w:val="32"/>
          <w:szCs w:val="32"/>
        </w:rPr>
        <w:tab/>
      </w:r>
      <w:r w:rsidRPr="00961783">
        <w:rPr>
          <w:rFonts w:ascii="TH SarabunPSK" w:hAnsi="TH SarabunPSK" w:cs="TH SarabunPSK"/>
          <w:b/>
          <w:bCs/>
          <w:sz w:val="32"/>
          <w:szCs w:val="32"/>
          <w:cs/>
        </w:rPr>
        <w:t>60,000</w:t>
      </w:r>
      <w:r>
        <w:rPr>
          <w:rFonts w:ascii="TH SarabunPSK" w:hAnsi="TH SarabunPSK" w:cs="TH SarabunPSK"/>
          <w:b/>
          <w:bCs/>
          <w:sz w:val="32"/>
          <w:szCs w:val="32"/>
        </w:rPr>
        <w:tab/>
      </w:r>
      <w:r>
        <w:rPr>
          <w:rFonts w:ascii="TH SarabunPSK" w:hAnsi="TH SarabunPSK" w:cs="TH SarabunPSK"/>
          <w:b/>
          <w:bCs/>
          <w:sz w:val="32"/>
          <w:szCs w:val="32"/>
        </w:rPr>
        <w:tab/>
      </w:r>
      <w:r w:rsidRPr="00961783">
        <w:rPr>
          <w:rFonts w:ascii="TH SarabunPSK" w:hAnsi="TH SarabunPSK" w:cs="TH SarabunPSK"/>
          <w:b/>
          <w:bCs/>
          <w:sz w:val="32"/>
          <w:szCs w:val="32"/>
          <w:cs/>
        </w:rPr>
        <w:t>บาท</w:t>
      </w:r>
    </w:p>
    <w:p w14:paraId="1663C5F1"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0CAD7C7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โครงการฝึกอบรมวิชาชีพ</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68D2A8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เพื่อจ่ายเป็นค่าใช้จ่ายในการดำเนินงานโครงการฝึกอบรมวิชาชีพให้กับประชาชนทั่วไป เด็ก เยาวชน ผู้สูงอายุและผู้พิการตำบลนาชุมแสง  เช่น  ค่าวิทยากร ค่าอาหาร ค่าอาหารว่าและเครื่องดื่ม ค่าป้ายประชาสัมพันธ์   ค่าวัสดุอุปกรณ์ ฯลฯ </w:t>
      </w:r>
    </w:p>
    <w:p w14:paraId="20A6B2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ค่าใช้จ่ายในการฝึกอบรมและการเข้ารับการฝึกอบรมของเจ้าหน้าที่ท้องถิ่น พ.ศ. 2557</w:t>
      </w:r>
    </w:p>
    <w:p w14:paraId="3625357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แผนพัฒนาท้องถิ่น พ.ศ. 2566-3570 หน้า 59  ลำดับที่ 2</w:t>
      </w:r>
    </w:p>
    <w:p w14:paraId="4C80E06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โครงการพัฒนาศักยภาพกลุ่มสตรีตำบลนาชุมแสง</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72DEF3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เพื่อจ่ายเป็นค่าใช้จ่ายในการดำเนินงานโครงการพัฒนาศักยภาพกลุ่มสตรีตำบลนาชุมแสง  เช่น ค่าวิทยากร ค่าอาหาร ค่าอาหารว่างและเครื่องดื่ม ค่าป้ายประชาสัมพันธ์   ค่าวัสดุอุปกรณ์ ฯลฯ  </w:t>
      </w:r>
    </w:p>
    <w:p w14:paraId="083FE1D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 พ.ศ. 2557</w:t>
      </w:r>
    </w:p>
    <w:p w14:paraId="15C88194"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-แผนพัฒนาท้องถิ่น พ.ศ. 2566-2570 หน้า 59  ลำดับที่ 3</w:t>
      </w:r>
    </w:p>
    <w:p w14:paraId="72C7635F" w14:textId="77777777" w:rsidR="00344D17" w:rsidRDefault="00344D17" w:rsidP="00FD5AF7">
      <w:pPr>
        <w:pStyle w:val="a8"/>
        <w:rPr>
          <w:rFonts w:ascii="TH SarabunPSK" w:hAnsi="TH SarabunPSK" w:cs="TH SarabunPSK"/>
          <w:sz w:val="32"/>
          <w:szCs w:val="32"/>
        </w:rPr>
      </w:pPr>
    </w:p>
    <w:p w14:paraId="2DB5AF5F" w14:textId="77777777" w:rsidR="00344D17" w:rsidRDefault="00344D17" w:rsidP="00FD5AF7">
      <w:pPr>
        <w:pStyle w:val="a8"/>
        <w:rPr>
          <w:rFonts w:ascii="TH SarabunPSK" w:hAnsi="TH SarabunPSK" w:cs="TH SarabunPSK"/>
          <w:sz w:val="32"/>
          <w:szCs w:val="32"/>
        </w:rPr>
      </w:pPr>
    </w:p>
    <w:p w14:paraId="0D097629" w14:textId="77777777" w:rsidR="00344D17" w:rsidRDefault="00344D17" w:rsidP="00FD5AF7">
      <w:pPr>
        <w:pStyle w:val="a8"/>
        <w:rPr>
          <w:rFonts w:ascii="TH SarabunPSK" w:hAnsi="TH SarabunPSK" w:cs="TH SarabunPSK"/>
          <w:sz w:val="32"/>
          <w:szCs w:val="32"/>
        </w:rPr>
      </w:pPr>
    </w:p>
    <w:p w14:paraId="7EE593CF" w14:textId="77777777" w:rsidR="00344D17" w:rsidRDefault="00344D17" w:rsidP="00FD5AF7">
      <w:pPr>
        <w:pStyle w:val="a8"/>
        <w:rPr>
          <w:rFonts w:ascii="TH SarabunPSK" w:hAnsi="TH SarabunPSK" w:cs="TH SarabunPSK"/>
          <w:sz w:val="32"/>
          <w:szCs w:val="32"/>
        </w:rPr>
      </w:pPr>
    </w:p>
    <w:p w14:paraId="517F87A4" w14:textId="77777777" w:rsidR="00344D17" w:rsidRDefault="00344D17" w:rsidP="00FD5AF7">
      <w:pPr>
        <w:pStyle w:val="a8"/>
        <w:rPr>
          <w:rFonts w:ascii="TH SarabunPSK" w:hAnsi="TH SarabunPSK" w:cs="TH SarabunPSK"/>
          <w:sz w:val="32"/>
          <w:szCs w:val="32"/>
        </w:rPr>
      </w:pPr>
    </w:p>
    <w:p w14:paraId="650DF741" w14:textId="77777777" w:rsidR="00344D17" w:rsidRDefault="00344D17" w:rsidP="00FD5AF7">
      <w:pPr>
        <w:pStyle w:val="a8"/>
        <w:rPr>
          <w:rFonts w:ascii="TH SarabunPSK" w:hAnsi="TH SarabunPSK" w:cs="TH SarabunPSK"/>
          <w:sz w:val="32"/>
          <w:szCs w:val="32"/>
        </w:rPr>
      </w:pPr>
    </w:p>
    <w:p w14:paraId="3EE94879" w14:textId="77777777" w:rsidR="00344D17" w:rsidRDefault="00344D17" w:rsidP="00FD5AF7">
      <w:pPr>
        <w:pStyle w:val="a8"/>
        <w:rPr>
          <w:rFonts w:ascii="TH SarabunPSK" w:hAnsi="TH SarabunPSK" w:cs="TH SarabunPSK"/>
          <w:sz w:val="32"/>
          <w:szCs w:val="32"/>
        </w:rPr>
      </w:pPr>
    </w:p>
    <w:p w14:paraId="64973354" w14:textId="77777777" w:rsidR="001254CF" w:rsidRPr="00363EA1" w:rsidRDefault="001254CF" w:rsidP="00FD5AF7">
      <w:pPr>
        <w:pStyle w:val="a8"/>
        <w:rPr>
          <w:rFonts w:ascii="TH SarabunPSK" w:hAnsi="TH SarabunPSK" w:cs="TH SarabunPSK"/>
          <w:sz w:val="32"/>
          <w:szCs w:val="32"/>
        </w:rPr>
      </w:pPr>
    </w:p>
    <w:p w14:paraId="481FB746"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lastRenderedPageBreak/>
        <w:t>แผนงานการศาสนา วัฒนธรรม และนันทนาการ</w:t>
      </w:r>
    </w:p>
    <w:p w14:paraId="03C6CE3A"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งานกีฬาและนันทนาการ</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220,000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7CE239B8"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งบดำเนินงาน</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190,000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0DCD3FF5"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ค่าใช้สอย</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รวม</w:t>
      </w:r>
      <w:r w:rsidRPr="00961783">
        <w:rPr>
          <w:rFonts w:ascii="TH SarabunPSK" w:hAnsi="TH SarabunPSK" w:cs="TH SarabunPSK"/>
          <w:b/>
          <w:bCs/>
          <w:sz w:val="32"/>
          <w:szCs w:val="32"/>
        </w:rPr>
        <w:tab/>
      </w:r>
      <w:r w:rsidRPr="00961783">
        <w:rPr>
          <w:rFonts w:ascii="TH SarabunPSK" w:hAnsi="TH SarabunPSK" w:cs="TH SarabunPSK"/>
          <w:b/>
          <w:bCs/>
          <w:sz w:val="32"/>
          <w:szCs w:val="32"/>
        </w:rPr>
        <w:tab/>
      </w:r>
      <w:r w:rsidRPr="00961783">
        <w:rPr>
          <w:rFonts w:ascii="TH SarabunPSK" w:hAnsi="TH SarabunPSK" w:cs="TH SarabunPSK"/>
          <w:b/>
          <w:bCs/>
          <w:sz w:val="32"/>
          <w:szCs w:val="32"/>
          <w:cs/>
        </w:rPr>
        <w:t>190,000</w:t>
      </w:r>
      <w:r w:rsidRPr="00961783">
        <w:rPr>
          <w:rFonts w:ascii="TH SarabunPSK" w:hAnsi="TH SarabunPSK" w:cs="TH SarabunPSK"/>
          <w:b/>
          <w:bCs/>
          <w:sz w:val="32"/>
          <w:szCs w:val="32"/>
        </w:rPr>
        <w:tab/>
      </w:r>
      <w:r w:rsidRPr="00961783">
        <w:rPr>
          <w:rFonts w:ascii="TH SarabunPSK" w:hAnsi="TH SarabunPSK" w:cs="TH SarabunPSK"/>
          <w:b/>
          <w:bCs/>
          <w:sz w:val="32"/>
          <w:szCs w:val="32"/>
          <w:cs/>
        </w:rPr>
        <w:t>บาท</w:t>
      </w:r>
    </w:p>
    <w:p w14:paraId="161B5414" w14:textId="77777777" w:rsidR="00FD5AF7" w:rsidRPr="00961783" w:rsidRDefault="00FD5AF7" w:rsidP="00FD5AF7">
      <w:pPr>
        <w:pStyle w:val="a8"/>
        <w:rPr>
          <w:rFonts w:ascii="TH SarabunPSK" w:hAnsi="TH SarabunPSK" w:cs="TH SarabunPSK"/>
          <w:b/>
          <w:bCs/>
          <w:sz w:val="32"/>
          <w:szCs w:val="32"/>
        </w:rPr>
      </w:pPr>
      <w:r w:rsidRPr="00961783">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31752DF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ค่าจัดส่งนักกีฬาเข้าแข่งขัน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77197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ในการจัดส่งนักกีฬาเข้าร่วมแข่งขันกีฬาที่องค์กรปกครองส่วนท้องถิ่นของตนเองจัด หรือองค์กรปกครองส่วนท้องถิ่นอื่นเป็นผู้จัด หรือองค์กรปกครองส่วนท้องถิ่นอื่นจัดร่วมกัน หรือจัดร่วมกับหน่วยงานอื่น และให้รวมถึงการแข่งขันกีฬาตามนโยบายของกระทรวงมหาดไทย เช่น ค่าชุดกีฬา ค่าอุปกรณ์กีฬา ค่าใช้จ่ายในการฝึกซ้อมกีฬา ค่าตอบแทนผู้ควบคุมหรือผู้ฝึกสอน และค่าใช้จ่ายอื่น ๆ ที่จำเป็นและเกี่ยวข้องในการส่งนักกีฬาเข้าร่วมการแข่งขันเป็นต้น</w:t>
      </w:r>
    </w:p>
    <w:p w14:paraId="5BDA68D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w:t>
      </w:r>
    </w:p>
    <w:p w14:paraId="64F5159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(พ.ศ.2566 - 2570) หน้า 62 ลำดับที่ 2</w:t>
      </w:r>
    </w:p>
    <w:p w14:paraId="294A03A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โครงการแข่งขันกีฬาสัมพันธ์ต้านยาเสพติด (นาชุมแสงเกมส์)</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150,000</w:t>
      </w:r>
      <w:r>
        <w:rPr>
          <w:rFonts w:ascii="TH SarabunPSK" w:hAnsi="TH SarabunPSK" w:cs="TH SarabunPSK"/>
          <w:sz w:val="32"/>
          <w:szCs w:val="32"/>
        </w:rPr>
        <w:tab/>
      </w:r>
      <w:r w:rsidRPr="00363EA1">
        <w:rPr>
          <w:rFonts w:ascii="TH SarabunPSK" w:hAnsi="TH SarabunPSK" w:cs="TH SarabunPSK"/>
          <w:sz w:val="32"/>
          <w:szCs w:val="32"/>
          <w:cs/>
        </w:rPr>
        <w:t>บาท</w:t>
      </w:r>
    </w:p>
    <w:p w14:paraId="177A96D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เพื่อเป็นค่าใช้จ่ายในโครงการแข่งขันกีฬาชุมชนสัมพันธ์ต้านยาเสพติด (นาชุมแสงเกมส์) ประจำปีงบประมาณ พ.ศ. 2567 เช่น ค่าใช้จ่ายเกี่ยวกับสถานที่ ค่าอุปกรณ์แข่งขัน ค่าตอบแทนเจ้าหน้าที่ประจำสนาม ค่าใช้จ่ายเกี่ยวกับเงินรางวัล ค่าตอบแทนคณะกรรมการตัดสิน และค่าใช้จ่ายอื่น ๆ ที่จำเป็นและเกี่ยวข้องในการจัดการแข่งขัน เป็นต้น</w:t>
      </w:r>
    </w:p>
    <w:p w14:paraId="54F9EEB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w:t>
      </w:r>
    </w:p>
    <w:p w14:paraId="134844F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(พ.ศ.2566 - 2570) หน้า 62 ลำดับที่ 1</w:t>
      </w:r>
    </w:p>
    <w:p w14:paraId="568B7B92"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งบเงินอุดหนุน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30,000</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40106BD4"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เงินอุดหนุน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30,000</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51056B0C"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เงินอุดหนุนส่วนราชการ</w:t>
      </w:r>
    </w:p>
    <w:p w14:paraId="57E88CB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อุดหนุนโรงเรียนบ้านนาชุมแสง ตามโครงการแข่งขันกีฬานักเรียนระดับตำบล</w:t>
      </w:r>
      <w:r>
        <w:rPr>
          <w:rFonts w:ascii="TH SarabunPSK" w:hAnsi="TH SarabunPSK" w:cs="TH SarabunPSK"/>
          <w:sz w:val="32"/>
          <w:szCs w:val="32"/>
        </w:rPr>
        <w:t xml:space="preserve">  </w:t>
      </w:r>
      <w:r w:rsidRPr="00363EA1">
        <w:rPr>
          <w:rFonts w:ascii="TH SarabunPSK" w:hAnsi="TH SarabunPSK" w:cs="TH SarabunPSK"/>
          <w:sz w:val="32"/>
          <w:szCs w:val="32"/>
          <w:cs/>
        </w:rPr>
        <w:t>จำนวน</w:t>
      </w:r>
      <w:r>
        <w:rPr>
          <w:rFonts w:ascii="TH SarabunPSK" w:hAnsi="TH SarabunPSK" w:cs="TH SarabunPSK"/>
          <w:sz w:val="32"/>
          <w:szCs w:val="32"/>
        </w:rPr>
        <w:t xml:space="preserve">  </w:t>
      </w:r>
      <w:r w:rsidRPr="00363EA1">
        <w:rPr>
          <w:rFonts w:ascii="TH SarabunPSK" w:hAnsi="TH SarabunPSK" w:cs="TH SarabunPSK"/>
          <w:sz w:val="32"/>
          <w:szCs w:val="32"/>
          <w:cs/>
        </w:rPr>
        <w:t>30,000</w:t>
      </w:r>
      <w:r>
        <w:rPr>
          <w:rFonts w:ascii="TH SarabunPSK" w:hAnsi="TH SarabunPSK" w:cs="TH SarabunPSK"/>
          <w:sz w:val="32"/>
          <w:szCs w:val="32"/>
        </w:rPr>
        <w:t xml:space="preserve">  </w:t>
      </w:r>
      <w:r w:rsidRPr="00363EA1">
        <w:rPr>
          <w:rFonts w:ascii="TH SarabunPSK" w:hAnsi="TH SarabunPSK" w:cs="TH SarabunPSK"/>
          <w:sz w:val="32"/>
          <w:szCs w:val="32"/>
          <w:cs/>
        </w:rPr>
        <w:t>บาท</w:t>
      </w:r>
    </w:p>
    <w:p w14:paraId="0F6A3A4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แข่งขันกีฬานักเรียนระดับตำบลโรงเรียนในเขตพื้นที่ตำบลนาชุมแสง ให้แก่โรงเรียนบ้านนาชุมแสง </w:t>
      </w:r>
    </w:p>
    <w:p w14:paraId="794A25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เป็นไปตามระเบียบกระทรวงมหาดไทยว่าด้วยเงินอุดหนุนขององค์กรปกครองส่วนท้องถิ่น พ.ศ.2559 และ  ที่แก้ไขเพิ่มเติม</w:t>
      </w:r>
    </w:p>
    <w:p w14:paraId="2CA001E0"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62 ลำดับที่ 3 </w:t>
      </w:r>
    </w:p>
    <w:p w14:paraId="67842952" w14:textId="77777777" w:rsidR="00344D17" w:rsidRDefault="00344D17" w:rsidP="00FD5AF7">
      <w:pPr>
        <w:pStyle w:val="a8"/>
        <w:rPr>
          <w:rFonts w:ascii="TH SarabunPSK" w:hAnsi="TH SarabunPSK" w:cs="TH SarabunPSK"/>
          <w:sz w:val="32"/>
          <w:szCs w:val="32"/>
        </w:rPr>
      </w:pPr>
    </w:p>
    <w:p w14:paraId="214D99F6" w14:textId="77777777" w:rsidR="00344D17" w:rsidRDefault="00344D17" w:rsidP="00FD5AF7">
      <w:pPr>
        <w:pStyle w:val="a8"/>
        <w:rPr>
          <w:rFonts w:ascii="TH SarabunPSK" w:hAnsi="TH SarabunPSK" w:cs="TH SarabunPSK"/>
          <w:sz w:val="32"/>
          <w:szCs w:val="32"/>
        </w:rPr>
      </w:pPr>
    </w:p>
    <w:p w14:paraId="6FD2313B" w14:textId="77777777" w:rsidR="00344D17" w:rsidRPr="00363EA1" w:rsidRDefault="00344D17" w:rsidP="00FD5AF7">
      <w:pPr>
        <w:pStyle w:val="a8"/>
        <w:rPr>
          <w:rFonts w:ascii="TH SarabunPSK" w:hAnsi="TH SarabunPSK" w:cs="TH SarabunPSK"/>
          <w:sz w:val="32"/>
          <w:szCs w:val="32"/>
        </w:rPr>
      </w:pPr>
    </w:p>
    <w:p w14:paraId="1174B33D" w14:textId="41F0A61A"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lastRenderedPageBreak/>
        <w:t>งานศาสนาวัฒนธรรมท้องถิ่น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3738BC">
        <w:rPr>
          <w:rFonts w:ascii="TH SarabunPSK" w:hAnsi="TH SarabunPSK" w:cs="TH SarabunPSK"/>
          <w:b/>
          <w:bCs/>
          <w:sz w:val="32"/>
          <w:szCs w:val="32"/>
          <w:cs/>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140,000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450CDBDD" w14:textId="3B6F8FE9"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งบดำเนินงาน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3738BC">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cs/>
        </w:rPr>
        <w:tab/>
      </w:r>
      <w:r w:rsidRPr="00501CC0">
        <w:rPr>
          <w:rFonts w:ascii="TH SarabunPSK" w:hAnsi="TH SarabunPSK" w:cs="TH SarabunPSK"/>
          <w:b/>
          <w:bCs/>
          <w:sz w:val="32"/>
          <w:szCs w:val="32"/>
          <w:cs/>
        </w:rPr>
        <w:tab/>
        <w:t>100,000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195B89AD" w14:textId="2C510668"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ค่าใช้สอย</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3738BC">
        <w:rPr>
          <w:rFonts w:ascii="TH SarabunPSK" w:hAnsi="TH SarabunPSK" w:cs="TH SarabunPSK"/>
          <w:b/>
          <w:bCs/>
          <w:sz w:val="32"/>
          <w:szCs w:val="32"/>
          <w:cs/>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100,000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67BD63E6"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67AE5547" w14:textId="65092EB0"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โครงการประเพณีบุญเดือนหก</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3738BC">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60A861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เพื่อเป็นค่าใช้จ่ายในโครงการประเพณีบุญเดือนหก เช่น ค่าป้ายโครงการ ค่าวัสดุอุปกรณ์ ค่าใช้จ่ายเกี่ยวกับสถานที่ในการจัดงาน เงินรางวัล และค่าใช้จ่ายอื่น ๆ ที่จำเป็นและเกี่ยวข้องในการจัดงาน เป็นต้น</w:t>
      </w:r>
    </w:p>
    <w:p w14:paraId="7CC81A5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w:t>
      </w:r>
    </w:p>
    <w:p w14:paraId="23A8707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(พ.ศ.2566 - 2570) หน้า 65 ลำดับที่ 1</w:t>
      </w:r>
    </w:p>
    <w:p w14:paraId="0FEEBFA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โครงการรดน้ำขอพรผู้สูงอายุเนื่องในวันปีใหม่ไทย</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53A1A6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เพื่อเป็นค่าใช้จ่ายในโครงการรดน้ำขอพรผู้สูงอายุเนื่องในวันปีใหม่ไทย เช่น ค่าป้ายโครงการ ค่าวัสดุอุปกรณ์ ค่าใช้จ่ายเกี่ยวกับสถานที่ในการจัดงาน เงินรางวัล และค่าใช้จ่ายอื่น ๆ ที่จำเป็นและเกี่ยวข้องในการจัดงาน เป็นต้น</w:t>
      </w:r>
    </w:p>
    <w:p w14:paraId="311444A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เป็นไปตามระเบียบกระทรวงมหาดไทยว่าด้วยการเบิกค่าใช้จ่ายในการจัดงาน การจัดกิจกรรมสาธารณะ การส่งเสริมกีฬา และการแข่งขันกีฬาขององค์กรปกครองส่วนท้องถิ่น พ.ศ. 2564 </w:t>
      </w:r>
    </w:p>
    <w:p w14:paraId="719B77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เป็นไปตามแผนพัฒนาท้องถิ่น (พ.ศ.2566 - 2570) หน้า 65 ลำดับที่ 3</w:t>
      </w:r>
    </w:p>
    <w:p w14:paraId="7442E92B" w14:textId="05CB585A"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งบเงินอุดหนุน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3738BC">
        <w:rPr>
          <w:rFonts w:ascii="TH SarabunPSK" w:hAnsi="TH SarabunPSK" w:cs="TH SarabunPSK"/>
          <w:b/>
          <w:bCs/>
          <w:sz w:val="32"/>
          <w:szCs w:val="32"/>
          <w:cs/>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40,000</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45F807D6" w14:textId="5DE3C361"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เงินอุดหนุน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3738BC">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40,000</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57518843"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เงินอุดหนุนส่วนราชการ</w:t>
      </w:r>
    </w:p>
    <w:p w14:paraId="6DE56547" w14:textId="769F71F5"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อุดหนุนที่ทำการปกครองอำเภอภูเวียง ตามโครงการสนับสนุนการจัดงานไหมนานาชาติ ประเพณีผูกเสี่ยวและงานกาชาดจังหวัดขอนแก่น</w:t>
      </w:r>
      <w:r>
        <w:rPr>
          <w:rFonts w:ascii="TH SarabunPSK" w:hAnsi="TH SarabunPSK" w:cs="TH SarabunPSK"/>
          <w:sz w:val="32"/>
          <w:szCs w:val="32"/>
        </w:rPr>
        <w:tab/>
      </w:r>
      <w:r>
        <w:rPr>
          <w:rFonts w:ascii="TH SarabunPSK" w:hAnsi="TH SarabunPSK" w:cs="TH SarabunPSK"/>
          <w:sz w:val="32"/>
          <w:szCs w:val="32"/>
        </w:rPr>
        <w:tab/>
      </w:r>
      <w:r w:rsidR="003738BC">
        <w:rPr>
          <w:rFonts w:ascii="TH SarabunPSK" w:hAnsi="TH SarabunPSK" w:cs="TH SarabunPSK"/>
          <w:sz w:val="32"/>
          <w:szCs w:val="32"/>
          <w:cs/>
        </w:rPr>
        <w:tab/>
      </w:r>
      <w:r w:rsidR="003738BC">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46B471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เพื่อจ่ายเป็นเงินอุดหนุนตามโครงการสนับสนุนการจัดงานไหมนานาชาติ ประเพณีผูกเสี่ยว และงานกาชาดจังหวัดขอนแก่น ให้แก่ที่ทำการปกครองอำเภอภูเวียง </w:t>
      </w:r>
    </w:p>
    <w:p w14:paraId="7291E46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   ที่แก้ไขเพิ่มเติม </w:t>
      </w:r>
    </w:p>
    <w:p w14:paraId="61F57C4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65 ลำดับที่ 5 </w:t>
      </w:r>
    </w:p>
    <w:p w14:paraId="21AE40C2" w14:textId="7E2830F8"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3738BC">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4F7217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เพื่อจ่ายเป็นเงินอุดหนุนตามโครงการจัดงานประเพณีบวงสรวงหลักเมือง และงานเทศกาลของดีเมืองภูเวียง ให้แก่ที่ทำการปกครองอำเภอภูเวียง </w:t>
      </w:r>
    </w:p>
    <w:p w14:paraId="07CB23D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เป็นไปตามระเบียบกระทรวงมหาดไทยว่าด้วยเงินอุดหนุนขององค์กรปกครองส่วนท้องถิ่น พ.ศ.2559 และที่แก้ไขเพิ่มเติม </w:t>
      </w:r>
    </w:p>
    <w:p w14:paraId="172B2B5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เป็นไปตามแผนพัฒนาท้องถิ่น (พ.ศ.2566-2570) หน้า 65 ลำดับที่ 2 </w:t>
      </w:r>
    </w:p>
    <w:p w14:paraId="6E29F3C7"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lastRenderedPageBreak/>
        <w:t>แผนงานอุตสาหกรรมและการโยธา</w:t>
      </w:r>
    </w:p>
    <w:p w14:paraId="5A7A1752"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งานบริหารทั่วไปเกี่ยวกับอุตสาหกรรมและการโยธา</w:t>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1,906,500</w:t>
      </w:r>
      <w:r w:rsidRPr="00501CC0">
        <w:rPr>
          <w:rFonts w:ascii="TH SarabunPSK" w:hAnsi="TH SarabunPSK" w:cs="TH SarabunPSK"/>
          <w:b/>
          <w:bCs/>
          <w:sz w:val="32"/>
          <w:szCs w:val="32"/>
          <w:cs/>
        </w:rPr>
        <w:tab/>
        <w:t>บาท</w:t>
      </w:r>
    </w:p>
    <w:p w14:paraId="18DD92B6"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งบบุคลากร</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867,200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07521581"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เงินเดือน (ฝ่ายประจำ)</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867,200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730FB0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เงินเดือนข้าราชการ หรือพนักงานส่วนท้องถิ่น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620,000</w:t>
      </w:r>
      <w:r>
        <w:rPr>
          <w:rFonts w:ascii="TH SarabunPSK" w:hAnsi="TH SarabunPSK" w:cs="TH SarabunPSK"/>
          <w:sz w:val="32"/>
          <w:szCs w:val="32"/>
        </w:rPr>
        <w:tab/>
      </w:r>
      <w:r w:rsidRPr="00363EA1">
        <w:rPr>
          <w:rFonts w:ascii="TH SarabunPSK" w:hAnsi="TH SarabunPSK" w:cs="TH SarabunPSK"/>
          <w:sz w:val="32"/>
          <w:szCs w:val="32"/>
          <w:cs/>
        </w:rPr>
        <w:t>บาท</w:t>
      </w:r>
    </w:p>
    <w:p w14:paraId="3C05731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เพื่อจ่ายเป็นเงินเพิ่มต่างๆ ให้กับพนักงานส่วนตำบล ตามแผนอัตรากำลังสามปี พ.ศ. 2564-2566และคำสั่ง อบต.นาชุมแสง  2 อัตรา จำนวน 12 เดือน </w:t>
      </w:r>
    </w:p>
    <w:p w14:paraId="381CEE0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48E476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พระราชบัญญัติระเบียบบริหารงานบุคคลส่วนท้องถิ่น พ.ศ. 2542 </w:t>
      </w:r>
    </w:p>
    <w:p w14:paraId="7FB55F5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เงินเพิ่มต่าง ๆ ของข้าราชการ หรือพนักงานส่วนท้องถิ่น</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13,200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C18470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เพื่อจ่ายเป็นเงินเพิ่มค่าครองชีพชั่วคราวของนายช่างโยธา</w:t>
      </w:r>
    </w:p>
    <w:p w14:paraId="7A68D17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2239D0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-พระราชบัญญัติระเบียบบริหารงานบุคคลส่วนท้องถิ่น พ.ศ. 2542</w:t>
      </w:r>
    </w:p>
    <w:p w14:paraId="1F0B1B7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เงินประจำตำแหน่ง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42,000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8296E6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เพื่อจ่ายเป็นเงินประจำตำแหน่ง ประเภทอำนวยการท้องถิ่น ตำแหน่ง ผู้อำนวยการกองช่าง  (นักบริหารงานกองช่าง ระดับต้น)</w:t>
      </w:r>
    </w:p>
    <w:p w14:paraId="387D853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426D5FD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พระราชบัญญัติระเบียบบริหารงานบุคคลส่วนท้องถิ่น พ.ศ. 2542</w:t>
      </w:r>
    </w:p>
    <w:p w14:paraId="7903479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192,000</w:t>
      </w:r>
      <w:r>
        <w:rPr>
          <w:rFonts w:ascii="TH SarabunPSK" w:hAnsi="TH SarabunPSK" w:cs="TH SarabunPSK"/>
          <w:sz w:val="32"/>
          <w:szCs w:val="32"/>
        </w:rPr>
        <w:tab/>
      </w:r>
      <w:r w:rsidRPr="00363EA1">
        <w:rPr>
          <w:rFonts w:ascii="TH SarabunPSK" w:hAnsi="TH SarabunPSK" w:cs="TH SarabunPSK"/>
          <w:sz w:val="32"/>
          <w:szCs w:val="32"/>
          <w:cs/>
        </w:rPr>
        <w:t>บาท</w:t>
      </w:r>
    </w:p>
    <w:p w14:paraId="0DDDA54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เพื่อจ่ายเป็นค่าจ้างพนักงานจ้างตามแผนอัตรากำลัง 3 ปี พ.ศ. 2564-2566 และคำสั่ง อบต.นาชุมแสง </w:t>
      </w:r>
    </w:p>
    <w:p w14:paraId="0B1A446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09BDD77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ประกาศหลักเกณฑ์และเงื่อนไขเกี่วกับการบริหาร</w:t>
      </w:r>
    </w:p>
    <w:p w14:paraId="52FFB9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งานบุคคลขององค์การบริหารส่วนตำบล จังหวัดขอนแก่น (ลงวันที่ 3 สิงหาคม 2558)</w:t>
      </w:r>
    </w:p>
    <w:p w14:paraId="37854268"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งบดำเนินงาน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872,000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0E5152D8"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ค่าตอบแทน</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62,000</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60E3F1B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ค่าเช่าบ้าน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42,000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3BE1E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เพื่อจ่ายเป็นเงินค่าเช่าบ้าน ค่าเช่าซื้อ ค่าเงินกู้เพื่อที่อยู่อาศัยหรือรายจ่ายอื่น</w:t>
      </w:r>
    </w:p>
    <w:p w14:paraId="4FB64610"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ที่อยู่ในประเภทนี้ให้แก่พนักงานส่วนตำบล และ พนักงานครูเป็นไปตามระเบียบกระทรวงหาดไทย ว่าด้วยค่าเช่าบ้านของข้าราชการส่วนท้องถิ่น พ.ศ.2548 และที่แก้ไขเพิ่มเติมไม่ปรากฏในแผนพัฒนาท้องถิ่น  ตามหนังสือกระทรวงมหาดไทย ด่วนที่สุด ที่ มท 0810.3/ว2931 ลงวันที่  15 พฤษภาคม 2562 </w:t>
      </w:r>
    </w:p>
    <w:p w14:paraId="37E941C3" w14:textId="77777777" w:rsidR="00344D17" w:rsidRDefault="00344D17" w:rsidP="00FD5AF7">
      <w:pPr>
        <w:pStyle w:val="a8"/>
        <w:rPr>
          <w:rFonts w:ascii="TH SarabunPSK" w:hAnsi="TH SarabunPSK" w:cs="TH SarabunPSK"/>
          <w:sz w:val="32"/>
          <w:szCs w:val="32"/>
        </w:rPr>
      </w:pPr>
    </w:p>
    <w:p w14:paraId="4E76A356" w14:textId="77777777" w:rsidR="00344D17" w:rsidRDefault="00344D17" w:rsidP="00FD5AF7">
      <w:pPr>
        <w:pStyle w:val="a8"/>
        <w:rPr>
          <w:rFonts w:ascii="TH SarabunPSK" w:hAnsi="TH SarabunPSK" w:cs="TH SarabunPSK"/>
          <w:sz w:val="32"/>
          <w:szCs w:val="32"/>
        </w:rPr>
      </w:pPr>
    </w:p>
    <w:p w14:paraId="146D55DF" w14:textId="77777777" w:rsidR="00344D17" w:rsidRDefault="00344D17" w:rsidP="00FD5AF7">
      <w:pPr>
        <w:pStyle w:val="a8"/>
        <w:rPr>
          <w:rFonts w:ascii="TH SarabunPSK" w:hAnsi="TH SarabunPSK" w:cs="TH SarabunPSK"/>
          <w:sz w:val="32"/>
          <w:szCs w:val="32"/>
        </w:rPr>
      </w:pPr>
    </w:p>
    <w:p w14:paraId="02AA9088" w14:textId="77777777" w:rsidR="00344D17" w:rsidRPr="00363EA1" w:rsidRDefault="00344D17" w:rsidP="00FD5AF7">
      <w:pPr>
        <w:pStyle w:val="a8"/>
        <w:rPr>
          <w:rFonts w:ascii="TH SarabunPSK" w:hAnsi="TH SarabunPSK" w:cs="TH SarabunPSK"/>
          <w:sz w:val="32"/>
          <w:szCs w:val="32"/>
        </w:rPr>
      </w:pPr>
    </w:p>
    <w:p w14:paraId="1EAAC256"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lastRenderedPageBreak/>
        <w:t>เงินช่วยเหลือการศึกษาบุตร</w:t>
      </w:r>
    </w:p>
    <w:p w14:paraId="17EE0DA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เงินช่วยเหลือการศึกษาบุตรข้าราชการ/พนักงาน/ลูกจ้างประจำ</w:t>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28E59D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เพื่อจ่ายเป็นเงินช่วยเหลือการศึกษาบุตรให้แก่พนักงานส่วนตำบล</w:t>
      </w:r>
    </w:p>
    <w:p w14:paraId="4A188F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ไปตามระเบียบกระทรวงมหาดไทยว่าด้วยเงินสวัสดิการเกี่ยวกับการศึกษาบุตรขององค์กรปกครองส่วนท้องถิ่น พ.ศ.2563 ไม่ปรากฏ</w:t>
      </w:r>
    </w:p>
    <w:p w14:paraId="2B5276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ในแผนพัฒนาท้องถิ่น ตามหนังสือกระทรวงมหาดไทย ด่วนที่สุด ที่มท 0810.3/ว2931 ลงวันที่  15 พฤษภาคม 2562</w:t>
      </w:r>
    </w:p>
    <w:p w14:paraId="15A77ECA"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ค่าใช้สอย</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680,000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55B7D82F"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รายจ่ายเพื่อให้ได้มาซึ่งบริการ</w:t>
      </w:r>
    </w:p>
    <w:p w14:paraId="08ED63E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จ้างเหมาบริการปฏิบัติงานธุรการ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120,000</w:t>
      </w:r>
      <w:r>
        <w:rPr>
          <w:rFonts w:ascii="TH SarabunPSK" w:hAnsi="TH SarabunPSK" w:cs="TH SarabunPSK"/>
          <w:sz w:val="32"/>
          <w:szCs w:val="32"/>
        </w:rPr>
        <w:tab/>
      </w:r>
      <w:r w:rsidRPr="00363EA1">
        <w:rPr>
          <w:rFonts w:ascii="TH SarabunPSK" w:hAnsi="TH SarabunPSK" w:cs="TH SarabunPSK"/>
          <w:sz w:val="32"/>
          <w:szCs w:val="32"/>
          <w:cs/>
        </w:rPr>
        <w:t>บาท</w:t>
      </w:r>
    </w:p>
    <w:p w14:paraId="161DA2A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เพื่อจ่ายเป็นค่าจ้างเหมาบริการปฏิบัติงานธุรการ เป็นไปตามหลักเกณฑ์การดำเนินการจ้างเอกชน</w:t>
      </w:r>
    </w:p>
    <w:p w14:paraId="32FDFF07" w14:textId="7BD0BD30"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และการเบิกจ่ายเงินค่าจ้างเหมาบริการขององค์กรปกครองส่วนท้องถิ่น</w:t>
      </w:r>
      <w:r w:rsidR="00753893">
        <w:rPr>
          <w:rFonts w:ascii="TH SarabunPSK" w:hAnsi="TH SarabunPSK" w:cs="TH SarabunPSK"/>
          <w:sz w:val="32"/>
          <w:szCs w:val="32"/>
        </w:rPr>
        <w:t xml:space="preserve"> </w:t>
      </w:r>
      <w:r w:rsidRPr="00363EA1">
        <w:rPr>
          <w:rFonts w:ascii="TH SarabunPSK" w:hAnsi="TH SarabunPSK" w:cs="TH SarabunPSK"/>
          <w:sz w:val="32"/>
          <w:szCs w:val="32"/>
          <w:cs/>
        </w:rPr>
        <w:t>ไม่ปรากฎในแผนพัฒนาท้องถิ่น</w:t>
      </w:r>
    </w:p>
    <w:p w14:paraId="552D8D0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ตามหนังสือกระทรวงมหาดไทย ที่ มท 08108.2/ว4044 ลงวันที่ 10 กรกฎาคม 2562 ตามหนังสือกระทรวงมหาดไทย </w:t>
      </w:r>
    </w:p>
    <w:p w14:paraId="4F891FF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ด่วนที่สุด ที่ มท 0810.3/ว2931 ลงวันที่  15  พฤษภาคม  2562</w:t>
      </w:r>
    </w:p>
    <w:p w14:paraId="5A9B097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จ้างเหมาบริการปฏิบัติงานผู้ช่วยช่างเขียนแบบ</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ED11EC9" w14:textId="45D85B34"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เพื่อจ่ายเป็นค่าจ้างเหมาบริการปฏิบัติงานผู้ช่วยช่างเขียนแบบ เป็นไปตามหลักเกณฑ์การดำเนินการจ้างเอกชนและการเบิกจ่ายเงินค่าจ้างเหมาบริการขององค์กรปกครองส่วนท้องถิ่น</w:t>
      </w:r>
      <w:r w:rsidR="00753893">
        <w:rPr>
          <w:rFonts w:ascii="TH SarabunPSK" w:hAnsi="TH SarabunPSK" w:cs="TH SarabunPSK"/>
          <w:sz w:val="32"/>
          <w:szCs w:val="32"/>
        </w:rPr>
        <w:t xml:space="preserve"> </w:t>
      </w:r>
      <w:r w:rsidRPr="00363EA1">
        <w:rPr>
          <w:rFonts w:ascii="TH SarabunPSK" w:hAnsi="TH SarabunPSK" w:cs="TH SarabunPSK"/>
          <w:sz w:val="32"/>
          <w:szCs w:val="32"/>
          <w:cs/>
        </w:rPr>
        <w:t>ไม่ปรากฎในแผนพัฒนาท้องถิ่น</w:t>
      </w:r>
    </w:p>
    <w:p w14:paraId="4796EB2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ตามหนังสือกระทรวงมหาดไทย ที่ มท 08108.2/ว4044 ลงวันที่ 10 กรกฎาคม 2562 ตามหนังสือกระทรวงมหาดไทยด่วนที่สุด ที่ มท 0810.3/ว2931 ลงวันที่  15  พฤษภาคม  2562</w:t>
      </w:r>
    </w:p>
    <w:p w14:paraId="03C7DA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จ้างเหมาบริการปฏิบัติงานผู้ดูแลระบบประปา</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120,000</w:t>
      </w:r>
      <w:r>
        <w:rPr>
          <w:rFonts w:ascii="TH SarabunPSK" w:hAnsi="TH SarabunPSK" w:cs="TH SarabunPSK"/>
          <w:sz w:val="32"/>
          <w:szCs w:val="32"/>
        </w:rPr>
        <w:tab/>
      </w:r>
      <w:r w:rsidRPr="00363EA1">
        <w:rPr>
          <w:rFonts w:ascii="TH SarabunPSK" w:hAnsi="TH SarabunPSK" w:cs="TH SarabunPSK"/>
          <w:sz w:val="32"/>
          <w:szCs w:val="32"/>
          <w:cs/>
        </w:rPr>
        <w:t>บาท</w:t>
      </w:r>
    </w:p>
    <w:p w14:paraId="3672D727" w14:textId="7B50A49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เพื่อจ่ายเป็นค่าจ้างเหมาบริการปฏิบัติงานผู้ดูแลระบบประปา เป็นไปตามหลักเกณฑ์การดำเนินการจ้างเอกชนและการเบิกจ่ายเงินค่าจ้างเหมาบริการขององค์กรปกครองส่วนท้องถิ่น</w:t>
      </w:r>
      <w:r w:rsidR="00753893">
        <w:rPr>
          <w:rFonts w:ascii="TH SarabunPSK" w:hAnsi="TH SarabunPSK" w:cs="TH SarabunPSK"/>
          <w:sz w:val="32"/>
          <w:szCs w:val="32"/>
        </w:rPr>
        <w:t xml:space="preserve"> </w:t>
      </w:r>
      <w:r w:rsidRPr="00363EA1">
        <w:rPr>
          <w:rFonts w:ascii="TH SarabunPSK" w:hAnsi="TH SarabunPSK" w:cs="TH SarabunPSK"/>
          <w:sz w:val="32"/>
          <w:szCs w:val="32"/>
          <w:cs/>
        </w:rPr>
        <w:t>ไม่ปรากฎในแผนพัฒนาท้องถิ่น</w:t>
      </w:r>
    </w:p>
    <w:p w14:paraId="6EB4BCD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ตามหนังสือกระทรวงมหาดไทย ที่ มท 08108.2/ว4044 ลงวันที่ 10 กรกฎาคม 2562 ตามหนังสือกระทรวงมหาดไทย ด่วนที่สุด ที่ มท 0810.3/ว2931 ลงวันที่  15  พฤษภาคม  2562</w:t>
      </w:r>
    </w:p>
    <w:p w14:paraId="26BCB356" w14:textId="43B126BE"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รายจ่ายเพื่อให้ได้มาซึ่งบริการ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3738BC">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AF76478" w14:textId="02FCF08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เพื่อจ่ายเป็นรายจ่ายเพื่อให้ได้มาซึ่งบริการ (นอกจากบริการสาธารณูปโภค)</w:t>
      </w:r>
      <w:r w:rsidR="001254CF">
        <w:rPr>
          <w:rFonts w:ascii="TH SarabunPSK" w:hAnsi="TH SarabunPSK" w:cs="TH SarabunPSK"/>
          <w:sz w:val="32"/>
          <w:szCs w:val="32"/>
        </w:rPr>
        <w:t xml:space="preserve"> </w:t>
      </w:r>
      <w:r w:rsidRPr="00363EA1">
        <w:rPr>
          <w:rFonts w:ascii="TH SarabunPSK" w:hAnsi="TH SarabunPSK" w:cs="TH SarabunPSK"/>
          <w:sz w:val="32"/>
          <w:szCs w:val="32"/>
          <w:cs/>
        </w:rPr>
        <w:t>เช่น ค่าตรวจวัดคุณภาพน้ำอุปโภค-บริโภค ภายในตำบลนาชุมแสง ค่าจ้างออกแบบ</w:t>
      </w:r>
      <w:r w:rsidRPr="00363EA1">
        <w:rPr>
          <w:rFonts w:ascii="TH SarabunPSK" w:hAnsi="TH SarabunPSK" w:cs="TH SarabunPSK"/>
          <w:sz w:val="32"/>
          <w:szCs w:val="32"/>
        </w:rPr>
        <w:t>,</w:t>
      </w:r>
      <w:r w:rsidRPr="00363EA1">
        <w:rPr>
          <w:rFonts w:ascii="TH SarabunPSK" w:hAnsi="TH SarabunPSK" w:cs="TH SarabunPSK"/>
          <w:sz w:val="32"/>
          <w:szCs w:val="32"/>
          <w:cs/>
        </w:rPr>
        <w:t>ค่ารับรองแบบ สำรวจออกแบบ โครงการที่อาจเกิดผลกระทบต่อชุมชน ฯลฯ เป็นไปตามกฎกระทรวงกำหนด อัตราค่าจ้าง</w:t>
      </w:r>
      <w:r w:rsidR="001254CF">
        <w:rPr>
          <w:rFonts w:ascii="TH SarabunPSK" w:hAnsi="TH SarabunPSK" w:cs="TH SarabunPSK"/>
          <w:sz w:val="32"/>
          <w:szCs w:val="32"/>
        </w:rPr>
        <w:t xml:space="preserve"> </w:t>
      </w:r>
      <w:r w:rsidRPr="00363EA1">
        <w:rPr>
          <w:rFonts w:ascii="TH SarabunPSK" w:hAnsi="TH SarabunPSK" w:cs="TH SarabunPSK"/>
          <w:sz w:val="32"/>
          <w:szCs w:val="32"/>
          <w:cs/>
        </w:rPr>
        <w:t>ออกแบบหรือคบคุมงานก่อสร้าง พ.ศ.2562 อาศัยอำนาจตามความในมาตรา 5 วรรค หนึ่ง และมาตรา 90 วรรคสองแห่งพระราชบัญญัติการจัดซื้อจัดจ้างและการบริหารพัสดุภาครัฐ พ.ศ. 2560</w:t>
      </w:r>
    </w:p>
    <w:p w14:paraId="2FD63AD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(ไม่ปรากฏในแผนพัฒนาท้องถิ่น) </w:t>
      </w:r>
    </w:p>
    <w:p w14:paraId="0635DE89" w14:textId="5B61150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-ตามหนังสือกระทรวงมหาดไทย ด่วนที่สุด</w:t>
      </w:r>
      <w:r w:rsidR="00753893">
        <w:rPr>
          <w:rFonts w:ascii="TH SarabunPSK" w:hAnsi="TH SarabunPSK" w:cs="TH SarabunPSK"/>
          <w:sz w:val="32"/>
          <w:szCs w:val="32"/>
        </w:rPr>
        <w:t xml:space="preserve"> </w:t>
      </w:r>
      <w:r w:rsidRPr="00363EA1">
        <w:rPr>
          <w:rFonts w:ascii="TH SarabunPSK" w:hAnsi="TH SarabunPSK" w:cs="TH SarabunPSK"/>
          <w:sz w:val="32"/>
          <w:szCs w:val="32"/>
          <w:cs/>
        </w:rPr>
        <w:t>ที่ มท 0810.3/ว 2931 ลงวันที่ 15 พฤษภาคม 2562</w:t>
      </w:r>
    </w:p>
    <w:p w14:paraId="16262ADB" w14:textId="77777777" w:rsidR="00753893" w:rsidRPr="00363EA1" w:rsidRDefault="00753893" w:rsidP="00FD5AF7">
      <w:pPr>
        <w:pStyle w:val="a8"/>
        <w:rPr>
          <w:rFonts w:ascii="TH SarabunPSK" w:hAnsi="TH SarabunPSK" w:cs="TH SarabunPSK"/>
          <w:sz w:val="32"/>
          <w:szCs w:val="32"/>
        </w:rPr>
      </w:pPr>
    </w:p>
    <w:p w14:paraId="5BA6DBB3" w14:textId="7777777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lastRenderedPageBreak/>
        <w:t>รายจ่ายเกี่ยวเนื่องกับการปฏิบัติราชการที่ไม่เข้าลักษณะรายจ่ายงบรายจ่ายอื่น ๆ</w:t>
      </w:r>
    </w:p>
    <w:p w14:paraId="2B474921" w14:textId="556F6C0E"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746AAD4" w14:textId="5146BF9E"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เพื่อจ่ายเป็นค่าใช้จ่ายในการเดินทางไปราชการทั้งในและนอกราชอาณาจักร สำหรับเป็นค่าเบี้ยเลี้ยงเดินทาง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และค่าใช้จ่ายอื่น ๆ ที่เข้าประเภทรายจ่ายนี้ ในการเดินทางไปราชการหรือของพนักงานส่วนตำบล พนักงานครู พนักงานจ้างและผู้มีสิทธิเบิกจากราชการ-เป็นไปตามระเบียบกระทรวงมหาดไทยว่าด้วย ค่าใช้จ่ายในการเดินทางไปราชการของเจ้าหน้าที่ท้องถิ่น พ.ศ.2555 และแก้ไขเพิ่มเติม (ไม่ปรากฏในแผนพัฒนาท้องถิ่น)</w:t>
      </w:r>
    </w:p>
    <w:p w14:paraId="5D144AD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ตามหนังสือกระทรวงมหาดไทย ด่วนที่สุด มท 0810.3/ว2931 ลงวันที่ 15 พฤษภาคม 2562</w:t>
      </w:r>
    </w:p>
    <w:p w14:paraId="6E87694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ตามหนังสือกระทรวงมหาดไทย ที่ มท 0808.2/ว 4657 ลงวันที่ 30 มิถุนายน 2565</w:t>
      </w:r>
    </w:p>
    <w:p w14:paraId="5BDDABF7" w14:textId="3D8C965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ค่าธรรมเนียมและค่าลงทะเบียน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21B1C5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เพื่อจ่ายเป็นค่าใช้จ่ายนารลงทะเบียนเข้ารับการฝึกอบรม หรือค่าใช้จ่ายอื่น ๆ ที่เข้าระเภทรายจ่ายนี้ ของพนักงานส่วนตำบล พนักงานจ้างและผู้มีสิทธิเบิกจากราชการ เป็นไปตามระเบียบกระทรวงมหาดไทยว่าด้วยค่าใช้จ่ายในการฝึกอบรม และการเข้ารับการฝึกอบรมของเจ้าหน้าที่ท้องถิ่น พ.ศ.2557</w:t>
      </w:r>
    </w:p>
    <w:p w14:paraId="451B07E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(ไม่ปรากฏในแผนพัฒนาท้องถิ่น)</w:t>
      </w:r>
    </w:p>
    <w:p w14:paraId="390A072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ตามหนังสือกระทรวงมหาดไทย ด่วนที่สุด ที่มท 0810.3/ว2931 ลงวันที่ 15 พฤษภาคม 2562</w:t>
      </w:r>
    </w:p>
    <w:p w14:paraId="50C1106D" w14:textId="15C83B03"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ค่าเป่าล้างบ่อบาดาล</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199FF45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เพื่อจ่ายเป็นค่าเป่าล้างบ่อบาดาล เพื่อเป่าล้างบ่อบาดาลในเขตหรือค่าใช้จ่ายอื่นๆพื้นที่ตำบลนาชุมสง  ตามฐานอำนาจ : </w:t>
      </w:r>
    </w:p>
    <w:p w14:paraId="286DD08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1.พระราชบัญญัติสภาตำบลและองค์การบริหารส่วนตำบล พ.ศ.2537 แก้ไขเพิ่มเติมถึงฉบับที่ 6 พ.ศ.2552</w:t>
      </w:r>
    </w:p>
    <w:p w14:paraId="17E493F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พ.ศ.2542</w:t>
      </w:r>
    </w:p>
    <w:p w14:paraId="370E5AC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-ปรากฏในแผนพัฒนาท้องถิ่น พ.ศ. 2566-2570 หน้าที่ 61 ลำดับที่ 5</w:t>
      </w:r>
    </w:p>
    <w:p w14:paraId="3CBD6686" w14:textId="68801C3D"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ค่าบำรุงรักษาและซ่อมแซม</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200,000</w:t>
      </w:r>
      <w:r>
        <w:rPr>
          <w:rFonts w:ascii="TH SarabunPSK" w:hAnsi="TH SarabunPSK" w:cs="TH SarabunPSK"/>
          <w:sz w:val="32"/>
          <w:szCs w:val="32"/>
        </w:rPr>
        <w:tab/>
      </w:r>
      <w:r w:rsidRPr="00363EA1">
        <w:rPr>
          <w:rFonts w:ascii="TH SarabunPSK" w:hAnsi="TH SarabunPSK" w:cs="TH SarabunPSK"/>
          <w:sz w:val="32"/>
          <w:szCs w:val="32"/>
          <w:cs/>
        </w:rPr>
        <w:t>บาท</w:t>
      </w:r>
    </w:p>
    <w:p w14:paraId="16D3B8FA" w14:textId="6ED484C3"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ใช้จ่ายในการปรับปรุงบำรุงรักษาครุภัณฑ์ที่อยู่ในการดูแลรับผิดชอบขององค์การบริหารส่วนตำบลนาชุมแสง และค่าบำรุงรักษาซ่อมแซมทรัพย์สิน ขององค์การบริหารส่วนตำบลนาชุมแสง เป็นไปตามหนังสือกรมส่งเสริมการปกครอง ท้องถิ่น ที่ มท 0808.2/ว1095ลงวันที่ 28 พฤษภาคม 2564 ตามหนังสือกระทรวงมหาดไทย ด่วนที่สุด ที่ มท 0810.3/ว2931 ลงวันที่ 15 พฤษภาคม 2562 </w:t>
      </w:r>
    </w:p>
    <w:p w14:paraId="536C0FC8" w14:textId="3452D347" w:rsidR="00FD5AF7" w:rsidRPr="00501CC0" w:rsidRDefault="00FD5AF7" w:rsidP="00FD5AF7">
      <w:pPr>
        <w:pStyle w:val="a8"/>
        <w:rPr>
          <w:rFonts w:ascii="TH SarabunPSK" w:hAnsi="TH SarabunPSK" w:cs="TH SarabunPSK"/>
          <w:b/>
          <w:bCs/>
          <w:sz w:val="32"/>
          <w:szCs w:val="32"/>
        </w:rPr>
      </w:pPr>
      <w:r w:rsidRPr="00501CC0">
        <w:rPr>
          <w:rFonts w:ascii="TH SarabunPSK" w:hAnsi="TH SarabunPSK" w:cs="TH SarabunPSK"/>
          <w:b/>
          <w:bCs/>
          <w:sz w:val="32"/>
          <w:szCs w:val="32"/>
          <w:cs/>
        </w:rPr>
        <w:t>ค่าวัสดุ</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00780F0A">
        <w:rPr>
          <w:rFonts w:ascii="TH SarabunPSK" w:hAnsi="TH SarabunPSK" w:cs="TH SarabunPSK"/>
          <w:b/>
          <w:bCs/>
          <w:sz w:val="32"/>
          <w:szCs w:val="32"/>
          <w:cs/>
        </w:rPr>
        <w:tab/>
      </w:r>
      <w:r w:rsidRPr="00501CC0">
        <w:rPr>
          <w:rFonts w:ascii="TH SarabunPSK" w:hAnsi="TH SarabunPSK" w:cs="TH SarabunPSK"/>
          <w:b/>
          <w:bCs/>
          <w:sz w:val="32"/>
          <w:szCs w:val="32"/>
          <w:cs/>
        </w:rPr>
        <w:t>รวม</w:t>
      </w:r>
      <w:r w:rsidRPr="00501CC0">
        <w:rPr>
          <w:rFonts w:ascii="TH SarabunPSK" w:hAnsi="TH SarabunPSK" w:cs="TH SarabunPSK"/>
          <w:b/>
          <w:bCs/>
          <w:sz w:val="32"/>
          <w:szCs w:val="32"/>
        </w:rPr>
        <w:tab/>
      </w:r>
      <w:r w:rsidRPr="00501CC0">
        <w:rPr>
          <w:rFonts w:ascii="TH SarabunPSK" w:hAnsi="TH SarabunPSK" w:cs="TH SarabunPSK"/>
          <w:b/>
          <w:bCs/>
          <w:sz w:val="32"/>
          <w:szCs w:val="32"/>
        </w:rPr>
        <w:tab/>
      </w:r>
      <w:r w:rsidRPr="00501CC0">
        <w:rPr>
          <w:rFonts w:ascii="TH SarabunPSK" w:hAnsi="TH SarabunPSK" w:cs="TH SarabunPSK"/>
          <w:b/>
          <w:bCs/>
          <w:sz w:val="32"/>
          <w:szCs w:val="32"/>
          <w:cs/>
        </w:rPr>
        <w:t>130,000</w:t>
      </w:r>
      <w:r w:rsidRPr="00501CC0">
        <w:rPr>
          <w:rFonts w:ascii="TH SarabunPSK" w:hAnsi="TH SarabunPSK" w:cs="TH SarabunPSK"/>
          <w:b/>
          <w:bCs/>
          <w:sz w:val="32"/>
          <w:szCs w:val="32"/>
        </w:rPr>
        <w:tab/>
      </w:r>
      <w:r w:rsidRPr="00501CC0">
        <w:rPr>
          <w:rFonts w:ascii="TH SarabunPSK" w:hAnsi="TH SarabunPSK" w:cs="TH SarabunPSK"/>
          <w:b/>
          <w:bCs/>
          <w:sz w:val="32"/>
          <w:szCs w:val="32"/>
          <w:cs/>
        </w:rPr>
        <w:t>บาท</w:t>
      </w:r>
    </w:p>
    <w:p w14:paraId="73A65800" w14:textId="73EBB384"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วัสดุไฟฟ้าและวิทยุ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F8AEAD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เพื่อจ่ายเป็นค่าวัสดุอุปกรณ์ไฟฟ้าและวิทยุ เช่น หลอดไฟฟ้า บาลาท </w:t>
      </w:r>
      <w:r w:rsidRPr="00363EA1">
        <w:rPr>
          <w:rFonts w:ascii="TH SarabunPSK" w:hAnsi="TH SarabunPSK" w:cs="TH SarabunPSK"/>
          <w:sz w:val="32"/>
          <w:szCs w:val="32"/>
        </w:rPr>
        <w:t>,</w:t>
      </w:r>
      <w:r w:rsidRPr="00363EA1">
        <w:rPr>
          <w:rFonts w:ascii="TH SarabunPSK" w:hAnsi="TH SarabunPSK" w:cs="TH SarabunPSK"/>
          <w:sz w:val="32"/>
          <w:szCs w:val="32"/>
          <w:cs/>
        </w:rPr>
        <w:t>สตาร์ต</w:t>
      </w:r>
      <w:proofErr w:type="spellStart"/>
      <w:r w:rsidRPr="00363EA1">
        <w:rPr>
          <w:rFonts w:ascii="TH SarabunPSK" w:hAnsi="TH SarabunPSK" w:cs="TH SarabunPSK"/>
          <w:sz w:val="32"/>
          <w:szCs w:val="32"/>
          <w:cs/>
        </w:rPr>
        <w:t>เต</w:t>
      </w:r>
      <w:proofErr w:type="spellEnd"/>
      <w:r w:rsidRPr="00363EA1">
        <w:rPr>
          <w:rFonts w:ascii="TH SarabunPSK" w:hAnsi="TH SarabunPSK" w:cs="TH SarabunPSK"/>
          <w:sz w:val="32"/>
          <w:szCs w:val="32"/>
          <w:cs/>
        </w:rPr>
        <w:t>อร์</w:t>
      </w:r>
      <w:r w:rsidRPr="00363EA1">
        <w:rPr>
          <w:rFonts w:ascii="TH SarabunPSK" w:hAnsi="TH SarabunPSK" w:cs="TH SarabunPSK"/>
          <w:sz w:val="32"/>
          <w:szCs w:val="32"/>
        </w:rPr>
        <w:t>,</w:t>
      </w:r>
      <w:r w:rsidRPr="00363EA1">
        <w:rPr>
          <w:rFonts w:ascii="TH SarabunPSK" w:hAnsi="TH SarabunPSK" w:cs="TH SarabunPSK"/>
          <w:sz w:val="32"/>
          <w:szCs w:val="32"/>
          <w:cs/>
        </w:rPr>
        <w:t xml:space="preserve">โคมไฟแสงสว่าง </w:t>
      </w:r>
      <w:r w:rsidRPr="00363EA1">
        <w:rPr>
          <w:rFonts w:ascii="TH SarabunPSK" w:hAnsi="TH SarabunPSK" w:cs="TH SarabunPSK"/>
          <w:sz w:val="32"/>
          <w:szCs w:val="32"/>
        </w:rPr>
        <w:t>,</w:t>
      </w:r>
      <w:r w:rsidRPr="00363EA1">
        <w:rPr>
          <w:rFonts w:ascii="TH SarabunPSK" w:hAnsi="TH SarabunPSK" w:cs="TH SarabunPSK"/>
          <w:sz w:val="32"/>
          <w:szCs w:val="32"/>
          <w:cs/>
        </w:rPr>
        <w:t>สายไฟฟ้า และอื่นๆ</w:t>
      </w:r>
    </w:p>
    <w:p w14:paraId="1F610BA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6909110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1BDF5A6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1095ลงวันที่ 28 พฤษภาคม 2564</w:t>
      </w:r>
    </w:p>
    <w:p w14:paraId="629C6DA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-หนังสือกระทรวงมหาดไทย ที่ มท 0810.3/ว7509 ลงวันที่ 7  ตุลาคม 2565</w:t>
      </w:r>
    </w:p>
    <w:p w14:paraId="26283F2B" w14:textId="31FDE29F"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วัสดุก่อสร้าง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10C2CB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เพื่อจ่ายเป็นค่าวัสดุก่อสร้าง อุปกรณ์ต่างๆ ที่ใช้ในงานก่อสร้างและปรับปรุงซ่อมแซมงานต่างๆ เช่น ท่อ คสล. </w:t>
      </w:r>
      <w:proofErr w:type="gramStart"/>
      <w:r w:rsidRPr="00363EA1">
        <w:rPr>
          <w:rFonts w:ascii="TH SarabunPSK" w:hAnsi="TH SarabunPSK" w:cs="TH SarabunPSK"/>
          <w:sz w:val="32"/>
          <w:szCs w:val="32"/>
        </w:rPr>
        <w:t>,</w:t>
      </w:r>
      <w:r w:rsidRPr="00363EA1">
        <w:rPr>
          <w:rFonts w:ascii="TH SarabunPSK" w:hAnsi="TH SarabunPSK" w:cs="TH SarabunPSK"/>
          <w:sz w:val="32"/>
          <w:szCs w:val="32"/>
          <w:cs/>
        </w:rPr>
        <w:t>ไม้</w:t>
      </w:r>
      <w:proofErr w:type="gramEnd"/>
      <w:r w:rsidRPr="00363EA1">
        <w:rPr>
          <w:rFonts w:ascii="TH SarabunPSK" w:hAnsi="TH SarabunPSK" w:cs="TH SarabunPSK"/>
          <w:sz w:val="32"/>
          <w:szCs w:val="32"/>
          <w:cs/>
        </w:rPr>
        <w:t xml:space="preserve"> </w:t>
      </w:r>
      <w:r w:rsidRPr="00363EA1">
        <w:rPr>
          <w:rFonts w:ascii="TH SarabunPSK" w:hAnsi="TH SarabunPSK" w:cs="TH SarabunPSK"/>
          <w:sz w:val="32"/>
          <w:szCs w:val="32"/>
        </w:rPr>
        <w:t>,</w:t>
      </w:r>
      <w:r w:rsidRPr="00363EA1">
        <w:rPr>
          <w:rFonts w:ascii="TH SarabunPSK" w:hAnsi="TH SarabunPSK" w:cs="TH SarabunPSK"/>
          <w:sz w:val="32"/>
          <w:szCs w:val="32"/>
          <w:cs/>
        </w:rPr>
        <w:t xml:space="preserve">ตะปู </w:t>
      </w:r>
      <w:r w:rsidRPr="00363EA1">
        <w:rPr>
          <w:rFonts w:ascii="TH SarabunPSK" w:hAnsi="TH SarabunPSK" w:cs="TH SarabunPSK"/>
          <w:sz w:val="32"/>
          <w:szCs w:val="32"/>
        </w:rPr>
        <w:t>,</w:t>
      </w:r>
      <w:r w:rsidRPr="00363EA1">
        <w:rPr>
          <w:rFonts w:ascii="TH SarabunPSK" w:hAnsi="TH SarabunPSK" w:cs="TH SarabunPSK"/>
          <w:sz w:val="32"/>
          <w:szCs w:val="32"/>
          <w:cs/>
        </w:rPr>
        <w:t xml:space="preserve">สี </w:t>
      </w:r>
      <w:r w:rsidRPr="00363EA1">
        <w:rPr>
          <w:rFonts w:ascii="TH SarabunPSK" w:hAnsi="TH SarabunPSK" w:cs="TH SarabunPSK"/>
          <w:sz w:val="32"/>
          <w:szCs w:val="32"/>
        </w:rPr>
        <w:t>,</w:t>
      </w:r>
      <w:r w:rsidRPr="00363EA1">
        <w:rPr>
          <w:rFonts w:ascii="TH SarabunPSK" w:hAnsi="TH SarabunPSK" w:cs="TH SarabunPSK"/>
          <w:sz w:val="32"/>
          <w:szCs w:val="32"/>
          <w:cs/>
        </w:rPr>
        <w:t xml:space="preserve">ปูนซีเมนต์ ทราย </w:t>
      </w:r>
      <w:r w:rsidRPr="00363EA1">
        <w:rPr>
          <w:rFonts w:ascii="TH SarabunPSK" w:hAnsi="TH SarabunPSK" w:cs="TH SarabunPSK"/>
          <w:sz w:val="32"/>
          <w:szCs w:val="32"/>
        </w:rPr>
        <w:t>,</w:t>
      </w:r>
      <w:r w:rsidRPr="00363EA1">
        <w:rPr>
          <w:rFonts w:ascii="TH SarabunPSK" w:hAnsi="TH SarabunPSK" w:cs="TH SarabunPSK"/>
          <w:sz w:val="32"/>
          <w:szCs w:val="32"/>
          <w:cs/>
        </w:rPr>
        <w:t xml:space="preserve">หิน </w:t>
      </w:r>
      <w:r w:rsidRPr="00363EA1">
        <w:rPr>
          <w:rFonts w:ascii="TH SarabunPSK" w:hAnsi="TH SarabunPSK" w:cs="TH SarabunPSK"/>
          <w:sz w:val="32"/>
          <w:szCs w:val="32"/>
        </w:rPr>
        <w:t>,</w:t>
      </w:r>
      <w:r w:rsidRPr="00363EA1">
        <w:rPr>
          <w:rFonts w:ascii="TH SarabunPSK" w:hAnsi="TH SarabunPSK" w:cs="TH SarabunPSK"/>
          <w:sz w:val="32"/>
          <w:szCs w:val="32"/>
          <w:cs/>
        </w:rPr>
        <w:t xml:space="preserve">กระเบื้อง </w:t>
      </w:r>
      <w:r w:rsidRPr="00363EA1">
        <w:rPr>
          <w:rFonts w:ascii="TH SarabunPSK" w:hAnsi="TH SarabunPSK" w:cs="TH SarabunPSK"/>
          <w:sz w:val="32"/>
          <w:szCs w:val="32"/>
        </w:rPr>
        <w:t>,</w:t>
      </w:r>
      <w:r w:rsidRPr="00363EA1">
        <w:rPr>
          <w:rFonts w:ascii="TH SarabunPSK" w:hAnsi="TH SarabunPSK" w:cs="TH SarabunPSK"/>
          <w:sz w:val="32"/>
          <w:szCs w:val="32"/>
          <w:cs/>
        </w:rPr>
        <w:t xml:space="preserve">เหล็กเส้น </w:t>
      </w:r>
      <w:r w:rsidRPr="00363EA1">
        <w:rPr>
          <w:rFonts w:ascii="TH SarabunPSK" w:hAnsi="TH SarabunPSK" w:cs="TH SarabunPSK"/>
          <w:sz w:val="32"/>
          <w:szCs w:val="32"/>
        </w:rPr>
        <w:t>,</w:t>
      </w:r>
      <w:r w:rsidRPr="00363EA1">
        <w:rPr>
          <w:rFonts w:ascii="TH SarabunPSK" w:hAnsi="TH SarabunPSK" w:cs="TH SarabunPSK"/>
          <w:sz w:val="32"/>
          <w:szCs w:val="32"/>
          <w:cs/>
        </w:rPr>
        <w:t>ยางมะตอยสำเร็จรูป และอื่นๆ</w:t>
      </w:r>
    </w:p>
    <w:p w14:paraId="7B1D198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2668A21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171FFF3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418DA74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7258577D" w14:textId="7BA9891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วัสดุยานพาหนะและขนส่ง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22155C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เพื่อจ่ายเป็นค่าวัสดุยานพาหนะและขนส่งในราชการกองช่าง เช่น เปลี่ยนอะไหล่</w:t>
      </w:r>
      <w:r w:rsidRPr="00363EA1">
        <w:rPr>
          <w:rFonts w:ascii="TH SarabunPSK" w:hAnsi="TH SarabunPSK" w:cs="TH SarabunPSK"/>
          <w:sz w:val="32"/>
          <w:szCs w:val="32"/>
        </w:rPr>
        <w:t>,</w:t>
      </w:r>
      <w:r w:rsidRPr="00363EA1">
        <w:rPr>
          <w:rFonts w:ascii="TH SarabunPSK" w:hAnsi="TH SarabunPSK" w:cs="TH SarabunPSK"/>
          <w:sz w:val="32"/>
          <w:szCs w:val="32"/>
          <w:cs/>
        </w:rPr>
        <w:t>เปลี่ยนยางและอื่นๆ</w:t>
      </w:r>
    </w:p>
    <w:p w14:paraId="13E4F82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520FEA5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479E227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189BEED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31259062" w14:textId="64430F29"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วัสดุเชื้อเพลิงและหล่อลื่น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30,000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0920CBE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เพื่อจ่ายเป็นค่าวัสดุเชื้อเพลิงหล่อลื่นในราชการกองช่างและอื่นๆ</w:t>
      </w:r>
    </w:p>
    <w:p w14:paraId="4A3A4D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39ADD56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5CE00E1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1A8A052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3BF4F08D" w14:textId="23F40A7C"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วัสดุโฆษณาและเผยแพร่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EBD385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เพื่อจ่ายเป็นค่าวัสดุโฆษณาและเผยแพร่ เช่น เอกสารเผยแพร่การดำเนินงาน วารสาร แผ่นพับประชาสัมพันธ์ ป้ายประชาสัมพันธ์ และอื่นๆ </w:t>
      </w:r>
    </w:p>
    <w:p w14:paraId="7C269F9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70C56315"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229E2298" w14:textId="77777777" w:rsidR="00753893" w:rsidRDefault="00753893" w:rsidP="00FD5AF7">
      <w:pPr>
        <w:pStyle w:val="a8"/>
        <w:rPr>
          <w:rFonts w:ascii="TH SarabunPSK" w:hAnsi="TH SarabunPSK" w:cs="TH SarabunPSK"/>
          <w:sz w:val="32"/>
          <w:szCs w:val="32"/>
        </w:rPr>
      </w:pPr>
    </w:p>
    <w:p w14:paraId="0660E2BA" w14:textId="77777777" w:rsidR="00753893" w:rsidRDefault="00753893" w:rsidP="00FD5AF7">
      <w:pPr>
        <w:pStyle w:val="a8"/>
        <w:rPr>
          <w:rFonts w:ascii="TH SarabunPSK" w:hAnsi="TH SarabunPSK" w:cs="TH SarabunPSK"/>
          <w:sz w:val="32"/>
          <w:szCs w:val="32"/>
        </w:rPr>
      </w:pPr>
    </w:p>
    <w:p w14:paraId="27528278" w14:textId="77777777" w:rsidR="00753893" w:rsidRDefault="00753893" w:rsidP="00FD5AF7">
      <w:pPr>
        <w:pStyle w:val="a8"/>
        <w:rPr>
          <w:rFonts w:ascii="TH SarabunPSK" w:hAnsi="TH SarabunPSK" w:cs="TH SarabunPSK"/>
          <w:sz w:val="32"/>
          <w:szCs w:val="32"/>
        </w:rPr>
      </w:pPr>
    </w:p>
    <w:p w14:paraId="5029CD13" w14:textId="77777777" w:rsidR="00753893" w:rsidRDefault="00753893" w:rsidP="00FD5AF7">
      <w:pPr>
        <w:pStyle w:val="a8"/>
        <w:rPr>
          <w:rFonts w:ascii="TH SarabunPSK" w:hAnsi="TH SarabunPSK" w:cs="TH SarabunPSK"/>
          <w:sz w:val="32"/>
          <w:szCs w:val="32"/>
        </w:rPr>
      </w:pPr>
    </w:p>
    <w:p w14:paraId="04AA873E" w14:textId="77777777" w:rsidR="00753893" w:rsidRDefault="00753893" w:rsidP="00FD5AF7">
      <w:pPr>
        <w:pStyle w:val="a8"/>
        <w:rPr>
          <w:rFonts w:ascii="TH SarabunPSK" w:hAnsi="TH SarabunPSK" w:cs="TH SarabunPSK"/>
          <w:sz w:val="32"/>
          <w:szCs w:val="32"/>
        </w:rPr>
      </w:pPr>
    </w:p>
    <w:p w14:paraId="7E025A08" w14:textId="77777777" w:rsidR="00753893" w:rsidRPr="00363EA1" w:rsidRDefault="00753893" w:rsidP="00FD5AF7">
      <w:pPr>
        <w:pStyle w:val="a8"/>
        <w:rPr>
          <w:rFonts w:ascii="TH SarabunPSK" w:hAnsi="TH SarabunPSK" w:cs="TH SarabunPSK"/>
          <w:sz w:val="32"/>
          <w:szCs w:val="32"/>
        </w:rPr>
      </w:pPr>
    </w:p>
    <w:p w14:paraId="5F7706F3" w14:textId="2A5BEF32"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lastRenderedPageBreak/>
        <w:t>งบลงทุน</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00780F0A">
        <w:rPr>
          <w:rFonts w:ascii="TH SarabunPSK" w:hAnsi="TH SarabunPSK" w:cs="TH SarabunPSK"/>
          <w:b/>
          <w:bCs/>
          <w:sz w:val="32"/>
          <w:szCs w:val="32"/>
          <w:cs/>
        </w:rPr>
        <w:tab/>
      </w:r>
      <w:r w:rsidRPr="00886B01">
        <w:rPr>
          <w:rFonts w:ascii="TH SarabunPSK" w:hAnsi="TH SarabunPSK" w:cs="TH SarabunPSK"/>
          <w:b/>
          <w:bCs/>
          <w:sz w:val="32"/>
          <w:szCs w:val="32"/>
          <w:cs/>
        </w:rPr>
        <w:t>รวม</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cs/>
        </w:rPr>
        <w:t>167,300</w:t>
      </w:r>
      <w:r w:rsidRPr="00886B01">
        <w:rPr>
          <w:rFonts w:ascii="TH SarabunPSK" w:hAnsi="TH SarabunPSK" w:cs="TH SarabunPSK"/>
          <w:b/>
          <w:bCs/>
          <w:sz w:val="32"/>
          <w:szCs w:val="32"/>
        </w:rPr>
        <w:tab/>
      </w:r>
      <w:r w:rsidRPr="00886B01">
        <w:rPr>
          <w:rFonts w:ascii="TH SarabunPSK" w:hAnsi="TH SarabunPSK" w:cs="TH SarabunPSK"/>
          <w:b/>
          <w:bCs/>
          <w:sz w:val="32"/>
          <w:szCs w:val="32"/>
          <w:cs/>
        </w:rPr>
        <w:t>บาท</w:t>
      </w:r>
    </w:p>
    <w:p w14:paraId="74528EE3" w14:textId="0DDB1FB4"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ค่าครุภัณฑ์</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00780F0A">
        <w:rPr>
          <w:rFonts w:ascii="TH SarabunPSK" w:hAnsi="TH SarabunPSK" w:cs="TH SarabunPSK"/>
          <w:b/>
          <w:bCs/>
          <w:sz w:val="32"/>
          <w:szCs w:val="32"/>
          <w:cs/>
        </w:rPr>
        <w:tab/>
      </w:r>
      <w:r w:rsidRPr="00886B01">
        <w:rPr>
          <w:rFonts w:ascii="TH SarabunPSK" w:hAnsi="TH SarabunPSK" w:cs="TH SarabunPSK"/>
          <w:b/>
          <w:bCs/>
          <w:sz w:val="32"/>
          <w:szCs w:val="32"/>
          <w:cs/>
        </w:rPr>
        <w:t>รวม</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cs/>
        </w:rPr>
        <w:t>167,300</w:t>
      </w:r>
      <w:r w:rsidRPr="00886B01">
        <w:rPr>
          <w:rFonts w:ascii="TH SarabunPSK" w:hAnsi="TH SarabunPSK" w:cs="TH SarabunPSK"/>
          <w:b/>
          <w:bCs/>
          <w:sz w:val="32"/>
          <w:szCs w:val="32"/>
        </w:rPr>
        <w:tab/>
      </w:r>
      <w:r w:rsidRPr="00886B01">
        <w:rPr>
          <w:rFonts w:ascii="TH SarabunPSK" w:hAnsi="TH SarabunPSK" w:cs="TH SarabunPSK"/>
          <w:b/>
          <w:bCs/>
          <w:sz w:val="32"/>
          <w:szCs w:val="32"/>
          <w:cs/>
        </w:rPr>
        <w:t>บาท</w:t>
      </w:r>
    </w:p>
    <w:p w14:paraId="1E4088E9"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ครุภัณฑ์สำนักงาน</w:t>
      </w:r>
    </w:p>
    <w:p w14:paraId="2CD12298" w14:textId="6875E4E5"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เก้าอี้นั่งทำงาน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7,000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E28F3C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เพื่อจ่ายเป็นค่าจัดซื้อเก้าอี้นั่งทำงาน คุณลักษณะดังนี้</w:t>
      </w:r>
    </w:p>
    <w:p w14:paraId="341D6CA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-เพื่อจ่ายเป็นค่าจัดซื้อเก้าอี้มีล้อ  ปรับระดับสูงต่ำได้ จำนวน 2 ตัว ตัวละ  3,500 บาท</w:t>
      </w:r>
    </w:p>
    <w:p w14:paraId="67DE9F5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(จัดหาโดยสืบราคาจากท้องตลาด เนื่องจากไม่มีตามบัญชีราคามาตรฐาน)</w:t>
      </w:r>
    </w:p>
    <w:p w14:paraId="6293571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49811E0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w:t>
      </w:r>
    </w:p>
    <w:p w14:paraId="796A5C2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ขององค์กรปกครองส่วนท้องถิ่น พ.ศ. 2562</w:t>
      </w:r>
    </w:p>
    <w:p w14:paraId="005EC51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4EBC241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22C0DE7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เครื่องปรับอากาศ</w:t>
      </w:r>
      <w:r>
        <w:rPr>
          <w:rFonts w:ascii="TH SarabunPSK" w:hAnsi="TH SarabunPSK" w:cs="TH SarabunPSK" w:hint="cs"/>
          <w:sz w:val="32"/>
          <w:szCs w:val="32"/>
          <w:cs/>
        </w:rPr>
        <w:t xml:space="preserve"> </w:t>
      </w:r>
      <w:r w:rsidRPr="00363EA1">
        <w:rPr>
          <w:rFonts w:ascii="TH SarabunPSK" w:hAnsi="TH SarabunPSK" w:cs="TH SarabunPSK"/>
          <w:sz w:val="32"/>
          <w:szCs w:val="32"/>
          <w:cs/>
        </w:rPr>
        <w:t xml:space="preserve">แบบแขวน (ระบบ </w:t>
      </w:r>
      <w:r w:rsidRPr="00363EA1">
        <w:rPr>
          <w:rFonts w:ascii="TH SarabunPSK" w:hAnsi="TH SarabunPSK" w:cs="TH SarabunPSK"/>
          <w:sz w:val="32"/>
          <w:szCs w:val="32"/>
        </w:rPr>
        <w:t>Inverter)</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81,800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5C247E15" w14:textId="7D06711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เพื่อจ่ายเป็นค่าจัดซื้อเครื่องปรับอากาศ</w:t>
      </w:r>
      <w:r w:rsidR="001254CF">
        <w:rPr>
          <w:rFonts w:ascii="TH SarabunPSK" w:hAnsi="TH SarabunPSK" w:cs="TH SarabunPSK" w:hint="cs"/>
          <w:sz w:val="32"/>
          <w:szCs w:val="32"/>
          <w:cs/>
        </w:rPr>
        <w:t xml:space="preserve"> </w:t>
      </w:r>
      <w:r w:rsidRPr="00363EA1">
        <w:rPr>
          <w:rFonts w:ascii="TH SarabunPSK" w:hAnsi="TH SarabunPSK" w:cs="TH SarabunPSK"/>
          <w:sz w:val="32"/>
          <w:szCs w:val="32"/>
          <w:cs/>
        </w:rPr>
        <w:t xml:space="preserve">แบบแขวน (ระบบ </w:t>
      </w:r>
      <w:r w:rsidRPr="00363EA1">
        <w:rPr>
          <w:rFonts w:ascii="TH SarabunPSK" w:hAnsi="TH SarabunPSK" w:cs="TH SarabunPSK"/>
          <w:sz w:val="32"/>
          <w:szCs w:val="32"/>
        </w:rPr>
        <w:t xml:space="preserve">Inverter) </w:t>
      </w:r>
      <w:r w:rsidRPr="00363EA1">
        <w:rPr>
          <w:rFonts w:ascii="TH SarabunPSK" w:hAnsi="TH SarabunPSK" w:cs="TH SarabunPSK"/>
          <w:sz w:val="32"/>
          <w:szCs w:val="32"/>
          <w:cs/>
        </w:rPr>
        <w:t>จำนวน  2  เครื่อง  เครื่องละ  40,900  บาท</w:t>
      </w:r>
      <w:r w:rsidR="001254CF">
        <w:rPr>
          <w:rFonts w:ascii="TH SarabunPSK" w:hAnsi="TH SarabunPSK" w:cs="TH SarabunPSK" w:hint="cs"/>
          <w:sz w:val="32"/>
          <w:szCs w:val="32"/>
          <w:cs/>
        </w:rPr>
        <w:t xml:space="preserve"> </w:t>
      </w:r>
      <w:r w:rsidRPr="00363EA1">
        <w:rPr>
          <w:rFonts w:ascii="TH SarabunPSK" w:hAnsi="TH SarabunPSK" w:cs="TH SarabunPSK"/>
          <w:sz w:val="32"/>
          <w:szCs w:val="32"/>
          <w:cs/>
        </w:rPr>
        <w:t>รายละเอียดตามเกณฑ์บัญชีราคามาตรฐานครุภัณฑ์ ฉบับเดือนธันวาคม  2565</w:t>
      </w:r>
    </w:p>
    <w:p w14:paraId="7F05E48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ระเบียบ/หนังสือสั่งการ</w:t>
      </w:r>
    </w:p>
    <w:p w14:paraId="201E48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44D3D8C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0E30BAF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7E8159B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โต๊ะทำงาน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11,000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35AAB79" w14:textId="00BA7561"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เพื่อจ่ายเป็นค่าจัดซื้อโต๊ะทำงาน</w:t>
      </w:r>
      <w:r w:rsidR="001254CF">
        <w:rPr>
          <w:rFonts w:ascii="TH SarabunPSK" w:hAnsi="TH SarabunPSK" w:cs="TH SarabunPSK" w:hint="cs"/>
          <w:sz w:val="32"/>
          <w:szCs w:val="32"/>
          <w:cs/>
        </w:rPr>
        <w:t xml:space="preserve"> </w:t>
      </w:r>
      <w:r w:rsidRPr="00363EA1">
        <w:rPr>
          <w:rFonts w:ascii="TH SarabunPSK" w:hAnsi="TH SarabunPSK" w:cs="TH SarabunPSK"/>
          <w:sz w:val="32"/>
          <w:szCs w:val="32"/>
          <w:cs/>
        </w:rPr>
        <w:t xml:space="preserve">คุณลักษณะพื้นฐาน </w:t>
      </w:r>
    </w:p>
    <w:p w14:paraId="0871289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เป็นโต๊ะทำงานและโต๊ะวางคอมพิวเตอร์ มีขนาดไม่น้อยกว่า 79.2</w:t>
      </w:r>
      <w:r w:rsidRPr="00363EA1">
        <w:rPr>
          <w:rFonts w:ascii="TH SarabunPSK" w:hAnsi="TH SarabunPSK" w:cs="TH SarabunPSK"/>
          <w:sz w:val="32"/>
          <w:szCs w:val="32"/>
        </w:rPr>
        <w:t xml:space="preserve"> x </w:t>
      </w:r>
      <w:r w:rsidRPr="00363EA1">
        <w:rPr>
          <w:rFonts w:ascii="TH SarabunPSK" w:hAnsi="TH SarabunPSK" w:cs="TH SarabunPSK"/>
          <w:sz w:val="32"/>
          <w:szCs w:val="32"/>
          <w:cs/>
        </w:rPr>
        <w:t>159.2</w:t>
      </w:r>
      <w:r w:rsidRPr="00363EA1">
        <w:rPr>
          <w:rFonts w:ascii="TH SarabunPSK" w:hAnsi="TH SarabunPSK" w:cs="TH SarabunPSK"/>
          <w:sz w:val="32"/>
          <w:szCs w:val="32"/>
        </w:rPr>
        <w:t xml:space="preserve"> x </w:t>
      </w:r>
      <w:r w:rsidRPr="00363EA1">
        <w:rPr>
          <w:rFonts w:ascii="TH SarabunPSK" w:hAnsi="TH SarabunPSK" w:cs="TH SarabunPSK"/>
          <w:sz w:val="32"/>
          <w:szCs w:val="32"/>
          <w:cs/>
        </w:rPr>
        <w:t>74  เซนติเมตร</w:t>
      </w:r>
    </w:p>
    <w:p w14:paraId="782EBDF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   โต๊ะวางคอมพิวเตอร์ มีขนาดไม่น้อยกว่า 44</w:t>
      </w:r>
      <w:r w:rsidRPr="00363EA1">
        <w:rPr>
          <w:rFonts w:ascii="TH SarabunPSK" w:hAnsi="TH SarabunPSK" w:cs="TH SarabunPSK"/>
          <w:sz w:val="32"/>
          <w:szCs w:val="32"/>
        </w:rPr>
        <w:t xml:space="preserve"> x </w:t>
      </w:r>
      <w:r w:rsidRPr="00363EA1">
        <w:rPr>
          <w:rFonts w:ascii="TH SarabunPSK" w:hAnsi="TH SarabunPSK" w:cs="TH SarabunPSK"/>
          <w:sz w:val="32"/>
          <w:szCs w:val="32"/>
          <w:cs/>
        </w:rPr>
        <w:t>90</w:t>
      </w:r>
      <w:r w:rsidRPr="00363EA1">
        <w:rPr>
          <w:rFonts w:ascii="TH SarabunPSK" w:hAnsi="TH SarabunPSK" w:cs="TH SarabunPSK"/>
          <w:sz w:val="32"/>
          <w:szCs w:val="32"/>
        </w:rPr>
        <w:t xml:space="preserve"> x </w:t>
      </w:r>
      <w:r w:rsidRPr="00363EA1">
        <w:rPr>
          <w:rFonts w:ascii="TH SarabunPSK" w:hAnsi="TH SarabunPSK" w:cs="TH SarabunPSK"/>
          <w:sz w:val="32"/>
          <w:szCs w:val="32"/>
          <w:cs/>
        </w:rPr>
        <w:t>70  เซนติเมตร ประกอบด้วยถาดคีย์บอร์ด</w:t>
      </w:r>
    </w:p>
    <w:p w14:paraId="343B4EE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(จัดหาโดยสืบราคาจากท้องตลาด เนื่องจากไม่มีตามบัญชีราคามาตรฐาน)</w:t>
      </w:r>
    </w:p>
    <w:p w14:paraId="624FC6F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ระเบียบ/หนังสือสั่งการ</w:t>
      </w:r>
    </w:p>
    <w:p w14:paraId="2990EF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-ระเบียบกระทรวงมหาดไทยว่าด้วยการเบิกค่าใช้จ่ายในการบริหารงาน</w:t>
      </w:r>
    </w:p>
    <w:p w14:paraId="382E148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ขององค์กรปกครองส่วนท้องถิ่น พ.ศ. 2562</w:t>
      </w:r>
    </w:p>
    <w:p w14:paraId="5AD6D2C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0808.2/ว 1095   ลงวันที่ 28 พฤษภาคม 2564</w:t>
      </w:r>
    </w:p>
    <w:p w14:paraId="7E61755B"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ที่ มท 0810.3/ว7509 ลงวันที่ 7 ตุลาคม 2565</w:t>
      </w:r>
    </w:p>
    <w:p w14:paraId="5BD44367" w14:textId="77777777" w:rsidR="00753893" w:rsidRDefault="00753893" w:rsidP="00FD5AF7">
      <w:pPr>
        <w:pStyle w:val="a8"/>
        <w:rPr>
          <w:rFonts w:ascii="TH SarabunPSK" w:hAnsi="TH SarabunPSK" w:cs="TH SarabunPSK"/>
          <w:sz w:val="32"/>
          <w:szCs w:val="32"/>
        </w:rPr>
      </w:pPr>
    </w:p>
    <w:p w14:paraId="747AE853" w14:textId="77777777" w:rsidR="00753893" w:rsidRDefault="00753893" w:rsidP="00FD5AF7">
      <w:pPr>
        <w:pStyle w:val="a8"/>
        <w:rPr>
          <w:rFonts w:ascii="TH SarabunPSK" w:hAnsi="TH SarabunPSK" w:cs="TH SarabunPSK"/>
          <w:sz w:val="32"/>
          <w:szCs w:val="32"/>
        </w:rPr>
      </w:pPr>
    </w:p>
    <w:p w14:paraId="035311B9" w14:textId="77777777" w:rsidR="00753893" w:rsidRDefault="00753893" w:rsidP="00FD5AF7">
      <w:pPr>
        <w:pStyle w:val="a8"/>
        <w:rPr>
          <w:rFonts w:ascii="TH SarabunPSK" w:hAnsi="TH SarabunPSK" w:cs="TH SarabunPSK"/>
          <w:sz w:val="32"/>
          <w:szCs w:val="32"/>
        </w:rPr>
      </w:pPr>
    </w:p>
    <w:p w14:paraId="19166F91" w14:textId="77777777" w:rsidR="00753893" w:rsidRPr="00363EA1" w:rsidRDefault="00753893" w:rsidP="00FD5AF7">
      <w:pPr>
        <w:pStyle w:val="a8"/>
        <w:rPr>
          <w:rFonts w:ascii="TH SarabunPSK" w:hAnsi="TH SarabunPSK" w:cs="TH SarabunPSK"/>
          <w:sz w:val="32"/>
          <w:szCs w:val="32"/>
        </w:rPr>
      </w:pPr>
    </w:p>
    <w:p w14:paraId="7BE02C6D"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lastRenderedPageBreak/>
        <w:t>ครุภัณฑ์ก่อสร้าง</w:t>
      </w:r>
    </w:p>
    <w:p w14:paraId="621541E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เครื่องสกัดคอนกรีตไฟฟ้า</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25,000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648E92A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เพื่อจ่ายค่าจัดซื้อเครื่องสกัดคอนกรีตไฟฟ้า</w:t>
      </w:r>
    </w:p>
    <w:p w14:paraId="4C9C4EE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คุณลักษณะพื้นฐาน</w:t>
      </w:r>
    </w:p>
    <w:p w14:paraId="238AFB8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-ขนาดกำลังไฟฟ้าไม่น้อยกว่า 1500 วัตต์</w:t>
      </w:r>
    </w:p>
    <w:p w14:paraId="25DF880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-แรงดันไฟฟ้า 220 โวลต์ </w:t>
      </w:r>
    </w:p>
    <w:p w14:paraId="0B72AAF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-จำนวนครั้งที่กระแทกไม่น้อยกว่า 1300  ครั้ง/นาที</w:t>
      </w:r>
    </w:p>
    <w:p w14:paraId="4916B76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                      </w:t>
      </w:r>
    </w:p>
    <w:p w14:paraId="0787B2A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7BDE8E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23FF8E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1E15862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3AC8EE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แบบหล่อตัวอย่างคอนกรีต</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4976284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คุณลักษณะพื้นฐาน</w:t>
      </w:r>
    </w:p>
    <w:p w14:paraId="54F48E6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แบบหล่อคอนกรีตทรงลูกบาศก์ ขนาด 15</w:t>
      </w:r>
      <w:r w:rsidRPr="00363EA1">
        <w:rPr>
          <w:rFonts w:ascii="TH SarabunPSK" w:hAnsi="TH SarabunPSK" w:cs="TH SarabunPSK"/>
          <w:sz w:val="32"/>
          <w:szCs w:val="32"/>
        </w:rPr>
        <w:t>x</w:t>
      </w:r>
      <w:r w:rsidRPr="00363EA1">
        <w:rPr>
          <w:rFonts w:ascii="TH SarabunPSK" w:hAnsi="TH SarabunPSK" w:cs="TH SarabunPSK"/>
          <w:sz w:val="32"/>
          <w:szCs w:val="32"/>
          <w:cs/>
        </w:rPr>
        <w:t>15</w:t>
      </w:r>
      <w:r w:rsidRPr="00363EA1">
        <w:rPr>
          <w:rFonts w:ascii="TH SarabunPSK" w:hAnsi="TH SarabunPSK" w:cs="TH SarabunPSK"/>
          <w:sz w:val="32"/>
          <w:szCs w:val="32"/>
        </w:rPr>
        <w:t>x</w:t>
      </w:r>
      <w:r w:rsidRPr="00363EA1">
        <w:rPr>
          <w:rFonts w:ascii="TH SarabunPSK" w:hAnsi="TH SarabunPSK" w:cs="TH SarabunPSK"/>
          <w:sz w:val="32"/>
          <w:szCs w:val="32"/>
          <w:cs/>
        </w:rPr>
        <w:t xml:space="preserve">15 เซนติเมตร จำนวน 3 ตัว            </w:t>
      </w:r>
    </w:p>
    <w:p w14:paraId="4506DD8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ทำด้วยเหล็กหล่อ ด้านในไสเรียบ</w:t>
      </w:r>
    </w:p>
    <w:p w14:paraId="336C758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สามารถแยกออกได้และประกอบกันได้อย่างสนิท โดยใช้น็อตขันยึด</w:t>
      </w:r>
    </w:p>
    <w:p w14:paraId="62E5A9D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                      </w:t>
      </w:r>
    </w:p>
    <w:p w14:paraId="1FB06E6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4E871C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w:t>
      </w:r>
    </w:p>
    <w:p w14:paraId="30530E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ขององค์กรปกครองส่วนท้องถิ่น พ.ศ. 2562</w:t>
      </w:r>
    </w:p>
    <w:p w14:paraId="7D71625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01D7345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37FFF467"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ครุภัณฑ์ไฟฟ้าและวิทยุ</w:t>
      </w:r>
    </w:p>
    <w:p w14:paraId="714FE47D"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วิทยุสื่อสาร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0FD94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เพื่อจ่ายเป็นค่าจัดซื้อวิทยุสื่อสาร    จำนวน 4  เครื่อง  เครื่อง  2,500  บาท คุณลักษณะพื้นฐาน</w:t>
      </w:r>
    </w:p>
    <w:p w14:paraId="3B41A2C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-ขนาดกำลังส่งแรง 5 วัตต์</w:t>
      </w:r>
    </w:p>
    <w:p w14:paraId="600EC29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-ความถี่ 245</w:t>
      </w:r>
      <w:r w:rsidRPr="00363EA1">
        <w:rPr>
          <w:rFonts w:ascii="TH SarabunPSK" w:hAnsi="TH SarabunPSK" w:cs="TH SarabunPSK"/>
          <w:sz w:val="32"/>
          <w:szCs w:val="32"/>
        </w:rPr>
        <w:t xml:space="preserve"> MHz </w:t>
      </w:r>
      <w:r w:rsidRPr="00363EA1">
        <w:rPr>
          <w:rFonts w:ascii="TH SarabunPSK" w:hAnsi="TH SarabunPSK" w:cs="TH SarabunPSK"/>
          <w:sz w:val="32"/>
          <w:szCs w:val="32"/>
          <w:cs/>
        </w:rPr>
        <w:t>160 ช่อง</w:t>
      </w:r>
    </w:p>
    <w:p w14:paraId="314C4FA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-แบตเตอร์รี่ 1200</w:t>
      </w:r>
      <w:r w:rsidRPr="00363EA1">
        <w:rPr>
          <w:rFonts w:ascii="TH SarabunPSK" w:hAnsi="TH SarabunPSK" w:cs="TH SarabunPSK"/>
          <w:sz w:val="32"/>
          <w:szCs w:val="32"/>
        </w:rPr>
        <w:t xml:space="preserve"> Mah</w:t>
      </w:r>
    </w:p>
    <w:p w14:paraId="5798C55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-ขนาดตัวเครื่อง 120</w:t>
      </w:r>
      <w:r w:rsidRPr="00363EA1">
        <w:rPr>
          <w:rFonts w:ascii="TH SarabunPSK" w:hAnsi="TH SarabunPSK" w:cs="TH SarabunPSK"/>
          <w:sz w:val="32"/>
          <w:szCs w:val="32"/>
        </w:rPr>
        <w:t xml:space="preserve"> x </w:t>
      </w:r>
      <w:r w:rsidRPr="00363EA1">
        <w:rPr>
          <w:rFonts w:ascii="TH SarabunPSK" w:hAnsi="TH SarabunPSK" w:cs="TH SarabunPSK"/>
          <w:sz w:val="32"/>
          <w:szCs w:val="32"/>
          <w:cs/>
        </w:rPr>
        <w:t>60</w:t>
      </w:r>
      <w:r w:rsidRPr="00363EA1">
        <w:rPr>
          <w:rFonts w:ascii="TH SarabunPSK" w:hAnsi="TH SarabunPSK" w:cs="TH SarabunPSK"/>
          <w:sz w:val="32"/>
          <w:szCs w:val="32"/>
        </w:rPr>
        <w:t xml:space="preserve"> x </w:t>
      </w:r>
      <w:r w:rsidRPr="00363EA1">
        <w:rPr>
          <w:rFonts w:ascii="TH SarabunPSK" w:hAnsi="TH SarabunPSK" w:cs="TH SarabunPSK"/>
          <w:sz w:val="32"/>
          <w:szCs w:val="32"/>
          <w:cs/>
        </w:rPr>
        <w:t>34</w:t>
      </w:r>
    </w:p>
    <w:p w14:paraId="1AD73DE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w:t>
      </w:r>
      <w:proofErr w:type="spellStart"/>
      <w:r w:rsidRPr="00363EA1">
        <w:rPr>
          <w:rFonts w:ascii="TH SarabunPSK" w:hAnsi="TH SarabunPSK" w:cs="TH SarabunPSK"/>
          <w:sz w:val="32"/>
          <w:szCs w:val="32"/>
          <w:cs/>
        </w:rPr>
        <w:t>ฟั</w:t>
      </w:r>
      <w:proofErr w:type="spellEnd"/>
      <w:r w:rsidRPr="00363EA1">
        <w:rPr>
          <w:rFonts w:ascii="TH SarabunPSK" w:hAnsi="TH SarabunPSK" w:cs="TH SarabunPSK"/>
          <w:sz w:val="32"/>
          <w:szCs w:val="32"/>
          <w:cs/>
        </w:rPr>
        <w:t>งก</w:t>
      </w:r>
      <w:proofErr w:type="spellStart"/>
      <w:r w:rsidRPr="00363EA1">
        <w:rPr>
          <w:rFonts w:ascii="TH SarabunPSK" w:hAnsi="TH SarabunPSK" w:cs="TH SarabunPSK"/>
          <w:sz w:val="32"/>
          <w:szCs w:val="32"/>
          <w:cs/>
        </w:rPr>
        <w:t>์ชั่น</w:t>
      </w:r>
      <w:proofErr w:type="spellEnd"/>
      <w:r w:rsidRPr="00363EA1">
        <w:rPr>
          <w:rFonts w:ascii="TH SarabunPSK" w:hAnsi="TH SarabunPSK" w:cs="TH SarabunPSK"/>
          <w:sz w:val="32"/>
          <w:szCs w:val="32"/>
          <w:cs/>
        </w:rPr>
        <w:t>การทำงาน ระบบ สแกน โดยอัติโนมัติ</w:t>
      </w:r>
    </w:p>
    <w:p w14:paraId="4E6E69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-เป็นวิทยุสื่อสารสำหรับประชาชนทั่วไป (</w:t>
      </w:r>
      <w:r w:rsidRPr="00363EA1">
        <w:rPr>
          <w:rFonts w:ascii="TH SarabunPSK" w:hAnsi="TH SarabunPSK" w:cs="TH SarabunPSK"/>
          <w:sz w:val="32"/>
          <w:szCs w:val="32"/>
        </w:rPr>
        <w:t>Citizen Band : CB)</w:t>
      </w:r>
    </w:p>
    <w:p w14:paraId="7CC803F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(จัดหาโดยสืบราคาจากท้องตลาด เนื่องจากไม่มีตามบัญชีราคามาตรฐาน)</w:t>
      </w:r>
    </w:p>
    <w:p w14:paraId="204D7E3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 xml:space="preserve">          ระเบียบ/หนังสือสั่งการ</w:t>
      </w:r>
    </w:p>
    <w:p w14:paraId="57EFC92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-ระเบียบกระทรวงมหาดไทยว่าด้วยการเบิกค่าใช้จ่ายในการบริหารงาน</w:t>
      </w:r>
    </w:p>
    <w:p w14:paraId="250436A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ขององค์กรปกครองส่วนท้องถิ่น พ.ศ. 2562</w:t>
      </w:r>
    </w:p>
    <w:p w14:paraId="2DB196E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0808.2/ว 1095    ลงวันที่ 28 พฤษภาคม 2564</w:t>
      </w:r>
    </w:p>
    <w:p w14:paraId="10F828B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ที่ มท 0810.3/ว7509 ลงวันที่ 7 ตุลาคม 2565</w:t>
      </w:r>
    </w:p>
    <w:p w14:paraId="1B3FB34E"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ครุภัณฑ์โรงงาน</w:t>
      </w:r>
    </w:p>
    <w:p w14:paraId="75CE663D" w14:textId="61AA9729"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เครื่องเจียร์ 4 นิ้ว</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5,000</w:t>
      </w:r>
      <w:r>
        <w:rPr>
          <w:rFonts w:ascii="TH SarabunPSK" w:hAnsi="TH SarabunPSK" w:cs="TH SarabunPSK"/>
          <w:sz w:val="32"/>
          <w:szCs w:val="32"/>
          <w:cs/>
        </w:rPr>
        <w:tab/>
      </w:r>
      <w:r>
        <w:rPr>
          <w:rFonts w:ascii="TH SarabunPSK" w:hAnsi="TH SarabunPSK" w:cs="TH SarabunPSK"/>
          <w:sz w:val="32"/>
          <w:szCs w:val="32"/>
          <w:cs/>
        </w:rPr>
        <w:tab/>
      </w:r>
      <w:r w:rsidRPr="00363EA1">
        <w:rPr>
          <w:rFonts w:ascii="TH SarabunPSK" w:hAnsi="TH SarabunPSK" w:cs="TH SarabunPSK"/>
          <w:sz w:val="32"/>
          <w:szCs w:val="32"/>
          <w:cs/>
        </w:rPr>
        <w:t>บาท</w:t>
      </w:r>
    </w:p>
    <w:p w14:paraId="0A35272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เพื่อจ่ายเป็นค่าจัดซื้อเครื่องเจียร์ 4 นิ้ว ไร้สาย 20 โวลต์ (มอเตอร์ไร้แปรงถ่าน) คุณลักษณะพื้นฐาน</w:t>
      </w:r>
    </w:p>
    <w:p w14:paraId="342ABEE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เครื่องเจียรแบบไร้สาย </w:t>
      </w:r>
    </w:p>
    <w:p w14:paraId="66EB952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ใช้แรงดันไฟฟ้าไม่น้อยกว่า 20 โวลต์</w:t>
      </w:r>
    </w:p>
    <w:p w14:paraId="76C64AE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มอเตอร์แบบไม่มีแปรงถ่าน (</w:t>
      </w:r>
      <w:r w:rsidRPr="00363EA1">
        <w:rPr>
          <w:rFonts w:ascii="TH SarabunPSK" w:hAnsi="TH SarabunPSK" w:cs="TH SarabunPSK"/>
          <w:sz w:val="32"/>
          <w:szCs w:val="32"/>
        </w:rPr>
        <w:t>Brushless Motor)</w:t>
      </w:r>
    </w:p>
    <w:p w14:paraId="3033F67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ความเร็วรอบตัวเปล่า 3000-8500</w:t>
      </w:r>
      <w:r w:rsidRPr="00363EA1">
        <w:rPr>
          <w:rFonts w:ascii="TH SarabunPSK" w:hAnsi="TH SarabunPSK" w:cs="TH SarabunPSK"/>
          <w:sz w:val="32"/>
          <w:szCs w:val="32"/>
        </w:rPr>
        <w:t xml:space="preserve"> min</w:t>
      </w:r>
    </w:p>
    <w:p w14:paraId="548384A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สามารถใช้ใบตัด/เจียร ขนาดเส้นผ่าศูนย์กลาง (4 นิ้ว) ได้</w:t>
      </w:r>
    </w:p>
    <w:p w14:paraId="5484EE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มีแท่นชาร์จ จำนวน 1 เครื่อง</w:t>
      </w:r>
    </w:p>
    <w:p w14:paraId="0ACA438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มีแบตเตอร์รี่ ขนาดไม่น้อยกว่า 2 แอมป์ จำนวน 2 ก้อน</w:t>
      </w:r>
    </w:p>
    <w:p w14:paraId="0C8C909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(จัดหาโดยสืบราคาจากท้องตลาด เนื่องจากไม่มีตามบัญชีราคามาตรฐานครุภัณฑ์ )   </w:t>
      </w:r>
    </w:p>
    <w:p w14:paraId="0792E95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2A0D655A"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w:t>
      </w:r>
    </w:p>
    <w:p w14:paraId="5EF5E58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ขององค์กรปกครองส่วนท้องถิ่น พ.ศ. 2562</w:t>
      </w:r>
    </w:p>
    <w:p w14:paraId="1A72DF2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43E7D21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2F732D39"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สว่าน</w:t>
      </w:r>
      <w:proofErr w:type="spellStart"/>
      <w:r w:rsidRPr="00363EA1">
        <w:rPr>
          <w:rFonts w:ascii="TH SarabunPSK" w:hAnsi="TH SarabunPSK" w:cs="TH SarabunPSK"/>
          <w:sz w:val="32"/>
          <w:szCs w:val="32"/>
          <w:cs/>
        </w:rPr>
        <w:t>โร</w:t>
      </w:r>
      <w:proofErr w:type="spellEnd"/>
      <w:r w:rsidRPr="00363EA1">
        <w:rPr>
          <w:rFonts w:ascii="TH SarabunPSK" w:hAnsi="TH SarabunPSK" w:cs="TH SarabunPSK"/>
          <w:sz w:val="32"/>
          <w:szCs w:val="32"/>
          <w:cs/>
        </w:rPr>
        <w:t>ตารี่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09AA30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เพื่อจ่ายเป็นค่าจัดซื้อสว่าน</w:t>
      </w:r>
      <w:proofErr w:type="spellStart"/>
      <w:r w:rsidRPr="00363EA1">
        <w:rPr>
          <w:rFonts w:ascii="TH SarabunPSK" w:hAnsi="TH SarabunPSK" w:cs="TH SarabunPSK"/>
          <w:sz w:val="32"/>
          <w:szCs w:val="32"/>
          <w:cs/>
        </w:rPr>
        <w:t>โร</w:t>
      </w:r>
      <w:proofErr w:type="spellEnd"/>
      <w:r w:rsidRPr="00363EA1">
        <w:rPr>
          <w:rFonts w:ascii="TH SarabunPSK" w:hAnsi="TH SarabunPSK" w:cs="TH SarabunPSK"/>
          <w:sz w:val="32"/>
          <w:szCs w:val="32"/>
          <w:cs/>
        </w:rPr>
        <w:t>ตารี่</w:t>
      </w:r>
      <w:r w:rsidRPr="00363EA1">
        <w:rPr>
          <w:rFonts w:ascii="TH SarabunPSK" w:hAnsi="TH SarabunPSK" w:cs="TH SarabunPSK"/>
          <w:sz w:val="32"/>
          <w:szCs w:val="32"/>
          <w:cs/>
        </w:rPr>
        <w:tab/>
        <w:t>คุณลักษณะพื้นฐาน</w:t>
      </w:r>
    </w:p>
    <w:p w14:paraId="776CE34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ใช้แรงดันไฟฟ้า  220 โวลต์</w:t>
      </w:r>
    </w:p>
    <w:p w14:paraId="27594E8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ใช้กำลังไฟฟ้า ไม่น้อยกว่า 750 วัตต์</w:t>
      </w:r>
    </w:p>
    <w:p w14:paraId="282567A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สามารถปรับการทำงานได้ 3 ระบบ </w:t>
      </w:r>
    </w:p>
    <w:p w14:paraId="3E05713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ความเร็วรอบตัวเปล่า ไม่น้อยกว่า 0-1000</w:t>
      </w:r>
      <w:r w:rsidRPr="00363EA1">
        <w:rPr>
          <w:rFonts w:ascii="TH SarabunPSK" w:hAnsi="TH SarabunPSK" w:cs="TH SarabunPSK"/>
          <w:sz w:val="32"/>
          <w:szCs w:val="32"/>
        </w:rPr>
        <w:t xml:space="preserve"> RPM</w:t>
      </w:r>
    </w:p>
    <w:p w14:paraId="71D6249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อัตราเจาะกระแทกต่อนาที ไม่น้อยกว่า 0-4200 (</w:t>
      </w:r>
      <w:r w:rsidRPr="00363EA1">
        <w:rPr>
          <w:rFonts w:ascii="TH SarabunPSK" w:hAnsi="TH SarabunPSK" w:cs="TH SarabunPSK"/>
          <w:sz w:val="32"/>
          <w:szCs w:val="32"/>
        </w:rPr>
        <w:t>IPM)</w:t>
      </w:r>
    </w:p>
    <w:p w14:paraId="3F47E47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(จัดหาโดยสืบราคาจากท้องตลาด เนื่องจากไม่มีตามบัญชีราคามาตรฐานครุภัณฑ์ )</w:t>
      </w:r>
    </w:p>
    <w:p w14:paraId="4413A67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ระเบียบ/หนังสือสั่งการ</w:t>
      </w:r>
    </w:p>
    <w:p w14:paraId="40E697F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-ระเบียบกระทรวงมหาดไทยว่าด้วยการเบิกค่าใช้จ่ายในการบริหารงาน</w:t>
      </w:r>
    </w:p>
    <w:p w14:paraId="696001E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ขององค์กรปกครองส่วนท้องถิ่น พ.ศ. 2562</w:t>
      </w:r>
    </w:p>
    <w:p w14:paraId="2335860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-หนังสือกรมส่งเสริมการปกครองท้องถิ่น ที่ มท 0808.2/ว 1095  ลงวันที่ 28 พฤษภาคม 2564</w:t>
      </w:r>
    </w:p>
    <w:p w14:paraId="5762D012"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-หนังสือกระทรวงมหาดไทย ที่ มท 0810.3/ว7509 ลงวันที่ 7 ตุลาคม 2565</w:t>
      </w:r>
    </w:p>
    <w:p w14:paraId="04D5181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lastRenderedPageBreak/>
        <w:t>สว่านไร้สาย</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8,000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E0AAE47" w14:textId="0CC2DD2E"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เพื่อจ่ายเป็นค่าจัดซื้อสว่านไร้สาย คุณลักษณะพื้นฐาน</w:t>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r>
      <w:r w:rsidRPr="00363EA1">
        <w:rPr>
          <w:rFonts w:ascii="TH SarabunPSK" w:hAnsi="TH SarabunPSK" w:cs="TH SarabunPSK"/>
          <w:sz w:val="32"/>
          <w:szCs w:val="32"/>
          <w:cs/>
        </w:rPr>
        <w:tab/>
        <w:t xml:space="preserve"> </w:t>
      </w:r>
    </w:p>
    <w:p w14:paraId="7ACCDE4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ใช้แรงดันไฟฟ้า ไม่น้อยกว่า  20 โวลต์</w:t>
      </w:r>
    </w:p>
    <w:p w14:paraId="2077B5F0"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ความเร็วรอบตัวเปล่า 0-450/0-1900/</w:t>
      </w:r>
      <w:r w:rsidRPr="00363EA1">
        <w:rPr>
          <w:rFonts w:ascii="TH SarabunPSK" w:hAnsi="TH SarabunPSK" w:cs="TH SarabunPSK"/>
          <w:sz w:val="32"/>
          <w:szCs w:val="32"/>
        </w:rPr>
        <w:t>min</w:t>
      </w:r>
    </w:p>
    <w:p w14:paraId="2B8B8CE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แรงบิดสูงสุดไม่น้อยกว่า 55</w:t>
      </w:r>
      <w:r w:rsidRPr="00363EA1">
        <w:rPr>
          <w:rFonts w:ascii="TH SarabunPSK" w:hAnsi="TH SarabunPSK" w:cs="TH SarabunPSK"/>
          <w:sz w:val="32"/>
          <w:szCs w:val="32"/>
        </w:rPr>
        <w:t>NM</w:t>
      </w:r>
    </w:p>
    <w:p w14:paraId="23AA7103"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ขนาดหัวจับดอกสว่าน  (0.2-13</w:t>
      </w:r>
      <w:r w:rsidRPr="00363EA1">
        <w:rPr>
          <w:rFonts w:ascii="TH SarabunPSK" w:hAnsi="TH SarabunPSK" w:cs="TH SarabunPSK"/>
          <w:sz w:val="32"/>
          <w:szCs w:val="32"/>
        </w:rPr>
        <w:t>mm)</w:t>
      </w:r>
    </w:p>
    <w:p w14:paraId="5CBE3ECE"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สามารถปรับความเร็วได้ 2 ระดับ</w:t>
      </w:r>
    </w:p>
    <w:p w14:paraId="097C3FF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มีแท่นชาร์จ จำนวน 1 เครื่อง</w:t>
      </w:r>
    </w:p>
    <w:p w14:paraId="7EAE225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มีแบตเตอร์รี่ ขนาดไม่น้อยกว่า 2 แอมป์ จำนวน 2 ก้อน</w:t>
      </w:r>
    </w:p>
    <w:p w14:paraId="796783D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(จัดหาโดยสืบราคาจากท้องตลาด เนื่องจากไม่มีตามบัญชีราคามาตรฐานครุภัณฑ์ )</w:t>
      </w:r>
    </w:p>
    <w:p w14:paraId="1339F09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 ระเบียบ/หนังสือสั่งการ</w:t>
      </w:r>
    </w:p>
    <w:p w14:paraId="30CF220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w:t>
      </w:r>
    </w:p>
    <w:p w14:paraId="15592C3B"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ขององค์กรปกครองส่วนท้องถิ่น พ.ศ. 2562</w:t>
      </w:r>
    </w:p>
    <w:p w14:paraId="1902841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10912F3C"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 xml:space="preserve">-หนังสือกระทรวงมหาดไทย ที่ มท 0810.3/ว7509 ลงวันที่ 7 ตุลาคม 2565 </w:t>
      </w:r>
    </w:p>
    <w:p w14:paraId="2CCDC6F9"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ครุภัณฑ์คอมพิวเตอร์หรืออิเล็กทรอนิกส์</w:t>
      </w:r>
    </w:p>
    <w:p w14:paraId="6D56FE7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จอแสดงภาพขนาดไม่น้อยกว่า 21.5 นิ้ว</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4,500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3D6C39E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เพื่อจ่ายเป็นค่าจัดซื้อจอแสดงภาพขนาดไม่น้อยกว่า 21.5 นิ้ว คุณลักษณะเฉพาะสังเขป ตามเกณฑ์เกณฑ์ราคากลางและคุณลักษณะพื้นฐานการจัดหาอุปกรณ์และระบบคอมพิวเตอร์ ฉบับเดือนมีนาคม 2566)</w:t>
      </w:r>
    </w:p>
    <w:p w14:paraId="7BF60857"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ระเบียบ/หนังสือสั่งการ</w:t>
      </w:r>
    </w:p>
    <w:p w14:paraId="28AADF0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14:paraId="3E39E455"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-หนังสือกรมส่งเสริมการปกครองท้องถิ่น ที่ มท 0808.2/ว 1095 ลงวันที่ 28 พฤษภาคม 2564</w:t>
      </w:r>
    </w:p>
    <w:p w14:paraId="4DF968D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-หนังสือกระทรวงมหาดไทย ที่ มท 0810.3/ว7509 ลงวันที่ 7 ตุลาคม 2565</w:t>
      </w:r>
    </w:p>
    <w:p w14:paraId="743809BF" w14:textId="1744178C"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งานก่อสร้าง</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00780F0A">
        <w:rPr>
          <w:rFonts w:ascii="TH SarabunPSK" w:hAnsi="TH SarabunPSK" w:cs="TH SarabunPSK"/>
          <w:b/>
          <w:bCs/>
          <w:sz w:val="32"/>
          <w:szCs w:val="32"/>
        </w:rPr>
        <w:tab/>
      </w:r>
      <w:r w:rsidRPr="00886B01">
        <w:rPr>
          <w:rFonts w:ascii="TH SarabunPSK" w:hAnsi="TH SarabunPSK" w:cs="TH SarabunPSK"/>
          <w:b/>
          <w:bCs/>
          <w:sz w:val="32"/>
          <w:szCs w:val="32"/>
          <w:cs/>
        </w:rPr>
        <w:t>รวม</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cs/>
        </w:rPr>
        <w:t>4,582,000</w:t>
      </w:r>
      <w:r w:rsidRPr="00886B01">
        <w:rPr>
          <w:rFonts w:ascii="TH SarabunPSK" w:hAnsi="TH SarabunPSK" w:cs="TH SarabunPSK"/>
          <w:b/>
          <w:bCs/>
          <w:sz w:val="32"/>
          <w:szCs w:val="32"/>
        </w:rPr>
        <w:tab/>
      </w:r>
      <w:r w:rsidRPr="00886B01">
        <w:rPr>
          <w:rFonts w:ascii="TH SarabunPSK" w:hAnsi="TH SarabunPSK" w:cs="TH SarabunPSK"/>
          <w:b/>
          <w:bCs/>
          <w:sz w:val="32"/>
          <w:szCs w:val="32"/>
          <w:cs/>
        </w:rPr>
        <w:t>บาท</w:t>
      </w:r>
    </w:p>
    <w:p w14:paraId="24DAD814" w14:textId="2A4824E9"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งบลงทุน</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00780F0A">
        <w:rPr>
          <w:rFonts w:ascii="TH SarabunPSK" w:hAnsi="TH SarabunPSK" w:cs="TH SarabunPSK"/>
          <w:b/>
          <w:bCs/>
          <w:sz w:val="32"/>
          <w:szCs w:val="32"/>
        </w:rPr>
        <w:tab/>
      </w:r>
      <w:r w:rsidRPr="00886B01">
        <w:rPr>
          <w:rFonts w:ascii="TH SarabunPSK" w:hAnsi="TH SarabunPSK" w:cs="TH SarabunPSK"/>
          <w:b/>
          <w:bCs/>
          <w:sz w:val="32"/>
          <w:szCs w:val="32"/>
          <w:cs/>
        </w:rPr>
        <w:t>รวม</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cs/>
        </w:rPr>
        <w:t>4,582,000</w:t>
      </w:r>
      <w:r w:rsidRPr="00886B01">
        <w:rPr>
          <w:rFonts w:ascii="TH SarabunPSK" w:hAnsi="TH SarabunPSK" w:cs="TH SarabunPSK"/>
          <w:b/>
          <w:bCs/>
          <w:sz w:val="32"/>
          <w:szCs w:val="32"/>
        </w:rPr>
        <w:tab/>
      </w:r>
      <w:r w:rsidRPr="00886B01">
        <w:rPr>
          <w:rFonts w:ascii="TH SarabunPSK" w:hAnsi="TH SarabunPSK" w:cs="TH SarabunPSK"/>
          <w:b/>
          <w:bCs/>
          <w:sz w:val="32"/>
          <w:szCs w:val="32"/>
          <w:cs/>
        </w:rPr>
        <w:t>บาท</w:t>
      </w:r>
    </w:p>
    <w:p w14:paraId="7AA03C1F" w14:textId="2CBCCA53"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ค่าที่ดินและสิ่งก่อสร้าง</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00780F0A">
        <w:rPr>
          <w:rFonts w:ascii="TH SarabunPSK" w:hAnsi="TH SarabunPSK" w:cs="TH SarabunPSK"/>
          <w:b/>
          <w:bCs/>
          <w:sz w:val="32"/>
          <w:szCs w:val="32"/>
        </w:rPr>
        <w:tab/>
      </w:r>
      <w:r w:rsidRPr="00886B01">
        <w:rPr>
          <w:rFonts w:ascii="TH SarabunPSK" w:hAnsi="TH SarabunPSK" w:cs="TH SarabunPSK"/>
          <w:b/>
          <w:bCs/>
          <w:sz w:val="32"/>
          <w:szCs w:val="32"/>
          <w:cs/>
        </w:rPr>
        <w:t>รวม</w:t>
      </w:r>
      <w:r w:rsidRPr="00886B01">
        <w:rPr>
          <w:rFonts w:ascii="TH SarabunPSK" w:hAnsi="TH SarabunPSK" w:cs="TH SarabunPSK"/>
          <w:b/>
          <w:bCs/>
          <w:sz w:val="32"/>
          <w:szCs w:val="32"/>
        </w:rPr>
        <w:tab/>
      </w:r>
      <w:r w:rsidRPr="00886B01">
        <w:rPr>
          <w:rFonts w:ascii="TH SarabunPSK" w:hAnsi="TH SarabunPSK" w:cs="TH SarabunPSK"/>
          <w:b/>
          <w:bCs/>
          <w:sz w:val="32"/>
          <w:szCs w:val="32"/>
        </w:rPr>
        <w:tab/>
      </w:r>
      <w:r w:rsidRPr="00886B01">
        <w:rPr>
          <w:rFonts w:ascii="TH SarabunPSK" w:hAnsi="TH SarabunPSK" w:cs="TH SarabunPSK"/>
          <w:b/>
          <w:bCs/>
          <w:sz w:val="32"/>
          <w:szCs w:val="32"/>
          <w:cs/>
        </w:rPr>
        <w:t>4,582,000</w:t>
      </w:r>
      <w:r w:rsidRPr="00886B01">
        <w:rPr>
          <w:rFonts w:ascii="TH SarabunPSK" w:hAnsi="TH SarabunPSK" w:cs="TH SarabunPSK"/>
          <w:b/>
          <w:bCs/>
          <w:sz w:val="32"/>
          <w:szCs w:val="32"/>
        </w:rPr>
        <w:tab/>
      </w:r>
      <w:r w:rsidRPr="00886B01">
        <w:rPr>
          <w:rFonts w:ascii="TH SarabunPSK" w:hAnsi="TH SarabunPSK" w:cs="TH SarabunPSK"/>
          <w:b/>
          <w:bCs/>
          <w:sz w:val="32"/>
          <w:szCs w:val="32"/>
          <w:cs/>
        </w:rPr>
        <w:t>บาท</w:t>
      </w:r>
    </w:p>
    <w:p w14:paraId="702F6EB0" w14:textId="77777777" w:rsidR="00FD5AF7" w:rsidRPr="00886B01" w:rsidRDefault="00FD5AF7" w:rsidP="00FD5AF7">
      <w:pPr>
        <w:pStyle w:val="a8"/>
        <w:rPr>
          <w:rFonts w:ascii="TH SarabunPSK" w:hAnsi="TH SarabunPSK" w:cs="TH SarabunPSK"/>
          <w:b/>
          <w:bCs/>
          <w:sz w:val="32"/>
          <w:szCs w:val="32"/>
        </w:rPr>
      </w:pPr>
      <w:r w:rsidRPr="00886B01">
        <w:rPr>
          <w:rFonts w:ascii="TH SarabunPSK" w:hAnsi="TH SarabunPSK" w:cs="TH SarabunPSK"/>
          <w:b/>
          <w:bCs/>
          <w:sz w:val="32"/>
          <w:szCs w:val="32"/>
          <w:cs/>
        </w:rPr>
        <w:t>ค่าก่อสร้างสิ่งสาธารณูปการ</w:t>
      </w:r>
    </w:p>
    <w:p w14:paraId="681ABC62" w14:textId="55F6976A"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โครงการก่อสร้างถนนคอนกรีตเสริมเหล็ก สายจากบ้านนางจอยถึง </w:t>
      </w:r>
      <w:r>
        <w:rPr>
          <w:rFonts w:ascii="TH SarabunPSK" w:hAnsi="TH SarabunPSK" w:cs="TH SarabunPSK"/>
          <w:sz w:val="32"/>
          <w:szCs w:val="32"/>
          <w:cs/>
        </w:rPr>
        <w:tab/>
      </w:r>
      <w:r w:rsidRPr="00A3560E">
        <w:rPr>
          <w:rFonts w:ascii="TH SarabunPSK" w:hAnsi="TH SarabunPSK" w:cs="TH SarabunPSK"/>
          <w:sz w:val="32"/>
          <w:szCs w:val="32"/>
          <w:cs/>
        </w:rPr>
        <w:t>จำนวน</w:t>
      </w:r>
      <w:r>
        <w:rPr>
          <w:rFonts w:ascii="TH SarabunPSK" w:hAnsi="TH SarabunPSK" w:cs="TH SarabunPSK"/>
          <w:sz w:val="32"/>
          <w:szCs w:val="32"/>
          <w:cs/>
        </w:rPr>
        <w:tab/>
      </w:r>
      <w:r w:rsidRPr="00A3560E">
        <w:rPr>
          <w:rFonts w:ascii="TH SarabunPSK" w:hAnsi="TH SarabunPSK" w:cs="TH SarabunPSK"/>
          <w:sz w:val="32"/>
          <w:szCs w:val="32"/>
          <w:cs/>
        </w:rPr>
        <w:t>481,000</w:t>
      </w:r>
      <w:r>
        <w:rPr>
          <w:rFonts w:ascii="TH SarabunPSK" w:hAnsi="TH SarabunPSK" w:cs="TH SarabunPSK"/>
          <w:sz w:val="32"/>
          <w:szCs w:val="32"/>
          <w:cs/>
        </w:rPr>
        <w:tab/>
      </w:r>
      <w:r w:rsidRPr="00A3560E">
        <w:rPr>
          <w:rFonts w:ascii="TH SarabunPSK" w:hAnsi="TH SarabunPSK" w:cs="TH SarabunPSK"/>
          <w:sz w:val="32"/>
          <w:szCs w:val="32"/>
          <w:cs/>
        </w:rPr>
        <w:t>บาท</w:t>
      </w:r>
    </w:p>
    <w:p w14:paraId="11E77EDA" w14:textId="35B35FEE"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สามแยกนานายหวัง  มา</w:t>
      </w:r>
      <w:proofErr w:type="spellStart"/>
      <w:r w:rsidRPr="00A3560E">
        <w:rPr>
          <w:rFonts w:ascii="TH SarabunPSK" w:hAnsi="TH SarabunPSK" w:cs="TH SarabunPSK"/>
          <w:sz w:val="32"/>
          <w:szCs w:val="32"/>
          <w:cs/>
        </w:rPr>
        <w:t>ตย์</w:t>
      </w:r>
      <w:proofErr w:type="spellEnd"/>
      <w:r w:rsidRPr="00A3560E">
        <w:rPr>
          <w:rFonts w:ascii="TH SarabunPSK" w:hAnsi="TH SarabunPSK" w:cs="TH SarabunPSK"/>
          <w:sz w:val="32"/>
          <w:szCs w:val="32"/>
          <w:cs/>
        </w:rPr>
        <w:t>วิเศษ  บ้านหนองขาม  หมู่ที่  6</w:t>
      </w:r>
    </w:p>
    <w:p w14:paraId="4312D4D6" w14:textId="4A9FC6E1"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เพื่อจ่ายเป็นค่าก่อสร้างถนนคอนกรีตเสริมเหล็ก สายจากบ้านนางจอยถึง สามแยกนานายหวัง  มา</w:t>
      </w:r>
      <w:proofErr w:type="spellStart"/>
      <w:r w:rsidRPr="00A3560E">
        <w:rPr>
          <w:rFonts w:ascii="TH SarabunPSK" w:hAnsi="TH SarabunPSK" w:cs="TH SarabunPSK"/>
          <w:sz w:val="32"/>
          <w:szCs w:val="32"/>
          <w:cs/>
        </w:rPr>
        <w:t>ตย์</w:t>
      </w:r>
      <w:proofErr w:type="spellEnd"/>
      <w:r w:rsidRPr="00A3560E">
        <w:rPr>
          <w:rFonts w:ascii="TH SarabunPSK" w:hAnsi="TH SarabunPSK" w:cs="TH SarabunPSK"/>
          <w:sz w:val="32"/>
          <w:szCs w:val="32"/>
          <w:cs/>
        </w:rPr>
        <w:t>วิเศษ  บ้านหนองขาม  หมู่ที่  6   ปริมาณงาน  ผิวจราจรคอนกรีตกว้าง  4.00  เมตร  ยาว  200.00 เมตร  หนา  0.15  เมตร  หรือมีพื้นที่คอนกรีตไม่น้อยกว่า  800 ตารางเมตร  ลงไหล่ทางหินคลุกกว้างข้างละ  0.20  เมตร พร้อมติดตั้งป้ายประชาสัมพันธ์โครงการ จำนวน 1 ป้าย รายละเอียด</w:t>
      </w:r>
      <w:r>
        <w:rPr>
          <w:rFonts w:ascii="TH SarabunPSK" w:hAnsi="TH SarabunPSK" w:cs="TH SarabunPSK"/>
          <w:sz w:val="32"/>
          <w:szCs w:val="32"/>
        </w:rPr>
        <w:t xml:space="preserve"> </w:t>
      </w:r>
      <w:r w:rsidRPr="00A3560E">
        <w:rPr>
          <w:rFonts w:ascii="TH SarabunPSK" w:hAnsi="TH SarabunPSK" w:cs="TH SarabunPSK"/>
          <w:sz w:val="32"/>
          <w:szCs w:val="32"/>
          <w:cs/>
        </w:rPr>
        <w:t xml:space="preserve">ตามแบบแปลนที่ อบต.นาชุมแสงกำหนด               </w:t>
      </w:r>
    </w:p>
    <w:p w14:paraId="447BF9C6"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lastRenderedPageBreak/>
        <w:t>ระเบียบ/หนังสือสั่งการ</w:t>
      </w:r>
    </w:p>
    <w:p w14:paraId="6329E736"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5997EAFE"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341EED16"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1 ลำดับที่ 1 </w:t>
      </w:r>
    </w:p>
    <w:p w14:paraId="20DE26B2" w14:textId="4AC16523"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โครงการปรับปรุงผิวจราจรลงหินคลุก สายจากนานายถนอม  </w:t>
      </w:r>
      <w:r>
        <w:rPr>
          <w:rFonts w:ascii="TH SarabunPSK" w:hAnsi="TH SarabunPSK" w:cs="TH SarabunPSK"/>
          <w:sz w:val="32"/>
          <w:szCs w:val="32"/>
          <w:cs/>
        </w:rPr>
        <w:tab/>
      </w:r>
      <w:r w:rsidRPr="00A3560E">
        <w:rPr>
          <w:rFonts w:ascii="TH SarabunPSK" w:hAnsi="TH SarabunPSK" w:cs="TH SarabunPSK"/>
          <w:sz w:val="32"/>
          <w:szCs w:val="32"/>
          <w:cs/>
        </w:rPr>
        <w:t>จำนวน</w:t>
      </w:r>
      <w:r>
        <w:rPr>
          <w:rFonts w:ascii="TH SarabunPSK" w:hAnsi="TH SarabunPSK" w:cs="TH SarabunPSK"/>
          <w:sz w:val="32"/>
          <w:szCs w:val="32"/>
          <w:cs/>
        </w:rPr>
        <w:tab/>
      </w:r>
      <w:r w:rsidRPr="00A3560E">
        <w:rPr>
          <w:rFonts w:ascii="TH SarabunPSK" w:hAnsi="TH SarabunPSK" w:cs="TH SarabunPSK"/>
          <w:sz w:val="32"/>
          <w:szCs w:val="32"/>
          <w:cs/>
        </w:rPr>
        <w:t>147,000</w:t>
      </w:r>
      <w:r>
        <w:rPr>
          <w:rFonts w:ascii="TH SarabunPSK" w:hAnsi="TH SarabunPSK" w:cs="TH SarabunPSK"/>
          <w:sz w:val="32"/>
          <w:szCs w:val="32"/>
          <w:cs/>
        </w:rPr>
        <w:tab/>
      </w:r>
      <w:r w:rsidRPr="00A3560E">
        <w:rPr>
          <w:rFonts w:ascii="TH SarabunPSK" w:hAnsi="TH SarabunPSK" w:cs="TH SarabunPSK"/>
          <w:sz w:val="32"/>
          <w:szCs w:val="32"/>
          <w:cs/>
        </w:rPr>
        <w:t>บาท</w:t>
      </w:r>
    </w:p>
    <w:p w14:paraId="260592CE" w14:textId="701BAB33"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หนองนง</w:t>
      </w:r>
      <w:proofErr w:type="spellStart"/>
      <w:r w:rsidRPr="00A3560E">
        <w:rPr>
          <w:rFonts w:ascii="TH SarabunPSK" w:hAnsi="TH SarabunPSK" w:cs="TH SarabunPSK"/>
          <w:sz w:val="32"/>
          <w:szCs w:val="32"/>
          <w:cs/>
        </w:rPr>
        <w:t>ค์</w:t>
      </w:r>
      <w:proofErr w:type="spellEnd"/>
      <w:r w:rsidRPr="00A3560E">
        <w:rPr>
          <w:rFonts w:ascii="TH SarabunPSK" w:hAnsi="TH SarabunPSK" w:cs="TH SarabunPSK"/>
          <w:sz w:val="32"/>
          <w:szCs w:val="32"/>
          <w:cs/>
        </w:rPr>
        <w:t xml:space="preserve"> ถึงหนองแดง  บ้านบุ่งแสง  หมู่ที่  7</w:t>
      </w:r>
    </w:p>
    <w:p w14:paraId="7F913903" w14:textId="7851B9D1"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เพื่อจ่ายเป็นค่าปรับปรุงผิวจราจรลงหินคลุก สายจากนานายถนอม  หนองนง</w:t>
      </w:r>
      <w:proofErr w:type="spellStart"/>
      <w:r w:rsidRPr="00A3560E">
        <w:rPr>
          <w:rFonts w:ascii="TH SarabunPSK" w:hAnsi="TH SarabunPSK" w:cs="TH SarabunPSK"/>
          <w:sz w:val="32"/>
          <w:szCs w:val="32"/>
          <w:cs/>
        </w:rPr>
        <w:t>ค์</w:t>
      </w:r>
      <w:proofErr w:type="spellEnd"/>
      <w:r w:rsidRPr="00A3560E">
        <w:rPr>
          <w:rFonts w:ascii="TH SarabunPSK" w:hAnsi="TH SarabunPSK" w:cs="TH SarabunPSK"/>
          <w:sz w:val="32"/>
          <w:szCs w:val="32"/>
          <w:cs/>
        </w:rPr>
        <w:t>ถึง  หนองแดง  บ้านบุ่งแสง  หมู่ที่  7   ปริมาณงาน  ผิวจราจรหินคลุกกว้าง  3.50  เมตร  ยาว  760.00  เมตร  หนาเฉลี่ย  0.10  เมตร  หรือมีปริมาตรหินคลุกไม่น้อยกว่า 266  ลูกบาศก์เมตร  พร้อมติดตั้งป้ายประชาสัมพันธ์โครงการ จำนวน  1  ป้าย  รายละเอียดตามแบบแปลนที่ อบต.นาชุมแสงกำหนด</w:t>
      </w:r>
    </w:p>
    <w:p w14:paraId="01452ED1"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5621ABD1"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64C94AFD"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194EBDF4"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2 ลำดับที่ 3   </w:t>
      </w:r>
    </w:p>
    <w:p w14:paraId="6BBFE14C" w14:textId="4192A435"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โครงการปรับปรุงผิวจราจรลงหินคลุก สายจากนานายประยูร</w:t>
      </w:r>
      <w:r>
        <w:rPr>
          <w:rFonts w:ascii="TH SarabunPSK" w:hAnsi="TH SarabunPSK" w:cs="TH SarabunPSK"/>
          <w:sz w:val="32"/>
          <w:szCs w:val="32"/>
          <w:cs/>
        </w:rPr>
        <w:tab/>
      </w:r>
      <w:r w:rsidRPr="00A3560E">
        <w:rPr>
          <w:rFonts w:ascii="TH SarabunPSK" w:hAnsi="TH SarabunPSK" w:cs="TH SarabunPSK"/>
          <w:sz w:val="32"/>
          <w:szCs w:val="32"/>
          <w:cs/>
        </w:rPr>
        <w:t>จำนวน</w:t>
      </w:r>
      <w:r>
        <w:rPr>
          <w:rFonts w:ascii="TH SarabunPSK" w:hAnsi="TH SarabunPSK" w:cs="TH SarabunPSK"/>
          <w:sz w:val="32"/>
          <w:szCs w:val="32"/>
          <w:cs/>
        </w:rPr>
        <w:tab/>
      </w:r>
      <w:r w:rsidRPr="00A3560E">
        <w:rPr>
          <w:rFonts w:ascii="TH SarabunPSK" w:hAnsi="TH SarabunPSK" w:cs="TH SarabunPSK"/>
          <w:sz w:val="32"/>
          <w:szCs w:val="32"/>
          <w:cs/>
        </w:rPr>
        <w:t>146,000</w:t>
      </w:r>
      <w:r>
        <w:rPr>
          <w:rFonts w:ascii="TH SarabunPSK" w:hAnsi="TH SarabunPSK" w:cs="TH SarabunPSK"/>
          <w:sz w:val="32"/>
          <w:szCs w:val="32"/>
          <w:cs/>
        </w:rPr>
        <w:tab/>
      </w:r>
      <w:r w:rsidRPr="00A3560E">
        <w:rPr>
          <w:rFonts w:ascii="TH SarabunPSK" w:hAnsi="TH SarabunPSK" w:cs="TH SarabunPSK"/>
          <w:sz w:val="32"/>
          <w:szCs w:val="32"/>
          <w:cs/>
        </w:rPr>
        <w:t>บาท</w:t>
      </w:r>
    </w:p>
    <w:p w14:paraId="0CBDA9D9" w14:textId="29C72975"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 วัดป่าแสงธรรม  บ้านบุ่งแสง  หมู่ที่  7</w:t>
      </w:r>
    </w:p>
    <w:p w14:paraId="734A3D75" w14:textId="0854FFB5"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เพื่อจ่ายเป็นค่าปรับปรุงผิวจราจรลงหินคลุก สายจากนานายประยูรถึงวัดป่าแสงธรรม  บ้านบุ่งแสง  หมู่ที่  7  ปริมาณงาน  ผิวจราจรหินคลุกกว้าง  3.50  เมตร  ยาว  750.00  เมตร  หนาเฉลี่ย  0.10  เมตร  หรือมีปริมาตรหินคลุกไม่น้อยกว่า  263  ลูกบาศก์เมตร  พร้อมติดตั้งป้ายประชาสัมพันธ์โครงการ  จำนวน  1  ป้าย  รายละเอียดตามแบบแปลนที่ อบต.นาชุมแสงกำหนด</w:t>
      </w:r>
    </w:p>
    <w:p w14:paraId="0224B1C9"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54C51E4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29281EE2"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03358358"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3 ลำดับที่ 4  </w:t>
      </w:r>
    </w:p>
    <w:p w14:paraId="7ECDC05C" w14:textId="7EDFFEFD"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 xml:space="preserve">.  โครงการปรับปรุงผิวจราจรลงหินคลุก สายบ้านนาชุมแสง ม.10 </w:t>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500,000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306D7854" w14:textId="1FADD08C"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  บ้านโนนรัง ม.9  บ้านนาชุมแสง  หมู่ที่  10</w:t>
      </w:r>
    </w:p>
    <w:p w14:paraId="320B4A6B" w14:textId="4B35CFC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เพื่อจ่ายเป็นค่าปรับปรุงผิวจราจรลงหินคลุก สายบ้านนาชุมแสง ม.10 ถึง  บ้านโนนรัง ม.9  บ้านนาชุมแสง  หมู่ที่  10   ปริมาณงาน  ผิวจราจรหินคลุกกว้าง 5.00 เมตร ยาว 1,800.00 เมตร  หนาเฉลี่ย  0.10  เมตร  หรือมีปริมาตรหินคลุกไม่น้อยกว่า  900  ลูกบาศก์เมตร  พร้อมติดตั้งป้ายประชาสัมพันธ์โครงการ  จำนวน  1  ป้าย  รายละเอียดตามแบบแปลนที่ อบต.นาชุมแสงกำหนด</w:t>
      </w:r>
    </w:p>
    <w:p w14:paraId="7632B0B4"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11B1CE52"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6D44ED0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08467CE4"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4 ลำดับที่ 5 </w:t>
      </w:r>
    </w:p>
    <w:p w14:paraId="378CC4F9" w14:textId="11A4F109"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lastRenderedPageBreak/>
        <w:t xml:space="preserve"> โครงการก่อสร้างถนนคอนกรีตเสริมเหล็ก ซอยบ้านนายทิม เมาะคา</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Pr>
          <w:rFonts w:ascii="TH SarabunPSK" w:hAnsi="TH SarabunPSK" w:cs="TH SarabunPSK" w:hint="cs"/>
          <w:sz w:val="32"/>
          <w:szCs w:val="32"/>
          <w:cs/>
        </w:rPr>
        <w:t xml:space="preserve">    </w:t>
      </w:r>
      <w:r w:rsidR="000D4319" w:rsidRPr="00A3560E">
        <w:rPr>
          <w:rFonts w:ascii="TH SarabunPSK" w:hAnsi="TH SarabunPSK" w:cs="TH SarabunPSK"/>
          <w:sz w:val="32"/>
          <w:szCs w:val="32"/>
          <w:cs/>
        </w:rPr>
        <w:t>80,000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24F2E412" w14:textId="4037CE76"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 บ้านนายณรินท</w:t>
      </w:r>
      <w:proofErr w:type="spellStart"/>
      <w:r w:rsidRPr="00A3560E">
        <w:rPr>
          <w:rFonts w:ascii="TH SarabunPSK" w:hAnsi="TH SarabunPSK" w:cs="TH SarabunPSK"/>
          <w:sz w:val="32"/>
          <w:szCs w:val="32"/>
          <w:cs/>
        </w:rPr>
        <w:t>ร์</w:t>
      </w:r>
      <w:proofErr w:type="spellEnd"/>
      <w:r w:rsidRPr="00A3560E">
        <w:rPr>
          <w:rFonts w:ascii="TH SarabunPSK" w:hAnsi="TH SarabunPSK" w:cs="TH SarabunPSK"/>
          <w:sz w:val="32"/>
          <w:szCs w:val="32"/>
          <w:cs/>
        </w:rPr>
        <w:t xml:space="preserve"> บ้านหัวฝาย  หมู่ที่  12</w:t>
      </w:r>
    </w:p>
    <w:p w14:paraId="3FF691D9" w14:textId="7FBF940C"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เพื่อจ่ายเป็นค่าก่อสร้างถนนคอนกรีตเสริมเหล็ก ซอยบ้านนายทิม เมาะคา ถึง บ้านนายณรินท</w:t>
      </w:r>
      <w:proofErr w:type="spellStart"/>
      <w:r w:rsidRPr="00A3560E">
        <w:rPr>
          <w:rFonts w:ascii="TH SarabunPSK" w:hAnsi="TH SarabunPSK" w:cs="TH SarabunPSK"/>
          <w:sz w:val="32"/>
          <w:szCs w:val="32"/>
          <w:cs/>
        </w:rPr>
        <w:t>ร์</w:t>
      </w:r>
      <w:proofErr w:type="spellEnd"/>
      <w:r w:rsidRPr="00A3560E">
        <w:rPr>
          <w:rFonts w:ascii="TH SarabunPSK" w:hAnsi="TH SarabunPSK" w:cs="TH SarabunPSK"/>
          <w:sz w:val="32"/>
          <w:szCs w:val="32"/>
          <w:cs/>
        </w:rPr>
        <w:t xml:space="preserve"> บ้านหัวฝาย  หมู่ที่  12  ปริมาณงาน  ผิวจราจรคอนกรีตกว้าง  2.00  เมตร  ยาว  70.00 เมตร  หนา  0.15  เมตร  หรือมีพื้นที่คอนกรีตไม่น้อยกว่า  140  ตารางเมตร  ลงไหล่ทางหินคลุกกว้างข้างละ  0.10  เมตร รายละเอียดตามแบบแปลนที่ อบต.นาชุมแสงกำหนด</w:t>
      </w:r>
    </w:p>
    <w:p w14:paraId="714602E7"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25EA464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27974DC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72900E1B"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6 ลำดับที่ 7       </w:t>
      </w:r>
    </w:p>
    <w:p w14:paraId="463620C4" w14:textId="004D9074"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โครงการก่อสร้างถนนคอนกรีตเสริมเหล็ก สายข้างวัดสว่างโนนรังสิต</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364,000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0BA9D137" w14:textId="739F8FE2"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 บ้านนางสนิท  โม้เกลี้ยง  บ้านโนนรัง  หมู่ที่  9</w:t>
      </w:r>
    </w:p>
    <w:p w14:paraId="7535D93F" w14:textId="3AAB63AB"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เพื่อจ่ายเป็นค่าก่อสร้างถนนคอนกรีตเสริมเหล็ก สายข้างวัดสว่างโนนรังสิตถึง บ้านนางสนิท  โม้เกลี้ยง  บ้านโนนรัง  หมู่ที่  9   ปริมาณงาน ผิวจราจรคอนกรีตกว้าง  2.50  เมตร ยาว 250.00 เมตร  หนา  0.15  เมตร  หรือมีพื้นที่คอนกรีตไม่น้อยกว่า  625 ตารางเมตร  ลงไหล่ทางหินคลุกกว้างข้างละ  0.20  เมตร พร้อมติดตั้งป้ายประชาสัมพันธ์โครงการ  จำนวน  1  ป้าย  รายละเอียดตามแบบแปลนที่ อบต.นาชุมแสงกำหนด                </w:t>
      </w:r>
    </w:p>
    <w:p w14:paraId="2DDC4B3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773D294E"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0066905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79BD49E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6 ลำดับที่ 8        </w:t>
      </w:r>
    </w:p>
    <w:p w14:paraId="70890FEF" w14:textId="2BA7C0DC"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โครงการก่อสร้างถนนคอนกรีตเสริมเหล็ก สายจากบ้านนายหนูคล้าย</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481,000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5FE5658D" w14:textId="575E621A"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ประทุมเจียม  เชื่อม เส้นหัวฝาย-หนองเสาเล้า  บ้านหนองทุ่ม  หมู่ที่  2</w:t>
      </w:r>
    </w:p>
    <w:p w14:paraId="2425C24E"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เพื่อจ่ายเป็นค่าก่อสร้างถนนคอนกรีตเสริมเหล็ก สายจากบ้านนายหนูคล้าย  ประทุมเจียม  เชื่อม เส้นหัวฝาย-หนองเสาเล้า  บ้านหนองทุ่ม  หมู่ที่  2  ปริมาณงาน  ผิวจราจรคอนกรีตกว้าง  4.00  เมตร  ยาว  200.00 เมตร  หนา  0.15  เมตร  หรือมีพื้นที่คอนกรีตไม่น้อยกว่า  800 ตารางเมตร  ลงไหล่ทางหินคลุกกว้างข้างละ  0.20  เมตร  พร้อมติดตั้งป้ายประชาสัมพันธ์โครงการ  จำนวน  1  ป้าย  รายละเอียดตามแบบแปลนที่ อบต.นาชุมแสงกำหนด                 </w:t>
      </w:r>
    </w:p>
    <w:p w14:paraId="579BFB8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160E72E5"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435A7BC8"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014B712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7 ลำดับที่ 9        </w:t>
      </w:r>
    </w:p>
    <w:p w14:paraId="1C248A4A" w14:textId="77777777" w:rsidR="000D4319"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r>
    </w:p>
    <w:p w14:paraId="46411300" w14:textId="03097044"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p>
    <w:p w14:paraId="4982D06D"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r>
    </w:p>
    <w:p w14:paraId="33E7834A" w14:textId="699C3AC3"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lastRenderedPageBreak/>
        <w:t>โครงการก่อสร้างถนนคอนกรีตเสริมเหล็ก สายรอบหนองลุมพุกเชื่อม</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725,000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3A82BA58" w14:textId="67821233"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ตำบลสง</w:t>
      </w:r>
      <w:proofErr w:type="spellStart"/>
      <w:r w:rsidRPr="00A3560E">
        <w:rPr>
          <w:rFonts w:ascii="TH SarabunPSK" w:hAnsi="TH SarabunPSK" w:cs="TH SarabunPSK"/>
          <w:sz w:val="32"/>
          <w:szCs w:val="32"/>
          <w:cs/>
        </w:rPr>
        <w:t>เปือย</w:t>
      </w:r>
      <w:proofErr w:type="spellEnd"/>
      <w:r w:rsidRPr="00A3560E">
        <w:rPr>
          <w:rFonts w:ascii="TH SarabunPSK" w:hAnsi="TH SarabunPSK" w:cs="TH SarabunPSK"/>
          <w:sz w:val="32"/>
          <w:szCs w:val="32"/>
          <w:cs/>
        </w:rPr>
        <w:t xml:space="preserve">  บ้านหนองลุมพุก  หมู่ที่  8</w:t>
      </w:r>
    </w:p>
    <w:p w14:paraId="21CFAFAF" w14:textId="2987377D"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เพื่อจ่ายเป็นค่าก่อสร้างถนนคอนกรีตเสริมเหล็ก สายรอบหนองลุมพุกเชื่อม ตำบลสง</w:t>
      </w:r>
      <w:proofErr w:type="spellStart"/>
      <w:r w:rsidRPr="00A3560E">
        <w:rPr>
          <w:rFonts w:ascii="TH SarabunPSK" w:hAnsi="TH SarabunPSK" w:cs="TH SarabunPSK"/>
          <w:sz w:val="32"/>
          <w:szCs w:val="32"/>
          <w:cs/>
        </w:rPr>
        <w:t>เปือย</w:t>
      </w:r>
      <w:proofErr w:type="spellEnd"/>
      <w:r w:rsidRPr="00A3560E">
        <w:rPr>
          <w:rFonts w:ascii="TH SarabunPSK" w:hAnsi="TH SarabunPSK" w:cs="TH SarabunPSK"/>
          <w:sz w:val="32"/>
          <w:szCs w:val="32"/>
          <w:cs/>
        </w:rPr>
        <w:t xml:space="preserve">  บ้านหนองลุมพุก  หมู่ที่  8   ปริมาณงาน  ผิวจราจรคอนกรีตกว้าง  5.00  เมตร  ยาว  240.00 เมตร  หนา  0.15  เมตร  หรือมีพื้นที่คอนกรีตไม่น้อยกว่า  1,200  ตารางเมตร  ลงไหล่ทางหินคลุกกว้างข้างละ  0.50  เมตร พร้อมติดตั้งป้ายประชาสัมพันธ์โครงการ  จำนวน  1  ป้าย  รายละเอียดตามแบบแปลนที่ อบต.นาชุมแสงกำหนด</w:t>
      </w:r>
    </w:p>
    <w:p w14:paraId="379382D3"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310E9F9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190DFE0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48D77B5B"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พ.ศ.2566–2570 ครั้งที่ 3 หน้าที่ 8 ลำดับที่ 10  </w:t>
      </w:r>
    </w:p>
    <w:p w14:paraId="41E6DAA3" w14:textId="441B6FE0"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โครงการก่อสร้างถนนคอนกรีตเสริมเหล็ก สายโสกหมูดุด เชื่อม</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622,000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1E05DF3B" w14:textId="59B585E4"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ตำบลหนองเสาเล้า  อ.ชุมแพ  บ้านหัวฝาย  หมู่ที่  5</w:t>
      </w:r>
    </w:p>
    <w:p w14:paraId="72A10B93"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เพื่อจ่ายเป็นค่าก่อสร้างถนนคอนกรีตเสริมเหล็ก สายโสกหมูดุด เชื่อมตำบลหนองเสาเล้า  อ.ชุมแพ  บ้านหัวฝาย  หมู่ที่  5   ปริมาณงาน  ผิวจราจรคอนกรีตกว้าง  5.00  เมตร  ยาว  210.00 เมตร  หนา  0.15  เมตร  หรือมีพื้นที่คอนกรีตไม่น้อยกว่า 1,050 ตารางเมตร  ลงไหล่ทางหินคลุกกว้างข้างละ  0.20  เมตร พร้อมติดตั้งป้ายประชาสัมพันธ์โครงการ  จำนวน  1  ป้าย  รายละเอียดตามแบบแปลนที่ อบต.นาชุมแสงกำหนด                 </w:t>
      </w:r>
    </w:p>
    <w:p w14:paraId="2745FD51"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ระเบียบ/หนังสือสั่งการ</w:t>
      </w:r>
    </w:p>
    <w:p w14:paraId="4313CA18"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693CC10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5AC5056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บัญชีการเปลี่ยนแปลงแผนพัฒนาท้องถิ่น พ.ศ.2566 – 2570 ครั้งที่ 3 หน้าที่ 9 ลำดับที่ 11</w:t>
      </w:r>
    </w:p>
    <w:p w14:paraId="373C4E5C" w14:textId="5CA479E5"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โครงการก่อสร้างถนนดินยกระดับสายจากนานายสมศักดิ์</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438,000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03E7CD24" w14:textId="6B9FCC00"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ถึงโคกน้ำเกลี้ยง  บ้านนาชุมแสง  หมู่ที่  1</w:t>
      </w:r>
    </w:p>
    <w:p w14:paraId="6E2310E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เพื่อจ่ายเป็นค่าก่อสร้างถนนดินยกระดับสายจากนานายสมศักดิ์ ถึงโคกน้ำเกลี้ยง  บ้านนาชุมแสง  หมู่ที่  1  ปริมาณงาน  ผิวจราจรดินถมกว้าง  4.00  เมตร  ยาว  795.00  เมตร  หนาเฉลี่ย  0.50  เมตร  หรือมีปริมาตรดินถมไม่น้อยกว่า 1,789 ลูกบาศก์เมตร  พร้อมวางท่อระบายน้ำ คสล. ชนิดปากลิ้นราง ชั้น 3 ขนาดเส้นผ่าศูนย์กลาง 0.40</w:t>
      </w:r>
      <w:r w:rsidRPr="00A3560E">
        <w:rPr>
          <w:rFonts w:ascii="TH SarabunPSK" w:hAnsi="TH SarabunPSK" w:cs="TH SarabunPSK"/>
          <w:sz w:val="32"/>
          <w:szCs w:val="32"/>
        </w:rPr>
        <w:t>X</w:t>
      </w:r>
      <w:r w:rsidRPr="00A3560E">
        <w:rPr>
          <w:rFonts w:ascii="TH SarabunPSK" w:hAnsi="TH SarabunPSK" w:cs="TH SarabunPSK"/>
          <w:sz w:val="32"/>
          <w:szCs w:val="32"/>
          <w:cs/>
        </w:rPr>
        <w:t>1.00  เมตร  จำนวน  10 ท่อน (ปากทาง) และวางท่อระบายน้ำ คสล. ชนิดปากลิ้นราง ชั้น 3 ขนาดเส้นผ่าศูนย์กลาง 0.30</w:t>
      </w:r>
      <w:r w:rsidRPr="00A3560E">
        <w:rPr>
          <w:rFonts w:ascii="TH SarabunPSK" w:hAnsi="TH SarabunPSK" w:cs="TH SarabunPSK"/>
          <w:sz w:val="32"/>
          <w:szCs w:val="32"/>
        </w:rPr>
        <w:t>X</w:t>
      </w:r>
      <w:r w:rsidRPr="00A3560E">
        <w:rPr>
          <w:rFonts w:ascii="TH SarabunPSK" w:hAnsi="TH SarabunPSK" w:cs="TH SarabunPSK"/>
          <w:sz w:val="32"/>
          <w:szCs w:val="32"/>
          <w:cs/>
        </w:rPr>
        <w:t>1.00 เมตร  จำนวน  4 จุด จุดละ  6  ท่อน  รวม  24  ท่อน  พร้อมติดตั้งป้ายประชาสัมพันธ์โครงการ  จำนวน  1  ป้าย รายละเอียดตามแบบแปลนที่ อบต.นาชุมแสงกำหนด</w:t>
      </w:r>
    </w:p>
    <w:p w14:paraId="524D9E1B"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06B74043"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3F2904A2"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23A3A0D5"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บัญชีการเปลี่ยนแปลงแผนพัฒนาท้องถิ่น พ.ศ.2566 – 2570 ครั้งที่ 3 หน้าที่ 10 ลำดับที่ 12</w:t>
      </w:r>
    </w:p>
    <w:p w14:paraId="575DC705"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t xml:space="preserve"> </w:t>
      </w:r>
    </w:p>
    <w:p w14:paraId="43A8FB22"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t xml:space="preserve"> </w:t>
      </w:r>
      <w:r w:rsidRPr="00A3560E">
        <w:rPr>
          <w:rFonts w:ascii="TH SarabunPSK" w:hAnsi="TH SarabunPSK" w:cs="TH SarabunPSK"/>
          <w:sz w:val="32"/>
          <w:szCs w:val="32"/>
          <w:cs/>
        </w:rPr>
        <w:tab/>
      </w:r>
    </w:p>
    <w:p w14:paraId="367EDF57" w14:textId="7A4B8CD6"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lastRenderedPageBreak/>
        <w:t>โครงการก่อสร้างวางท่อระบายน้ำคอนกรีตเสริมเหล็ก</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215,000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44B72BE8" w14:textId="2CE53383"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พร้อมเทคอนกรีตขยายผิวจราจรภายในหมู่บ้าน</w:t>
      </w:r>
    </w:p>
    <w:p w14:paraId="37B96C32" w14:textId="6808AE03"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เพื่อก่อสร้างวางท่อระบายน้ำคอนกรีตเสริมเหล็กพร้อมเทคอนกรีตขยายผิวจราจรภายในหมู่บ้าน  สถานที่ตั้งโครงการ  บ้านหนองย่างแลน  หมู่ที่  3  ปริมาณงาน  วางท่อระบายน้ำคอนกรีตเสริมเหล็ก ชนิดปากลิ้นราง  ปากลิ้นรางชั้น 3 ขนาดเส้นผ่าศูนย์กลาง 0.40</w:t>
      </w:r>
      <w:r w:rsidRPr="00A3560E">
        <w:rPr>
          <w:rFonts w:ascii="TH SarabunPSK" w:hAnsi="TH SarabunPSK" w:cs="TH SarabunPSK"/>
          <w:sz w:val="32"/>
          <w:szCs w:val="32"/>
        </w:rPr>
        <w:t>X</w:t>
      </w:r>
      <w:r w:rsidRPr="00A3560E">
        <w:rPr>
          <w:rFonts w:ascii="TH SarabunPSK" w:hAnsi="TH SarabunPSK" w:cs="TH SarabunPSK"/>
          <w:sz w:val="32"/>
          <w:szCs w:val="32"/>
          <w:cs/>
        </w:rPr>
        <w:t>1.00 เมตร จำนวน 125 ท่อน บ่อพักคอนกรีตเสริมเหล็ก ขนาดกว้างภายนอก 0.80</w:t>
      </w:r>
      <w:r w:rsidRPr="00A3560E">
        <w:rPr>
          <w:rFonts w:ascii="TH SarabunPSK" w:hAnsi="TH SarabunPSK" w:cs="TH SarabunPSK"/>
          <w:sz w:val="32"/>
          <w:szCs w:val="32"/>
        </w:rPr>
        <w:t>X</w:t>
      </w:r>
      <w:r w:rsidRPr="00A3560E">
        <w:rPr>
          <w:rFonts w:ascii="TH SarabunPSK" w:hAnsi="TH SarabunPSK" w:cs="TH SarabunPSK"/>
          <w:sz w:val="32"/>
          <w:szCs w:val="32"/>
          <w:cs/>
        </w:rPr>
        <w:t>0.80 เมตร เทคอนกรีตขยายผิวจราจร พร้อมติดตั้งป้ายประชาสัมพันธ์โครงการ  จำนวน  1  ป้าย รายละเอียดตามแบบแปลนที่ อบต.นาชุมแสงกำหนด</w:t>
      </w:r>
    </w:p>
    <w:p w14:paraId="5F787D4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2C6BC339"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3D2D29C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08A8FA2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11 ลำดับที่ 13  </w:t>
      </w:r>
    </w:p>
    <w:p w14:paraId="4E26032D" w14:textId="44B93ECF"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 xml:space="preserve">โครงการปรับปรุงผิวจราจรลงหินคลุก  </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44,000</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79CFDD8A" w14:textId="30088674"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สายคันฝายบนบ้านหัวฝาย  หมู่ที่  12</w:t>
      </w:r>
    </w:p>
    <w:p w14:paraId="7C4765C3" w14:textId="11AB6E08"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เพื่อจ่ายเป็นค่าปรับปรุงผิวจราจรลงหินคลุก  สายคันฝายบน บ้านหัวฝาย  หมู่ที่  12 ปริมาณงาน  ผิวจราจรหินคลุกกว้าง  4.00  เมตร  ยาว  200.00 เมตร  หนาเฉลี่ย  0.10  เมตร  หรือมีปริมาตรหินคลุกไม่น้อยกว่า 80  ลูกบาศก์เมตร  รายละเอียดตามแบบแปลนที่ อบต.นาชุมแสงกำหนด </w:t>
      </w:r>
    </w:p>
    <w:p w14:paraId="5A17EE03"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6312D2D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642E5AB7"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615B008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12 ลำดับที่ 14  </w:t>
      </w:r>
    </w:p>
    <w:p w14:paraId="2089CB70" w14:textId="1B197F3C"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โครงการปรับปรุงผิวจราจรลงหินคลุก  สายจากสามแยกหนอง</w:t>
      </w:r>
      <w:proofErr w:type="spellStart"/>
      <w:r w:rsidRPr="00A3560E">
        <w:rPr>
          <w:rFonts w:ascii="TH SarabunPSK" w:hAnsi="TH SarabunPSK" w:cs="TH SarabunPSK"/>
          <w:sz w:val="32"/>
          <w:szCs w:val="32"/>
          <w:cs/>
        </w:rPr>
        <w:t>ผือ</w:t>
      </w:r>
      <w:proofErr w:type="spellEnd"/>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138,000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3D549B95" w14:textId="78A8F2C8"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ถึงหนองกลาง  บ้านชัยมงคล  หมู่ที่  11</w:t>
      </w:r>
    </w:p>
    <w:p w14:paraId="3B199B42" w14:textId="3C32DDA4"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เพื่อจ่ายเป็นปรับปรุงผิวจราจรลงหินคลุก  สายจากสามแยกหนอง</w:t>
      </w:r>
      <w:proofErr w:type="spellStart"/>
      <w:r w:rsidRPr="00A3560E">
        <w:rPr>
          <w:rFonts w:ascii="TH SarabunPSK" w:hAnsi="TH SarabunPSK" w:cs="TH SarabunPSK"/>
          <w:sz w:val="32"/>
          <w:szCs w:val="32"/>
          <w:cs/>
        </w:rPr>
        <w:t>ผื</w:t>
      </w:r>
      <w:proofErr w:type="spellEnd"/>
      <w:r w:rsidRPr="00A3560E">
        <w:rPr>
          <w:rFonts w:ascii="TH SarabunPSK" w:hAnsi="TH SarabunPSK" w:cs="TH SarabunPSK"/>
          <w:sz w:val="32"/>
          <w:szCs w:val="32"/>
          <w:cs/>
        </w:rPr>
        <w:t>อถึง  หนองกลาง  บ้านชัยมงคล  หมู่ที่  11  ปริมาณงาน  ผิวจราจรหินคลุกกว้าง  3.00  เมตร  ยาว  830.00 เมตร  หนาเฉลี่ย  0.10  เมตร  หรือมีปริมาตรหินคลุกไม่น้อยกว่า  249  ลูกบาศก์เมตร  พร้อมติดตั้งป้ายประชาสัมพันธ์โครงการจำนวน  1  ป้าย  รายละเอียดตามแบบแปลนที่ อบต.นาชุมแสงกำหนด</w:t>
      </w:r>
    </w:p>
    <w:p w14:paraId="60660DA3"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46261E2D"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3F6076C5"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17723AFA" w14:textId="77777777" w:rsidR="000D4319"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2 ลำดับที่ 2   </w:t>
      </w:r>
    </w:p>
    <w:p w14:paraId="76870DCE" w14:textId="77777777" w:rsidR="000D4319" w:rsidRDefault="000D4319" w:rsidP="00A3560E">
      <w:pPr>
        <w:pStyle w:val="a8"/>
        <w:rPr>
          <w:rFonts w:ascii="TH SarabunPSK" w:hAnsi="TH SarabunPSK" w:cs="TH SarabunPSK"/>
          <w:sz w:val="32"/>
          <w:szCs w:val="32"/>
        </w:rPr>
      </w:pPr>
    </w:p>
    <w:p w14:paraId="761379DC" w14:textId="77777777" w:rsidR="000D4319" w:rsidRDefault="000D4319" w:rsidP="00A3560E">
      <w:pPr>
        <w:pStyle w:val="a8"/>
        <w:rPr>
          <w:rFonts w:ascii="TH SarabunPSK" w:hAnsi="TH SarabunPSK" w:cs="TH SarabunPSK"/>
          <w:sz w:val="32"/>
          <w:szCs w:val="32"/>
        </w:rPr>
      </w:pPr>
    </w:p>
    <w:p w14:paraId="260F062B" w14:textId="77777777" w:rsidR="000D4319" w:rsidRDefault="000D4319" w:rsidP="00A3560E">
      <w:pPr>
        <w:pStyle w:val="a8"/>
        <w:rPr>
          <w:rFonts w:ascii="TH SarabunPSK" w:hAnsi="TH SarabunPSK" w:cs="TH SarabunPSK"/>
          <w:sz w:val="32"/>
          <w:szCs w:val="32"/>
        </w:rPr>
      </w:pPr>
    </w:p>
    <w:p w14:paraId="72B935E9" w14:textId="6436D179"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 </w:t>
      </w:r>
    </w:p>
    <w:p w14:paraId="14C313DA" w14:textId="00B9D11A"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lastRenderedPageBreak/>
        <w:t>โครงการปรับปรุงผิวจราจรลงหินคลุก สายหนองหญ้าขาวเชื่อม</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43,000</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7EB31A18" w14:textId="3184EEF9"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ตำบลสง</w:t>
      </w:r>
      <w:proofErr w:type="spellStart"/>
      <w:r w:rsidRPr="00A3560E">
        <w:rPr>
          <w:rFonts w:ascii="TH SarabunPSK" w:hAnsi="TH SarabunPSK" w:cs="TH SarabunPSK"/>
          <w:sz w:val="32"/>
          <w:szCs w:val="32"/>
          <w:cs/>
        </w:rPr>
        <w:t>เปือย</w:t>
      </w:r>
      <w:proofErr w:type="spellEnd"/>
      <w:r w:rsidRPr="00A3560E">
        <w:rPr>
          <w:rFonts w:ascii="TH SarabunPSK" w:hAnsi="TH SarabunPSK" w:cs="TH SarabunPSK"/>
          <w:sz w:val="32"/>
          <w:szCs w:val="32"/>
          <w:cs/>
        </w:rPr>
        <w:t xml:space="preserve">  บ้านหนองลุ่มพุก  หมู่ที่  8</w:t>
      </w:r>
    </w:p>
    <w:p w14:paraId="53F59E1D"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เพื่อจ่ายเป็นค่าปรับปรุงผิวจราจรลงหินคลุก สายหนองหญ้าขาวเชื่อม  ตำบลสง</w:t>
      </w:r>
      <w:proofErr w:type="spellStart"/>
      <w:r w:rsidRPr="00A3560E">
        <w:rPr>
          <w:rFonts w:ascii="TH SarabunPSK" w:hAnsi="TH SarabunPSK" w:cs="TH SarabunPSK"/>
          <w:sz w:val="32"/>
          <w:szCs w:val="32"/>
          <w:cs/>
        </w:rPr>
        <w:t>เปือย</w:t>
      </w:r>
      <w:proofErr w:type="spellEnd"/>
      <w:r w:rsidRPr="00A3560E">
        <w:rPr>
          <w:rFonts w:ascii="TH SarabunPSK" w:hAnsi="TH SarabunPSK" w:cs="TH SarabunPSK"/>
          <w:sz w:val="32"/>
          <w:szCs w:val="32"/>
          <w:cs/>
        </w:rPr>
        <w:t xml:space="preserve">  บ้านหนองลุ่มพุก  หมู่ที่  8   ปริมาณงาน  ผิวจราจรหินคลุกกว้าง  3.00  เมตร  ยาว  264.00 เมตร  หนาเฉลี่ย  0.10  เมตร  หรือมีปริมาตรหินคลุกไม่น้อยกว่า  79  ลูกบาศก์เมตร รายละเอียดตามแบบแปลนที่ อบต.นาชุมแสงกำหนด  </w:t>
      </w:r>
    </w:p>
    <w:p w14:paraId="10BF9BAD"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21C3E6D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737C436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0133FE67"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12 ลำดับที่ 15                     </w:t>
      </w:r>
    </w:p>
    <w:p w14:paraId="4947D6F4" w14:textId="233FE324" w:rsidR="000D4319" w:rsidRPr="00A3560E" w:rsidRDefault="00A3560E" w:rsidP="000D4319">
      <w:pPr>
        <w:pStyle w:val="a8"/>
        <w:rPr>
          <w:rFonts w:ascii="TH SarabunPSK" w:hAnsi="TH SarabunPSK" w:cs="TH SarabunPSK"/>
          <w:sz w:val="32"/>
          <w:szCs w:val="32"/>
        </w:rPr>
      </w:pPr>
      <w:r w:rsidRPr="00A3560E">
        <w:rPr>
          <w:rFonts w:ascii="TH SarabunPSK" w:hAnsi="TH SarabunPSK" w:cs="TH SarabunPSK"/>
          <w:sz w:val="32"/>
          <w:szCs w:val="32"/>
          <w:cs/>
        </w:rPr>
        <w:t>โครงการปรับปรุงผิวจราจรลงหินคลุกตามคันลำห้วยทราย</w:t>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Pr>
          <w:rFonts w:ascii="TH SarabunPSK" w:hAnsi="TH SarabunPSK" w:cs="TH SarabunPSK"/>
          <w:sz w:val="32"/>
          <w:szCs w:val="32"/>
          <w:cs/>
        </w:rPr>
        <w:tab/>
      </w:r>
      <w:r w:rsidR="000D4319" w:rsidRPr="00A3560E">
        <w:rPr>
          <w:rFonts w:ascii="TH SarabunPSK" w:hAnsi="TH SarabunPSK" w:cs="TH SarabunPSK"/>
          <w:sz w:val="32"/>
          <w:szCs w:val="32"/>
          <w:cs/>
        </w:rPr>
        <w:t>จำนวน</w:t>
      </w:r>
      <w:r w:rsidR="000D4319">
        <w:rPr>
          <w:rFonts w:ascii="TH SarabunPSK" w:hAnsi="TH SarabunPSK" w:cs="TH SarabunPSK"/>
          <w:sz w:val="32"/>
          <w:szCs w:val="32"/>
          <w:cs/>
        </w:rPr>
        <w:tab/>
      </w:r>
      <w:r w:rsidR="000D4319" w:rsidRPr="00A3560E">
        <w:rPr>
          <w:rFonts w:ascii="TH SarabunPSK" w:hAnsi="TH SarabunPSK" w:cs="TH SarabunPSK"/>
          <w:sz w:val="32"/>
          <w:szCs w:val="32"/>
          <w:cs/>
        </w:rPr>
        <w:t>133,000</w:t>
      </w:r>
      <w:r w:rsidR="000D4319">
        <w:rPr>
          <w:rFonts w:ascii="TH SarabunPSK" w:hAnsi="TH SarabunPSK" w:cs="TH SarabunPSK"/>
          <w:sz w:val="32"/>
          <w:szCs w:val="32"/>
          <w:cs/>
        </w:rPr>
        <w:tab/>
      </w:r>
      <w:r w:rsidR="000D4319" w:rsidRPr="00A3560E">
        <w:rPr>
          <w:rFonts w:ascii="TH SarabunPSK" w:hAnsi="TH SarabunPSK" w:cs="TH SarabunPSK"/>
          <w:sz w:val="32"/>
          <w:szCs w:val="32"/>
          <w:cs/>
        </w:rPr>
        <w:t>บาท</w:t>
      </w:r>
    </w:p>
    <w:p w14:paraId="4BC7FBE1" w14:textId="416E1630"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สายจากนานายอุทิศ  ถึง  ลำห้วยยาง  บ้านนาชุมแสง  หมู่ที่  10</w:t>
      </w:r>
    </w:p>
    <w:p w14:paraId="25299E9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ผิวจราจรหินคลุกกว้าง  3.00  เมตร  ยาว  800.00  เมตร  หนาเฉลี่ย  0.10  เมตร  หรือมีปริมาตรหินคลุกไม่น้อยกว่า 240  ลูกบาศก์เมตร  พร้อมติดตั้งป้ายประชาสัมพันธ์โครงการ จำนวน  1  ป้าย  รายละเอียดตามแบบแปลนที่ อบต.นาชุมแสงกำหนด</w:t>
      </w:r>
    </w:p>
    <w:p w14:paraId="48B69C04"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208C1B06"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39F5794A"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193AE9FF"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บัญชีการเปลี่ยนแปลงแผนพัฒนาท้องถิ่น พ.ศ.2566 – 2570 ครั้งที่ 3 หน้าที่ 5 ลำดับที่ 6</w:t>
      </w:r>
    </w:p>
    <w:p w14:paraId="65F2DD62" w14:textId="5C7E4E36" w:rsidR="000A5DD6" w:rsidRPr="00A3560E" w:rsidRDefault="00A3560E" w:rsidP="000A5DD6">
      <w:pPr>
        <w:pStyle w:val="a8"/>
        <w:rPr>
          <w:rFonts w:ascii="TH SarabunPSK" w:hAnsi="TH SarabunPSK" w:cs="TH SarabunPSK"/>
          <w:sz w:val="32"/>
          <w:szCs w:val="32"/>
        </w:rPr>
      </w:pPr>
      <w:r w:rsidRPr="00A3560E">
        <w:rPr>
          <w:rFonts w:ascii="TH SarabunPSK" w:hAnsi="TH SarabunPSK" w:cs="TH SarabunPSK"/>
          <w:sz w:val="32"/>
          <w:szCs w:val="32"/>
          <w:cs/>
        </w:rPr>
        <w:t>โครงการปรับปรุงผิวจราจรลงหินคลุกสายจากบ้านนายโชคชัย</w:t>
      </w:r>
      <w:r w:rsidR="000A5DD6">
        <w:rPr>
          <w:rFonts w:ascii="TH SarabunPSK" w:hAnsi="TH SarabunPSK" w:cs="TH SarabunPSK"/>
          <w:sz w:val="32"/>
          <w:szCs w:val="32"/>
          <w:cs/>
        </w:rPr>
        <w:tab/>
      </w:r>
      <w:r w:rsidR="000A5DD6">
        <w:rPr>
          <w:rFonts w:ascii="TH SarabunPSK" w:hAnsi="TH SarabunPSK" w:cs="TH SarabunPSK"/>
          <w:sz w:val="32"/>
          <w:szCs w:val="32"/>
          <w:cs/>
        </w:rPr>
        <w:tab/>
      </w:r>
      <w:r w:rsidR="000A5DD6" w:rsidRPr="00A3560E">
        <w:rPr>
          <w:rFonts w:ascii="TH SarabunPSK" w:hAnsi="TH SarabunPSK" w:cs="TH SarabunPSK"/>
          <w:sz w:val="32"/>
          <w:szCs w:val="32"/>
          <w:cs/>
        </w:rPr>
        <w:t>จำนวน</w:t>
      </w:r>
      <w:r w:rsidR="000A5DD6">
        <w:rPr>
          <w:rFonts w:ascii="TH SarabunPSK" w:hAnsi="TH SarabunPSK" w:cs="TH SarabunPSK"/>
          <w:sz w:val="32"/>
          <w:szCs w:val="32"/>
          <w:cs/>
        </w:rPr>
        <w:tab/>
      </w:r>
      <w:r w:rsidR="000A5DD6">
        <w:rPr>
          <w:rFonts w:ascii="TH SarabunPSK" w:hAnsi="TH SarabunPSK" w:cs="TH SarabunPSK"/>
          <w:sz w:val="32"/>
          <w:szCs w:val="32"/>
          <w:cs/>
        </w:rPr>
        <w:tab/>
      </w:r>
      <w:r w:rsidR="000A5DD6" w:rsidRPr="00A3560E">
        <w:rPr>
          <w:rFonts w:ascii="TH SarabunPSK" w:hAnsi="TH SarabunPSK" w:cs="TH SarabunPSK"/>
          <w:sz w:val="32"/>
          <w:szCs w:val="32"/>
          <w:cs/>
        </w:rPr>
        <w:t>25,000</w:t>
      </w:r>
      <w:r w:rsidR="000A5DD6">
        <w:rPr>
          <w:rFonts w:ascii="TH SarabunPSK" w:hAnsi="TH SarabunPSK" w:cs="TH SarabunPSK"/>
          <w:sz w:val="32"/>
          <w:szCs w:val="32"/>
          <w:cs/>
        </w:rPr>
        <w:tab/>
      </w:r>
      <w:r w:rsidR="000A5DD6">
        <w:rPr>
          <w:rFonts w:ascii="TH SarabunPSK" w:hAnsi="TH SarabunPSK" w:cs="TH SarabunPSK"/>
          <w:sz w:val="32"/>
          <w:szCs w:val="32"/>
          <w:cs/>
        </w:rPr>
        <w:tab/>
      </w:r>
      <w:r w:rsidR="000A5DD6" w:rsidRPr="00A3560E">
        <w:rPr>
          <w:rFonts w:ascii="TH SarabunPSK" w:hAnsi="TH SarabunPSK" w:cs="TH SarabunPSK"/>
          <w:sz w:val="32"/>
          <w:szCs w:val="32"/>
          <w:cs/>
        </w:rPr>
        <w:t>บาท</w:t>
      </w:r>
    </w:p>
    <w:p w14:paraId="17451BC6" w14:textId="23708A8B"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ถึงบ้านนางดวง  บ้านหนองทุ่ม  หมู่ที่  2</w:t>
      </w:r>
    </w:p>
    <w:p w14:paraId="2EE9804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เพื่อจ่ายเป็นค่าปรับปรุงผิวจราจรลงหินคลุกสายจากบ้านนายโชคชัยถึง  บ้านนางดวง  บ้านหนองทุ่ม  หมู่ที่  2   ปริมาณงาน  ลงดินถมยกระดับ  กว้าง  4.00  เมตร  ยาว  54.00  เมตร  หนาเฉลี่ย  0.40  เมตร หรือมีปริมาตรดินถมไม่น้อยกว่า 76  ลูกบาศก์เมตร พร้อมลงหินคลุกผิวจราจรกว้าง  3.00  เมตร  ยาว  54.00  เมตร  หนาเฉลี่ย  0.10  เมตร  หรือมีปริมาตรหินคลุกไม่น้อยกว่า  16.2  ลูกบาศก์เมตร  รายละเอียดตามแบบแปลนที่ อบต.นาชุมแสงกำหนด </w:t>
      </w:r>
    </w:p>
    <w:p w14:paraId="4EE9DF1B"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ระเบียบ/หนังสือสั่งการ</w:t>
      </w:r>
    </w:p>
    <w:p w14:paraId="7D20F010"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-หนังสือกรมส่งเสริมการปกครองส่วนท้องถิ่น ด่วนที่สุด ที่ มท 0808.2/ว 1837 ลงวันที่ 11 กันยายน 2560</w:t>
      </w:r>
    </w:p>
    <w:p w14:paraId="73A68D2C" w14:textId="77777777" w:rsidR="00A3560E" w:rsidRPr="00A3560E"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-หนังสือกระทรวงมหาดไทย ที่ มท 0808.2/ ว 0444 ลงวันที่ 24 มกราคม 2561</w:t>
      </w:r>
    </w:p>
    <w:p w14:paraId="1F9455EB" w14:textId="77777777" w:rsidR="000A5DD6" w:rsidRDefault="00A3560E" w:rsidP="00A3560E">
      <w:pPr>
        <w:pStyle w:val="a8"/>
        <w:rPr>
          <w:rFonts w:ascii="TH SarabunPSK" w:hAnsi="TH SarabunPSK" w:cs="TH SarabunPSK"/>
          <w:sz w:val="32"/>
          <w:szCs w:val="32"/>
        </w:rPr>
      </w:pPr>
      <w:r w:rsidRPr="00A3560E">
        <w:rPr>
          <w:rFonts w:ascii="TH SarabunPSK" w:hAnsi="TH SarabunPSK" w:cs="TH SarabunPSK"/>
          <w:sz w:val="32"/>
          <w:szCs w:val="32"/>
          <w:cs/>
        </w:rPr>
        <w:t xml:space="preserve">บัญชีการเปลี่ยนแปลงแผนพัฒนาท้องถิ่น พ.ศ.2566 – 2570 ครั้งที่ 3 หน้าที่ 13 ลำดับที่ 16       </w:t>
      </w:r>
      <w:r w:rsidR="00FD5AF7" w:rsidRPr="00A3560E">
        <w:rPr>
          <w:rFonts w:ascii="TH SarabunPSK" w:hAnsi="TH SarabunPSK" w:cs="TH SarabunPSK"/>
          <w:sz w:val="32"/>
          <w:szCs w:val="32"/>
        </w:rPr>
        <w:t xml:space="preserve">  </w:t>
      </w:r>
    </w:p>
    <w:p w14:paraId="535500D0" w14:textId="77777777" w:rsidR="000A5DD6" w:rsidRDefault="000A5DD6" w:rsidP="00A3560E">
      <w:pPr>
        <w:pStyle w:val="a8"/>
        <w:rPr>
          <w:rFonts w:ascii="TH SarabunPSK" w:hAnsi="TH SarabunPSK" w:cs="TH SarabunPSK"/>
          <w:sz w:val="32"/>
          <w:szCs w:val="32"/>
        </w:rPr>
      </w:pPr>
    </w:p>
    <w:p w14:paraId="306FDF48" w14:textId="77777777" w:rsidR="000A5DD6" w:rsidRDefault="000A5DD6" w:rsidP="00A3560E">
      <w:pPr>
        <w:pStyle w:val="a8"/>
        <w:rPr>
          <w:rFonts w:ascii="TH SarabunPSK" w:hAnsi="TH SarabunPSK" w:cs="TH SarabunPSK"/>
          <w:sz w:val="32"/>
          <w:szCs w:val="32"/>
        </w:rPr>
      </w:pPr>
    </w:p>
    <w:p w14:paraId="7523D9ED" w14:textId="77777777" w:rsidR="000A5DD6" w:rsidRDefault="000A5DD6" w:rsidP="00A3560E">
      <w:pPr>
        <w:pStyle w:val="a8"/>
        <w:rPr>
          <w:rFonts w:ascii="TH SarabunPSK" w:hAnsi="TH SarabunPSK" w:cs="TH SarabunPSK"/>
          <w:sz w:val="32"/>
          <w:szCs w:val="32"/>
        </w:rPr>
      </w:pPr>
    </w:p>
    <w:p w14:paraId="06A4F0FB" w14:textId="77777777" w:rsidR="000A5DD6" w:rsidRDefault="000A5DD6" w:rsidP="00A3560E">
      <w:pPr>
        <w:pStyle w:val="a8"/>
        <w:rPr>
          <w:rFonts w:ascii="TH SarabunPSK" w:hAnsi="TH SarabunPSK" w:cs="TH SarabunPSK"/>
          <w:sz w:val="32"/>
          <w:szCs w:val="32"/>
        </w:rPr>
      </w:pPr>
    </w:p>
    <w:p w14:paraId="24E1D081" w14:textId="7B6C5926" w:rsidR="00FD5AF7" w:rsidRPr="00A3560E" w:rsidRDefault="00FD5AF7" w:rsidP="00A3560E">
      <w:pPr>
        <w:pStyle w:val="a8"/>
        <w:rPr>
          <w:rFonts w:ascii="TH SarabunPSK" w:hAnsi="TH SarabunPSK" w:cs="TH SarabunPSK"/>
          <w:sz w:val="32"/>
          <w:szCs w:val="32"/>
        </w:rPr>
      </w:pPr>
      <w:r w:rsidRPr="00A3560E">
        <w:rPr>
          <w:rFonts w:ascii="TH SarabunPSK" w:hAnsi="TH SarabunPSK" w:cs="TH SarabunPSK"/>
          <w:sz w:val="32"/>
          <w:szCs w:val="32"/>
        </w:rPr>
        <w:t xml:space="preserve">    </w:t>
      </w:r>
    </w:p>
    <w:p w14:paraId="0608A12F" w14:textId="77777777"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lastRenderedPageBreak/>
        <w:t>แผนงานการเกษตร</w:t>
      </w:r>
    </w:p>
    <w:p w14:paraId="141C4405" w14:textId="71E91EC4"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งานส่งเสริมการเกษตร</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00780F0A">
        <w:rPr>
          <w:rFonts w:ascii="TH SarabunPSK" w:hAnsi="TH SarabunPSK" w:cs="TH SarabunPSK"/>
          <w:b/>
          <w:bCs/>
          <w:sz w:val="32"/>
          <w:szCs w:val="32"/>
          <w:cs/>
        </w:rPr>
        <w:tab/>
      </w:r>
      <w:r w:rsidRPr="00305AEB">
        <w:rPr>
          <w:rFonts w:ascii="TH SarabunPSK" w:hAnsi="TH SarabunPSK" w:cs="TH SarabunPSK"/>
          <w:b/>
          <w:bCs/>
          <w:sz w:val="32"/>
          <w:szCs w:val="32"/>
          <w:cs/>
        </w:rPr>
        <w:t>รวม</w:t>
      </w:r>
      <w:r w:rsidRPr="00305AEB">
        <w:rPr>
          <w:rFonts w:ascii="TH SarabunPSK" w:hAnsi="TH SarabunPSK" w:cs="TH SarabunPSK"/>
          <w:b/>
          <w:bCs/>
          <w:sz w:val="32"/>
          <w:szCs w:val="32"/>
        </w:rPr>
        <w:tab/>
      </w:r>
      <w:r w:rsidRPr="00305AEB">
        <w:rPr>
          <w:rFonts w:ascii="TH SarabunPSK" w:hAnsi="TH SarabunPSK" w:cs="TH SarabunPSK"/>
          <w:b/>
          <w:bCs/>
          <w:sz w:val="32"/>
          <w:szCs w:val="32"/>
        </w:rPr>
        <w:tab/>
        <w:t>229,760</w:t>
      </w:r>
      <w:r w:rsidRPr="00305AEB">
        <w:rPr>
          <w:rFonts w:ascii="TH SarabunPSK" w:hAnsi="TH SarabunPSK" w:cs="TH SarabunPSK"/>
          <w:b/>
          <w:bCs/>
          <w:sz w:val="32"/>
          <w:szCs w:val="32"/>
        </w:rPr>
        <w:tab/>
      </w:r>
      <w:r w:rsidRPr="00305AEB">
        <w:rPr>
          <w:rFonts w:ascii="TH SarabunPSK" w:hAnsi="TH SarabunPSK" w:cs="TH SarabunPSK"/>
          <w:b/>
          <w:bCs/>
          <w:sz w:val="32"/>
          <w:szCs w:val="32"/>
          <w:cs/>
        </w:rPr>
        <w:t>บาท</w:t>
      </w:r>
    </w:p>
    <w:p w14:paraId="1B6A3349" w14:textId="7B046023"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งบบุคลากร</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00780F0A">
        <w:rPr>
          <w:rFonts w:ascii="TH SarabunPSK" w:hAnsi="TH SarabunPSK" w:cs="TH SarabunPSK"/>
          <w:b/>
          <w:bCs/>
          <w:sz w:val="32"/>
          <w:szCs w:val="32"/>
          <w:cs/>
        </w:rPr>
        <w:tab/>
      </w:r>
      <w:r w:rsidRPr="00305AEB">
        <w:rPr>
          <w:rFonts w:ascii="TH SarabunPSK" w:hAnsi="TH SarabunPSK" w:cs="TH SarabunPSK"/>
          <w:b/>
          <w:bCs/>
          <w:sz w:val="32"/>
          <w:szCs w:val="32"/>
          <w:cs/>
        </w:rPr>
        <w:t>รวม</w:t>
      </w:r>
      <w:r w:rsidRPr="00305AEB">
        <w:rPr>
          <w:rFonts w:ascii="TH SarabunPSK" w:hAnsi="TH SarabunPSK" w:cs="TH SarabunPSK"/>
          <w:b/>
          <w:bCs/>
          <w:sz w:val="32"/>
          <w:szCs w:val="32"/>
        </w:rPr>
        <w:tab/>
      </w:r>
      <w:r w:rsidRPr="00305AEB">
        <w:rPr>
          <w:rFonts w:ascii="TH SarabunPSK" w:hAnsi="TH SarabunPSK" w:cs="TH SarabunPSK"/>
          <w:b/>
          <w:bCs/>
          <w:sz w:val="32"/>
          <w:szCs w:val="32"/>
        </w:rPr>
        <w:tab/>
        <w:t>194,760</w:t>
      </w:r>
      <w:r w:rsidRPr="00305AEB">
        <w:rPr>
          <w:rFonts w:ascii="TH SarabunPSK" w:hAnsi="TH SarabunPSK" w:cs="TH SarabunPSK"/>
          <w:b/>
          <w:bCs/>
          <w:sz w:val="32"/>
          <w:szCs w:val="32"/>
        </w:rPr>
        <w:tab/>
      </w:r>
      <w:r w:rsidRPr="00305AEB">
        <w:rPr>
          <w:rFonts w:ascii="TH SarabunPSK" w:hAnsi="TH SarabunPSK" w:cs="TH SarabunPSK"/>
          <w:b/>
          <w:bCs/>
          <w:sz w:val="32"/>
          <w:szCs w:val="32"/>
          <w:cs/>
        </w:rPr>
        <w:t>บาท</w:t>
      </w:r>
    </w:p>
    <w:p w14:paraId="543E253A" w14:textId="3A08B494"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เงินเดือน (ฝ่ายประจำ)</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00780F0A">
        <w:rPr>
          <w:rFonts w:ascii="TH SarabunPSK" w:hAnsi="TH SarabunPSK" w:cs="TH SarabunPSK"/>
          <w:b/>
          <w:bCs/>
          <w:sz w:val="32"/>
          <w:szCs w:val="32"/>
        </w:rPr>
        <w:tab/>
      </w:r>
      <w:r w:rsidRPr="00305AEB">
        <w:rPr>
          <w:rFonts w:ascii="TH SarabunPSK" w:hAnsi="TH SarabunPSK" w:cs="TH SarabunPSK"/>
          <w:b/>
          <w:bCs/>
          <w:sz w:val="32"/>
          <w:szCs w:val="32"/>
          <w:cs/>
        </w:rPr>
        <w:t>รวม</w:t>
      </w:r>
      <w:r w:rsidRPr="00305AEB">
        <w:rPr>
          <w:rFonts w:ascii="TH SarabunPSK" w:hAnsi="TH SarabunPSK" w:cs="TH SarabunPSK"/>
          <w:b/>
          <w:bCs/>
          <w:sz w:val="32"/>
          <w:szCs w:val="32"/>
        </w:rPr>
        <w:tab/>
      </w:r>
      <w:r w:rsidRPr="00305AEB">
        <w:rPr>
          <w:rFonts w:ascii="TH SarabunPSK" w:hAnsi="TH SarabunPSK" w:cs="TH SarabunPSK"/>
          <w:b/>
          <w:bCs/>
          <w:sz w:val="32"/>
          <w:szCs w:val="32"/>
        </w:rPr>
        <w:tab/>
        <w:t>194,760</w:t>
      </w:r>
      <w:r w:rsidRPr="00305AEB">
        <w:rPr>
          <w:rFonts w:ascii="TH SarabunPSK" w:hAnsi="TH SarabunPSK" w:cs="TH SarabunPSK"/>
          <w:b/>
          <w:bCs/>
          <w:sz w:val="32"/>
          <w:szCs w:val="32"/>
        </w:rPr>
        <w:tab/>
      </w:r>
      <w:r w:rsidRPr="00305AEB">
        <w:rPr>
          <w:rFonts w:ascii="TH SarabunPSK" w:hAnsi="TH SarabunPSK" w:cs="TH SarabunPSK"/>
          <w:b/>
          <w:bCs/>
          <w:sz w:val="32"/>
          <w:szCs w:val="32"/>
          <w:cs/>
        </w:rPr>
        <w:t>บาท</w:t>
      </w:r>
    </w:p>
    <w:p w14:paraId="6F26F444" w14:textId="0EC516CF"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ค่าตอบแทนพนักงานจ้าง</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rPr>
        <w:t>194,760</w:t>
      </w:r>
      <w:r>
        <w:rPr>
          <w:rFonts w:ascii="TH SarabunPSK" w:hAnsi="TH SarabunPSK" w:cs="TH SarabunPSK"/>
          <w:sz w:val="32"/>
          <w:szCs w:val="32"/>
        </w:rPr>
        <w:tab/>
      </w:r>
      <w:r w:rsidRPr="00363EA1">
        <w:rPr>
          <w:rFonts w:ascii="TH SarabunPSK" w:hAnsi="TH SarabunPSK" w:cs="TH SarabunPSK"/>
          <w:sz w:val="32"/>
          <w:szCs w:val="32"/>
          <w:cs/>
        </w:rPr>
        <w:t>บาท</w:t>
      </w:r>
    </w:p>
    <w:p w14:paraId="73342AF7" w14:textId="1D4FB29B"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เพื่อจ่ายเป็นค่าตอบแทนจ้างพนักงานจ้างตามภารกิจ พนักงานจ้างทั่วไป รวมถึงเงินปรับปรุงค่าตอบแทน แผนงานการเกษตร</w:t>
      </w:r>
      <w:r w:rsidR="00753893">
        <w:rPr>
          <w:rFonts w:ascii="TH SarabunPSK" w:hAnsi="TH SarabunPSK" w:cs="TH SarabunPSK"/>
          <w:sz w:val="32"/>
          <w:szCs w:val="32"/>
        </w:rPr>
        <w:t xml:space="preserve"> </w:t>
      </w:r>
      <w:r w:rsidRPr="00363EA1">
        <w:rPr>
          <w:rFonts w:ascii="TH SarabunPSK" w:hAnsi="TH SarabunPSK" w:cs="TH SarabunPSK"/>
          <w:sz w:val="32"/>
          <w:szCs w:val="32"/>
          <w:cs/>
        </w:rPr>
        <w:t xml:space="preserve">จำนวน </w:t>
      </w:r>
      <w:r w:rsidRPr="00363EA1">
        <w:rPr>
          <w:rFonts w:ascii="TH SarabunPSK" w:hAnsi="TH SarabunPSK" w:cs="TH SarabunPSK"/>
          <w:sz w:val="32"/>
          <w:szCs w:val="32"/>
        </w:rPr>
        <w:t>1</w:t>
      </w:r>
      <w:r w:rsidRPr="00363EA1">
        <w:rPr>
          <w:rFonts w:ascii="TH SarabunPSK" w:hAnsi="TH SarabunPSK" w:cs="TH SarabunPSK"/>
          <w:sz w:val="32"/>
          <w:szCs w:val="32"/>
          <w:cs/>
        </w:rPr>
        <w:t xml:space="preserve"> อัตรา จำนวน </w:t>
      </w:r>
      <w:r w:rsidRPr="00363EA1">
        <w:rPr>
          <w:rFonts w:ascii="TH SarabunPSK" w:hAnsi="TH SarabunPSK" w:cs="TH SarabunPSK"/>
          <w:sz w:val="32"/>
          <w:szCs w:val="32"/>
        </w:rPr>
        <w:t>12</w:t>
      </w:r>
      <w:r w:rsidRPr="00363EA1">
        <w:rPr>
          <w:rFonts w:ascii="TH SarabunPSK" w:hAnsi="TH SarabunPSK" w:cs="TH SarabunPSK"/>
          <w:sz w:val="32"/>
          <w:szCs w:val="32"/>
          <w:cs/>
        </w:rPr>
        <w:t xml:space="preserve"> เดือน </w:t>
      </w:r>
    </w:p>
    <w:p w14:paraId="33613A7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 xml:space="preserve"> -</w:t>
      </w:r>
      <w:r w:rsidRPr="00363EA1">
        <w:rPr>
          <w:rFonts w:ascii="TH SarabunPSK" w:hAnsi="TH SarabunPSK" w:cs="TH SarabunPSK"/>
          <w:sz w:val="32"/>
          <w:szCs w:val="32"/>
          <w:cs/>
        </w:rPr>
        <w:t xml:space="preserve">เป็นไปตามพระราชบัญญัติระเบียบบริหารงานบุคคลส่วนท้องถิ่น พ.ศ. </w:t>
      </w:r>
      <w:r w:rsidRPr="00363EA1">
        <w:rPr>
          <w:rFonts w:ascii="TH SarabunPSK" w:hAnsi="TH SarabunPSK" w:cs="TH SarabunPSK"/>
          <w:sz w:val="32"/>
          <w:szCs w:val="32"/>
        </w:rPr>
        <w:t>2542</w:t>
      </w:r>
    </w:p>
    <w:p w14:paraId="340CE76F" w14:textId="77777777" w:rsidR="00FD5AF7"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w:t>
      </w:r>
      <w:r w:rsidRPr="00363EA1">
        <w:rPr>
          <w:rFonts w:ascii="TH SarabunPSK" w:hAnsi="TH SarabunPSK" w:cs="TH SarabunPSK"/>
          <w:sz w:val="32"/>
          <w:szCs w:val="32"/>
          <w:cs/>
        </w:rPr>
        <w:t xml:space="preserve">ตามแผนอัตรากำลัง </w:t>
      </w:r>
      <w:r w:rsidRPr="00363EA1">
        <w:rPr>
          <w:rFonts w:ascii="TH SarabunPSK" w:hAnsi="TH SarabunPSK" w:cs="TH SarabunPSK"/>
          <w:sz w:val="32"/>
          <w:szCs w:val="32"/>
        </w:rPr>
        <w:t>3</w:t>
      </w:r>
      <w:r w:rsidRPr="00363EA1">
        <w:rPr>
          <w:rFonts w:ascii="TH SarabunPSK" w:hAnsi="TH SarabunPSK" w:cs="TH SarabunPSK"/>
          <w:sz w:val="32"/>
          <w:szCs w:val="32"/>
          <w:cs/>
        </w:rPr>
        <w:t xml:space="preserve"> </w:t>
      </w:r>
      <w:proofErr w:type="gramStart"/>
      <w:r w:rsidRPr="00363EA1">
        <w:rPr>
          <w:rFonts w:ascii="TH SarabunPSK" w:hAnsi="TH SarabunPSK" w:cs="TH SarabunPSK"/>
          <w:sz w:val="32"/>
          <w:szCs w:val="32"/>
          <w:cs/>
        </w:rPr>
        <w:t>ปี  (</w:t>
      </w:r>
      <w:proofErr w:type="gramEnd"/>
      <w:r w:rsidRPr="00363EA1">
        <w:rPr>
          <w:rFonts w:ascii="TH SarabunPSK" w:hAnsi="TH SarabunPSK" w:cs="TH SarabunPSK"/>
          <w:sz w:val="32"/>
          <w:szCs w:val="32"/>
          <w:cs/>
        </w:rPr>
        <w:t xml:space="preserve">พ.ศ. </w:t>
      </w:r>
      <w:r w:rsidRPr="00363EA1">
        <w:rPr>
          <w:rFonts w:ascii="TH SarabunPSK" w:hAnsi="TH SarabunPSK" w:cs="TH SarabunPSK"/>
          <w:sz w:val="32"/>
          <w:szCs w:val="32"/>
        </w:rPr>
        <w:t xml:space="preserve">2564-2566) </w:t>
      </w:r>
      <w:r w:rsidRPr="00363EA1">
        <w:rPr>
          <w:rFonts w:ascii="TH SarabunPSK" w:hAnsi="TH SarabunPSK" w:cs="TH SarabunPSK"/>
          <w:sz w:val="32"/>
          <w:szCs w:val="32"/>
          <w:cs/>
        </w:rPr>
        <w:t xml:space="preserve">อบต.นาชุมแสง  </w:t>
      </w:r>
    </w:p>
    <w:p w14:paraId="6E175EFE" w14:textId="7325DE11"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งบดำเนินงาน</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00780F0A">
        <w:rPr>
          <w:rFonts w:ascii="TH SarabunPSK" w:hAnsi="TH SarabunPSK" w:cs="TH SarabunPSK"/>
          <w:b/>
          <w:bCs/>
          <w:sz w:val="32"/>
          <w:szCs w:val="32"/>
        </w:rPr>
        <w:tab/>
      </w:r>
      <w:r w:rsidRPr="00305AEB">
        <w:rPr>
          <w:rFonts w:ascii="TH SarabunPSK" w:hAnsi="TH SarabunPSK" w:cs="TH SarabunPSK"/>
          <w:b/>
          <w:bCs/>
          <w:sz w:val="32"/>
          <w:szCs w:val="32"/>
          <w:cs/>
        </w:rPr>
        <w:t>รวม</w:t>
      </w:r>
      <w:r w:rsidRPr="00305AEB">
        <w:rPr>
          <w:rFonts w:ascii="TH SarabunPSK" w:hAnsi="TH SarabunPSK" w:cs="TH SarabunPSK"/>
          <w:b/>
          <w:bCs/>
          <w:sz w:val="32"/>
          <w:szCs w:val="32"/>
        </w:rPr>
        <w:tab/>
      </w:r>
      <w:r w:rsidRPr="00305AEB">
        <w:rPr>
          <w:rFonts w:ascii="TH SarabunPSK" w:hAnsi="TH SarabunPSK" w:cs="TH SarabunPSK"/>
          <w:b/>
          <w:bCs/>
          <w:sz w:val="32"/>
          <w:szCs w:val="32"/>
        </w:rPr>
        <w:tab/>
        <w:t>35,000</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cs/>
        </w:rPr>
        <w:t>บาท</w:t>
      </w:r>
    </w:p>
    <w:p w14:paraId="11A43608" w14:textId="2E0439B0"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ค่าใช้สอย</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00780F0A">
        <w:rPr>
          <w:rFonts w:ascii="TH SarabunPSK" w:hAnsi="TH SarabunPSK" w:cs="TH SarabunPSK"/>
          <w:b/>
          <w:bCs/>
          <w:sz w:val="32"/>
          <w:szCs w:val="32"/>
          <w:cs/>
        </w:rPr>
        <w:tab/>
      </w:r>
      <w:r w:rsidRPr="00305AEB">
        <w:rPr>
          <w:rFonts w:ascii="TH SarabunPSK" w:hAnsi="TH SarabunPSK" w:cs="TH SarabunPSK"/>
          <w:b/>
          <w:bCs/>
          <w:sz w:val="32"/>
          <w:szCs w:val="32"/>
          <w:cs/>
        </w:rPr>
        <w:t>รวม</w:t>
      </w:r>
      <w:r w:rsidRPr="00305AEB">
        <w:rPr>
          <w:rFonts w:ascii="TH SarabunPSK" w:hAnsi="TH SarabunPSK" w:cs="TH SarabunPSK"/>
          <w:b/>
          <w:bCs/>
          <w:sz w:val="32"/>
          <w:szCs w:val="32"/>
        </w:rPr>
        <w:tab/>
      </w:r>
      <w:r w:rsidRPr="00305AEB">
        <w:rPr>
          <w:rFonts w:ascii="TH SarabunPSK" w:hAnsi="TH SarabunPSK" w:cs="TH SarabunPSK"/>
          <w:b/>
          <w:bCs/>
          <w:sz w:val="32"/>
          <w:szCs w:val="32"/>
        </w:rPr>
        <w:tab/>
        <w:t>35,000</w:t>
      </w:r>
      <w:r w:rsidRPr="00305AEB">
        <w:rPr>
          <w:rFonts w:ascii="TH SarabunPSK" w:hAnsi="TH SarabunPSK" w:cs="TH SarabunPSK"/>
          <w:b/>
          <w:bCs/>
          <w:sz w:val="32"/>
          <w:szCs w:val="32"/>
        </w:rPr>
        <w:tab/>
      </w:r>
      <w:r w:rsidRPr="00305AEB">
        <w:rPr>
          <w:rFonts w:ascii="TH SarabunPSK" w:hAnsi="TH SarabunPSK" w:cs="TH SarabunPSK"/>
          <w:b/>
          <w:bCs/>
          <w:sz w:val="32"/>
          <w:szCs w:val="32"/>
        </w:rPr>
        <w:tab/>
      </w:r>
      <w:r w:rsidRPr="00305AEB">
        <w:rPr>
          <w:rFonts w:ascii="TH SarabunPSK" w:hAnsi="TH SarabunPSK" w:cs="TH SarabunPSK"/>
          <w:b/>
          <w:bCs/>
          <w:sz w:val="32"/>
          <w:szCs w:val="32"/>
          <w:cs/>
        </w:rPr>
        <w:t>บาท</w:t>
      </w:r>
    </w:p>
    <w:p w14:paraId="63B978D7" w14:textId="77777777" w:rsidR="00FD5AF7" w:rsidRPr="00305AEB" w:rsidRDefault="00FD5AF7" w:rsidP="00FD5AF7">
      <w:pPr>
        <w:pStyle w:val="a8"/>
        <w:rPr>
          <w:rFonts w:ascii="TH SarabunPSK" w:hAnsi="TH SarabunPSK" w:cs="TH SarabunPSK"/>
          <w:b/>
          <w:bCs/>
          <w:sz w:val="32"/>
          <w:szCs w:val="32"/>
        </w:rPr>
      </w:pPr>
      <w:r w:rsidRPr="00305AEB">
        <w:rPr>
          <w:rFonts w:ascii="TH SarabunPSK" w:hAnsi="TH SarabunPSK" w:cs="TH SarabunPSK"/>
          <w:b/>
          <w:bCs/>
          <w:sz w:val="32"/>
          <w:szCs w:val="32"/>
          <w:cs/>
        </w:rPr>
        <w:t>รายจ่ายเกี่ยวเนื่องกับการปฏิบัติราชการที่ไม่เข้าลักษณะรายจ่ายงบรายจ่ายอื่น ๆ</w:t>
      </w:r>
    </w:p>
    <w:p w14:paraId="5D5DC930" w14:textId="361DBDB9"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ค่าใช้จ่ายในการเดินทางไปราชการ</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cs/>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rPr>
        <w:t>5,000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1172249" w14:textId="04DE1320"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เพื่อจ่ายเป็นค่าเดินทางไปราชการในราชอาณาจักรหรือนอกราชอาณาจักรให้แก่เจ้าหน้าที่ ที่ได้รับอนุมัติให้เดินทางไปราชการ</w:t>
      </w:r>
      <w:r w:rsidR="00753893">
        <w:rPr>
          <w:rFonts w:ascii="TH SarabunPSK" w:hAnsi="TH SarabunPSK" w:cs="TH SarabunPSK"/>
          <w:sz w:val="32"/>
          <w:szCs w:val="32"/>
        </w:rPr>
        <w:t xml:space="preserve"> </w:t>
      </w:r>
      <w:r w:rsidRPr="00363EA1">
        <w:rPr>
          <w:rFonts w:ascii="TH SarabunPSK" w:hAnsi="TH SarabunPSK" w:cs="TH SarabunPSK"/>
          <w:sz w:val="32"/>
          <w:szCs w:val="32"/>
          <w:cs/>
        </w:rPr>
        <w:t xml:space="preserve"> เช่น ค่าเบี้ยเลี้ยงเดินทาง ค่าพาหนะ ค่าเช่าที่พักและค่าใช้จ่ายอื่น ๆ ฯลฯ (แผนงานการเกษตร)</w:t>
      </w:r>
    </w:p>
    <w:p w14:paraId="1F8B4208"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w:t>
      </w:r>
      <w:r w:rsidRPr="00363EA1">
        <w:rPr>
          <w:rFonts w:ascii="TH SarabunPSK" w:hAnsi="TH SarabunPSK" w:cs="TH SarabunPSK"/>
          <w:sz w:val="32"/>
          <w:szCs w:val="32"/>
          <w:cs/>
        </w:rPr>
        <w:t xml:space="preserve">เป็นไปตามระเบียบกระทรวงมหาดไทย ว่าด้วยค่าใช้จ่ายในการเดินทางไปราชการของเจ้าหน้าที่ท้องถิ่น พ.ศ. </w:t>
      </w:r>
      <w:r w:rsidRPr="00363EA1">
        <w:rPr>
          <w:rFonts w:ascii="TH SarabunPSK" w:hAnsi="TH SarabunPSK" w:cs="TH SarabunPSK"/>
          <w:sz w:val="32"/>
          <w:szCs w:val="32"/>
        </w:rPr>
        <w:t>2555</w:t>
      </w:r>
      <w:r w:rsidRPr="00363EA1">
        <w:rPr>
          <w:rFonts w:ascii="TH SarabunPSK" w:hAnsi="TH SarabunPSK" w:cs="TH SarabunPSK"/>
          <w:sz w:val="32"/>
          <w:szCs w:val="32"/>
          <w:cs/>
        </w:rPr>
        <w:t xml:space="preserve"> และที่แก้ไขเพิ่มเติมถึง (ฉบับที่ </w:t>
      </w:r>
      <w:r w:rsidRPr="00363EA1">
        <w:rPr>
          <w:rFonts w:ascii="TH SarabunPSK" w:hAnsi="TH SarabunPSK" w:cs="TH SarabunPSK"/>
          <w:sz w:val="32"/>
          <w:szCs w:val="32"/>
        </w:rPr>
        <w:t xml:space="preserve">3) </w:t>
      </w:r>
      <w:r w:rsidRPr="00363EA1">
        <w:rPr>
          <w:rFonts w:ascii="TH SarabunPSK" w:hAnsi="TH SarabunPSK" w:cs="TH SarabunPSK"/>
          <w:sz w:val="32"/>
          <w:szCs w:val="32"/>
          <w:cs/>
        </w:rPr>
        <w:t xml:space="preserve">พ.ศ. </w:t>
      </w:r>
      <w:r w:rsidRPr="00363EA1">
        <w:rPr>
          <w:rFonts w:ascii="TH SarabunPSK" w:hAnsi="TH SarabunPSK" w:cs="TH SarabunPSK"/>
          <w:sz w:val="32"/>
          <w:szCs w:val="32"/>
        </w:rPr>
        <w:t>2559</w:t>
      </w:r>
    </w:p>
    <w:p w14:paraId="3C70FBF5" w14:textId="06B77988"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w:t>
      </w:r>
      <w:r w:rsidRPr="00363EA1">
        <w:rPr>
          <w:rFonts w:ascii="TH SarabunPSK" w:hAnsi="TH SarabunPSK" w:cs="TH SarabunPSK"/>
          <w:sz w:val="32"/>
          <w:szCs w:val="32"/>
          <w:cs/>
        </w:rPr>
        <w:t xml:space="preserve">หนังสือกระทรวงมหาดไทย ที่ มท </w:t>
      </w:r>
      <w:r w:rsidRPr="00363EA1">
        <w:rPr>
          <w:rFonts w:ascii="TH SarabunPSK" w:hAnsi="TH SarabunPSK" w:cs="TH SarabunPSK"/>
          <w:sz w:val="32"/>
          <w:szCs w:val="32"/>
        </w:rPr>
        <w:t>0808.2/</w:t>
      </w:r>
      <w:r w:rsidRPr="00363EA1">
        <w:rPr>
          <w:rFonts w:ascii="TH SarabunPSK" w:hAnsi="TH SarabunPSK" w:cs="TH SarabunPSK"/>
          <w:sz w:val="32"/>
          <w:szCs w:val="32"/>
          <w:cs/>
        </w:rPr>
        <w:t xml:space="preserve">ว </w:t>
      </w:r>
      <w:r w:rsidRPr="00363EA1">
        <w:rPr>
          <w:rFonts w:ascii="TH SarabunPSK" w:hAnsi="TH SarabunPSK" w:cs="TH SarabunPSK"/>
          <w:sz w:val="32"/>
          <w:szCs w:val="32"/>
        </w:rPr>
        <w:t>4657</w:t>
      </w:r>
      <w:r w:rsidRPr="00363EA1">
        <w:rPr>
          <w:rFonts w:ascii="TH SarabunPSK" w:hAnsi="TH SarabunPSK" w:cs="TH SarabunPSK"/>
          <w:sz w:val="32"/>
          <w:szCs w:val="32"/>
          <w:cs/>
        </w:rPr>
        <w:t xml:space="preserve"> ลว </w:t>
      </w:r>
      <w:r w:rsidRPr="00363EA1">
        <w:rPr>
          <w:rFonts w:ascii="TH SarabunPSK" w:hAnsi="TH SarabunPSK" w:cs="TH SarabunPSK"/>
          <w:sz w:val="32"/>
          <w:szCs w:val="32"/>
        </w:rPr>
        <w:t>30</w:t>
      </w:r>
      <w:r w:rsidRPr="00363EA1">
        <w:rPr>
          <w:rFonts w:ascii="TH SarabunPSK" w:hAnsi="TH SarabunPSK" w:cs="TH SarabunPSK"/>
          <w:sz w:val="32"/>
          <w:szCs w:val="32"/>
          <w:cs/>
        </w:rPr>
        <w:t xml:space="preserve"> มิ.ย. </w:t>
      </w:r>
      <w:r w:rsidRPr="00363EA1">
        <w:rPr>
          <w:rFonts w:ascii="TH SarabunPSK" w:hAnsi="TH SarabunPSK" w:cs="TH SarabunPSK"/>
          <w:sz w:val="32"/>
          <w:szCs w:val="32"/>
        </w:rPr>
        <w:t>2565</w:t>
      </w:r>
    </w:p>
    <w:p w14:paraId="557EB1AE" w14:textId="30B8A1A3"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ค่าธรรมเนียมและค่าลงทะเบียน</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780F0A">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rPr>
        <w:t>10,000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78734B94"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w:t>
      </w:r>
      <w:r w:rsidRPr="00363EA1">
        <w:rPr>
          <w:rFonts w:ascii="TH SarabunPSK" w:hAnsi="TH SarabunPSK" w:cs="TH SarabunPSK"/>
          <w:sz w:val="32"/>
          <w:szCs w:val="32"/>
          <w:cs/>
        </w:rPr>
        <w:t>เพื่อจ่ายเป็นค่าใช้จ่ายในการฝึกอบรมที่ อบต.นาชุมแสง ไม่ได้เป็นหน่วยงานจัดฝึกอบรมเอง และมีความจำเป็นต้องส่งเจ้าหน้าที่ ของ อบต.</w:t>
      </w:r>
      <w:proofErr w:type="gramStart"/>
      <w:r w:rsidRPr="00363EA1">
        <w:rPr>
          <w:rFonts w:ascii="TH SarabunPSK" w:hAnsi="TH SarabunPSK" w:cs="TH SarabunPSK"/>
          <w:sz w:val="32"/>
          <w:szCs w:val="32"/>
          <w:cs/>
        </w:rPr>
        <w:t>นาชุมแสง  เข้าร่วมการฝึกอบรมกับหน่วยงานอื่น</w:t>
      </w:r>
      <w:proofErr w:type="gramEnd"/>
      <w:r w:rsidRPr="00363EA1">
        <w:rPr>
          <w:rFonts w:ascii="TH SarabunPSK" w:hAnsi="TH SarabunPSK" w:cs="TH SarabunPSK"/>
          <w:sz w:val="32"/>
          <w:szCs w:val="32"/>
          <w:cs/>
        </w:rPr>
        <w:t xml:space="preserve"> (แผนงานการเกษตร)</w:t>
      </w:r>
    </w:p>
    <w:p w14:paraId="7A277821"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w:t>
      </w:r>
      <w:r w:rsidRPr="00363EA1">
        <w:rPr>
          <w:rFonts w:ascii="TH SarabunPSK" w:hAnsi="TH SarabunPSK" w:cs="TH SarabunPSK"/>
          <w:sz w:val="32"/>
          <w:szCs w:val="32"/>
          <w:cs/>
        </w:rPr>
        <w:t xml:space="preserve">เป็นไปตามระเบียบกระทรวงมหาดไทยว่าด้วยค่าใช้จ่ายในการฝึกอบรม และการเข้ารับการฝึกอบรมของเจ้าหน้าที่ท้องถิ่น พ.ศ. </w:t>
      </w:r>
      <w:r w:rsidRPr="00363EA1">
        <w:rPr>
          <w:rFonts w:ascii="TH SarabunPSK" w:hAnsi="TH SarabunPSK" w:cs="TH SarabunPSK"/>
          <w:sz w:val="32"/>
          <w:szCs w:val="32"/>
        </w:rPr>
        <w:t>2557</w:t>
      </w:r>
    </w:p>
    <w:p w14:paraId="5738847F"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โครงการฝึกอบรมเศรษฐกิจพอเพียงด้านการเกษตร</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จำนวน</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rPr>
        <w:t>20,000</w:t>
      </w:r>
      <w:r>
        <w:rPr>
          <w:rFonts w:ascii="TH SarabunPSK" w:hAnsi="TH SarabunPSK" w:cs="TH SarabunPSK"/>
          <w:sz w:val="32"/>
          <w:szCs w:val="32"/>
        </w:rPr>
        <w:tab/>
      </w:r>
      <w:r>
        <w:rPr>
          <w:rFonts w:ascii="TH SarabunPSK" w:hAnsi="TH SarabunPSK" w:cs="TH SarabunPSK"/>
          <w:sz w:val="32"/>
          <w:szCs w:val="32"/>
        </w:rPr>
        <w:tab/>
      </w:r>
      <w:r w:rsidRPr="00363EA1">
        <w:rPr>
          <w:rFonts w:ascii="TH SarabunPSK" w:hAnsi="TH SarabunPSK" w:cs="TH SarabunPSK"/>
          <w:sz w:val="32"/>
          <w:szCs w:val="32"/>
          <w:cs/>
        </w:rPr>
        <w:t>บาท</w:t>
      </w:r>
    </w:p>
    <w:p w14:paraId="2E3FD561" w14:textId="11463614"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cs/>
        </w:rPr>
        <w:t>เพื่อจ่ายเป็นค่าใช้จ่ายในการดำเนินงานโครงการฝึกอบรมเศรษฐกิจพอเพียงในครัวเรือน   เช่น ค่าใช้จ่ายเกี่ยวกับการใช้และการตกแต่งสถานที่ฝึกอบรม ค่าใช้จ่ายในพิธีเปิดและปิดการฝึกอบรม ค่าวัสดุ เครื่องเขียนและอุปกรณ์  ค่าประกาศนียบัตร ค่าถ่ายเอกสาร  ค่าพิมพ์เอกสารและสิ่งพิมพ์  ค่าหนังสือสำหรับผู้เข้ารับการฝึกอบรม  ค่าใช้จ่ายในการติดต่อสื่อสาร  ค่าเช่า อุปกรณ์ต่าง ๆ ในการฝึกอบรม ค่ากระเป๋าหรือสิ่งที่ใช้บรรจุเอกสารสำหรับผู้เข้ารับการฝึกอบรม ค่าของสมนาคุณในการดูงาน ค่าอาหารว่างและเครื่องดื่ม ค่าสมนาคุณวิทยากร ค่าอาหาร  ค่าเช่าที่พัก  ค่ายานพาหนะ  ค่าใช้จ่ายอื่นที่จำเป็นในการฝึกอบรม ฯลฯ</w:t>
      </w:r>
    </w:p>
    <w:p w14:paraId="61E9AA86" w14:textId="77777777" w:rsidR="00FD5AF7" w:rsidRPr="00363EA1" w:rsidRDefault="00FD5AF7" w:rsidP="00FD5AF7">
      <w:pPr>
        <w:pStyle w:val="a8"/>
        <w:rPr>
          <w:rFonts w:ascii="TH SarabunPSK" w:hAnsi="TH SarabunPSK" w:cs="TH SarabunPSK"/>
          <w:sz w:val="32"/>
          <w:szCs w:val="32"/>
        </w:rPr>
      </w:pPr>
      <w:r w:rsidRPr="00363EA1">
        <w:rPr>
          <w:rFonts w:ascii="TH SarabunPSK" w:hAnsi="TH SarabunPSK" w:cs="TH SarabunPSK"/>
          <w:sz w:val="32"/>
          <w:szCs w:val="32"/>
        </w:rPr>
        <w:t xml:space="preserve">- </w:t>
      </w:r>
      <w:r w:rsidRPr="00363EA1">
        <w:rPr>
          <w:rFonts w:ascii="TH SarabunPSK" w:hAnsi="TH SarabunPSK" w:cs="TH SarabunPSK"/>
          <w:sz w:val="32"/>
          <w:szCs w:val="32"/>
          <w:cs/>
        </w:rPr>
        <w:t xml:space="preserve">เป็นไปตามระเบียบกระทรวงมหาดไทยว่าด้วยค่าใช้จ่ายในการฝึกอบรมของเจ้าหน้าที่ท้องถิ่น พ.ศ. </w:t>
      </w:r>
      <w:r w:rsidRPr="00363EA1">
        <w:rPr>
          <w:rFonts w:ascii="TH SarabunPSK" w:hAnsi="TH SarabunPSK" w:cs="TH SarabunPSK"/>
          <w:sz w:val="32"/>
          <w:szCs w:val="32"/>
        </w:rPr>
        <w:t>2557</w:t>
      </w:r>
    </w:p>
    <w:p w14:paraId="57C1BDE3" w14:textId="18260C6D" w:rsidR="00C65929" w:rsidRDefault="00FD5AF7" w:rsidP="00FD5AF7">
      <w:pPr>
        <w:pStyle w:val="a8"/>
      </w:pPr>
      <w:r w:rsidRPr="00363EA1">
        <w:rPr>
          <w:rFonts w:ascii="TH SarabunPSK" w:hAnsi="TH SarabunPSK" w:cs="TH SarabunPSK"/>
          <w:sz w:val="32"/>
          <w:szCs w:val="32"/>
        </w:rPr>
        <w:t xml:space="preserve">- </w:t>
      </w:r>
      <w:r w:rsidRPr="00363EA1">
        <w:rPr>
          <w:rFonts w:ascii="TH SarabunPSK" w:hAnsi="TH SarabunPSK" w:cs="TH SarabunPSK"/>
          <w:sz w:val="32"/>
          <w:szCs w:val="32"/>
          <w:cs/>
        </w:rPr>
        <w:t xml:space="preserve">แผนพัฒนาท้องถิ่น พ.ศ. </w:t>
      </w:r>
      <w:r w:rsidRPr="00363EA1">
        <w:rPr>
          <w:rFonts w:ascii="TH SarabunPSK" w:hAnsi="TH SarabunPSK" w:cs="TH SarabunPSK"/>
          <w:sz w:val="32"/>
          <w:szCs w:val="32"/>
        </w:rPr>
        <w:t xml:space="preserve">2566-2570 </w:t>
      </w:r>
      <w:r w:rsidRPr="00363EA1">
        <w:rPr>
          <w:rFonts w:ascii="TH SarabunPSK" w:hAnsi="TH SarabunPSK" w:cs="TH SarabunPSK"/>
          <w:sz w:val="32"/>
          <w:szCs w:val="32"/>
          <w:cs/>
        </w:rPr>
        <w:t xml:space="preserve">หน้า </w:t>
      </w:r>
      <w:r w:rsidRPr="00363EA1">
        <w:rPr>
          <w:rFonts w:ascii="TH SarabunPSK" w:hAnsi="TH SarabunPSK" w:cs="TH SarabunPSK"/>
          <w:sz w:val="32"/>
          <w:szCs w:val="32"/>
        </w:rPr>
        <w:t xml:space="preserve">35 </w:t>
      </w:r>
      <w:r w:rsidRPr="00363EA1">
        <w:rPr>
          <w:rFonts w:ascii="TH SarabunPSK" w:hAnsi="TH SarabunPSK" w:cs="TH SarabunPSK"/>
          <w:sz w:val="32"/>
          <w:szCs w:val="32"/>
          <w:cs/>
        </w:rPr>
        <w:t xml:space="preserve">ลำดับที่ </w:t>
      </w:r>
      <w:r w:rsidRPr="00363EA1">
        <w:rPr>
          <w:rFonts w:ascii="TH SarabunPSK" w:hAnsi="TH SarabunPSK" w:cs="TH SarabunPSK"/>
          <w:sz w:val="32"/>
          <w:szCs w:val="32"/>
        </w:rPr>
        <w:t>2</w:t>
      </w:r>
    </w:p>
    <w:p w14:paraId="368A2046" w14:textId="77777777" w:rsidR="00C65929" w:rsidRDefault="00C65929">
      <w:pPr>
        <w:sectPr w:rsidR="00C65929" w:rsidSect="0000671C">
          <w:pgSz w:w="11906" w:h="16838"/>
          <w:pgMar w:top="1440" w:right="1440" w:bottom="1134" w:left="1440" w:header="709" w:footer="709" w:gutter="0"/>
          <w:cols w:space="708"/>
          <w:docGrid w:linePitch="360"/>
        </w:sectPr>
      </w:pPr>
    </w:p>
    <w:tbl>
      <w:tblPr>
        <w:tblW w:w="0" w:type="auto"/>
        <w:shd w:val="clear" w:color="auto" w:fill="FFFFFF"/>
        <w:tblCellMar>
          <w:left w:w="0" w:type="dxa"/>
          <w:right w:w="0" w:type="dxa"/>
        </w:tblCellMar>
        <w:tblLook w:val="04A0" w:firstRow="1" w:lastRow="0" w:firstColumn="1" w:lastColumn="0" w:noHBand="0" w:noVBand="1"/>
      </w:tblPr>
      <w:tblGrid>
        <w:gridCol w:w="1106"/>
        <w:gridCol w:w="13158"/>
      </w:tblGrid>
      <w:tr w:rsidR="00FD5AF7" w:rsidRPr="00C65929" w14:paraId="543E988C" w14:textId="77777777" w:rsidTr="00C26B1D">
        <w:tc>
          <w:tcPr>
            <w:tcW w:w="0" w:type="auto"/>
            <w:gridSpan w:val="2"/>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14264"/>
            </w:tblGrid>
            <w:tr w:rsidR="00FD5AF7" w:rsidRPr="00C65929" w14:paraId="3E9EB5F1" w14:textId="77777777">
              <w:trPr>
                <w:trHeight w:val="360"/>
                <w:tblCellSpacing w:w="0" w:type="dxa"/>
              </w:trPr>
              <w:tc>
                <w:tcPr>
                  <w:tcW w:w="15032" w:type="dxa"/>
                  <w:tcBorders>
                    <w:top w:val="nil"/>
                    <w:left w:val="nil"/>
                    <w:bottom w:val="nil"/>
                    <w:right w:val="nil"/>
                  </w:tcBorders>
                  <w:shd w:val="clear" w:color="auto" w:fill="auto"/>
                  <w:tcMar>
                    <w:top w:w="40" w:type="dxa"/>
                    <w:left w:w="40" w:type="dxa"/>
                    <w:bottom w:w="40" w:type="dxa"/>
                    <w:right w:w="40" w:type="dxa"/>
                  </w:tcMar>
                  <w:hideMark/>
                </w:tcPr>
                <w:p w14:paraId="1F669CEB" w14:textId="77777777" w:rsidR="00FD5AF7" w:rsidRPr="00C65929" w:rsidRDefault="00FD5AF7" w:rsidP="00C65929">
                  <w:pPr>
                    <w:spacing w:after="0" w:line="240" w:lineRule="auto"/>
                    <w:jc w:val="center"/>
                    <w:rPr>
                      <w:rFonts w:ascii="TH Sarabun New" w:eastAsia="Times New Roman" w:hAnsi="TH Sarabun New" w:cs="TH Sarabun New"/>
                      <w:b/>
                      <w:bCs/>
                      <w:color w:val="000000"/>
                      <w:kern w:val="0"/>
                      <w:sz w:val="32"/>
                      <w:szCs w:val="32"/>
                      <w14:ligatures w14:val="none"/>
                    </w:rPr>
                  </w:pPr>
                  <w:r w:rsidRPr="00C65929">
                    <w:rPr>
                      <w:rFonts w:ascii="TH Sarabun New" w:eastAsia="Times New Roman" w:hAnsi="TH Sarabun New" w:cs="TH Sarabun New"/>
                      <w:b/>
                      <w:bCs/>
                      <w:color w:val="000000"/>
                      <w:kern w:val="0"/>
                      <w:sz w:val="32"/>
                      <w:szCs w:val="32"/>
                      <w:cs/>
                      <w14:ligatures w14:val="none"/>
                    </w:rPr>
                    <w:lastRenderedPageBreak/>
                    <w:t>ข้อบัญญัติงบประมาณรายจ่ายประจำปีงบประมาณ พ.ศ. 2567</w:t>
                  </w:r>
                </w:p>
              </w:tc>
            </w:tr>
          </w:tbl>
          <w:p w14:paraId="3E86CBA0" w14:textId="77777777" w:rsidR="00FD5AF7" w:rsidRPr="00C65929" w:rsidRDefault="00FD5AF7" w:rsidP="00C65929">
            <w:pPr>
              <w:spacing w:after="0" w:line="240" w:lineRule="auto"/>
              <w:rPr>
                <w:rFonts w:ascii="Times New Roman" w:eastAsia="Times New Roman" w:hAnsi="Times New Roman" w:cs="Times New Roman"/>
                <w:kern w:val="0"/>
                <w:sz w:val="20"/>
                <w:szCs w:val="20"/>
                <w14:ligatures w14:val="none"/>
              </w:rPr>
            </w:pPr>
          </w:p>
        </w:tc>
      </w:tr>
      <w:tr w:rsidR="00C65929" w:rsidRPr="00C65929" w14:paraId="125E3497" w14:textId="77777777" w:rsidTr="00FD5AF7">
        <w:trPr>
          <w:trHeight w:val="63"/>
        </w:trPr>
        <w:tc>
          <w:tcPr>
            <w:tcW w:w="1106" w:type="dxa"/>
            <w:shd w:val="clear" w:color="auto" w:fill="FFFFFF"/>
            <w:vAlign w:val="center"/>
            <w:hideMark/>
          </w:tcPr>
          <w:p w14:paraId="006F05B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435"/>
              <w:gridCol w:w="434"/>
              <w:gridCol w:w="2124"/>
              <w:gridCol w:w="851"/>
              <w:gridCol w:w="915"/>
              <w:gridCol w:w="931"/>
              <w:gridCol w:w="773"/>
              <w:gridCol w:w="883"/>
              <w:gridCol w:w="874"/>
              <w:gridCol w:w="968"/>
              <w:gridCol w:w="1228"/>
              <w:gridCol w:w="1115"/>
              <w:gridCol w:w="818"/>
              <w:gridCol w:w="789"/>
            </w:tblGrid>
            <w:tr w:rsidR="00FD5AF7" w:rsidRPr="00C65929" w14:paraId="29A31858" w14:textId="77777777" w:rsidTr="0082404E">
              <w:trPr>
                <w:trHeight w:val="567"/>
              </w:trPr>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8"/>
                    <w:gridCol w:w="1535"/>
                    <w:gridCol w:w="573"/>
                    <w:gridCol w:w="851"/>
                  </w:tblGrid>
                  <w:tr w:rsidR="00FD5AF7" w:rsidRPr="00C65929" w14:paraId="68A15F15" w14:textId="77777777" w:rsidTr="0082404E">
                    <w:trPr>
                      <w:trHeight w:val="57"/>
                    </w:trPr>
                    <w:tc>
                      <w:tcPr>
                        <w:tcW w:w="6" w:type="dxa"/>
                        <w:vAlign w:val="center"/>
                        <w:hideMark/>
                      </w:tcPr>
                      <w:p w14:paraId="4428017B"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10" w:type="dxa"/>
                        <w:vAlign w:val="center"/>
                        <w:hideMark/>
                      </w:tcPr>
                      <w:p w14:paraId="4DCDA419"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2355" w:type="dxa"/>
                        <w:vAlign w:val="center"/>
                        <w:hideMark/>
                      </w:tcPr>
                      <w:p w14:paraId="651D39CF"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1140" w:type="dxa"/>
                        <w:vAlign w:val="center"/>
                        <w:hideMark/>
                      </w:tcPr>
                      <w:p w14:paraId="2D3F952A"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1015" w:type="dxa"/>
                        <w:vAlign w:val="center"/>
                        <w:hideMark/>
                      </w:tcPr>
                      <w:p w14:paraId="7B4A335D"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r>
                  <w:tr w:rsidR="00FD5AF7" w:rsidRPr="00C65929" w14:paraId="11212F93" w14:textId="77777777" w:rsidTr="0082404E">
                    <w:trPr>
                      <w:trHeight w:val="195"/>
                    </w:trPr>
                    <w:tc>
                      <w:tcPr>
                        <w:tcW w:w="6" w:type="dxa"/>
                        <w:hideMark/>
                      </w:tcPr>
                      <w:p w14:paraId="11C9A2D7"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p w14:paraId="7F78CF65"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51"/>
                        </w:tblGrid>
                        <w:tr w:rsidR="00FD5AF7" w:rsidRPr="00C65929" w14:paraId="56B9DF9D" w14:textId="77777777" w:rsidTr="0082404E">
                          <w:trPr>
                            <w:trHeight w:val="360"/>
                            <w:tblCellSpacing w:w="0" w:type="dxa"/>
                          </w:trPr>
                          <w:tc>
                            <w:tcPr>
                              <w:tcW w:w="870" w:type="dxa"/>
                              <w:tcBorders>
                                <w:top w:val="nil"/>
                                <w:left w:val="nil"/>
                                <w:bottom w:val="nil"/>
                                <w:right w:val="nil"/>
                              </w:tcBorders>
                              <w:shd w:val="clear" w:color="auto" w:fill="auto"/>
                              <w:tcMar>
                                <w:top w:w="40" w:type="dxa"/>
                                <w:left w:w="40" w:type="dxa"/>
                                <w:bottom w:w="40" w:type="dxa"/>
                                <w:right w:w="40" w:type="dxa"/>
                              </w:tcMar>
                              <w:vAlign w:val="center"/>
                              <w:hideMark/>
                            </w:tcPr>
                            <w:p w14:paraId="58B945DC" w14:textId="77777777" w:rsidR="00FD5AF7" w:rsidRPr="00C65929" w:rsidRDefault="00FD5AF7" w:rsidP="00FD5AF7">
                              <w:pPr>
                                <w:spacing w:after="0" w:line="240" w:lineRule="auto"/>
                                <w:rPr>
                                  <w:rFonts w:ascii="TH Sarabun New" w:eastAsia="Times New Roman" w:hAnsi="TH Sarabun New" w:cs="TH Sarabun New"/>
                                  <w:b/>
                                  <w:bCs/>
                                  <w:color w:val="000000"/>
                                  <w:kern w:val="0"/>
                                  <w:sz w:val="26"/>
                                  <w:szCs w:val="26"/>
                                  <w14:ligatures w14:val="none"/>
                                </w:rPr>
                              </w:pPr>
                              <w:r w:rsidRPr="00C65929">
                                <w:rPr>
                                  <w:rFonts w:ascii="TH Sarabun New" w:eastAsia="Times New Roman" w:hAnsi="TH Sarabun New" w:cs="TH Sarabun New"/>
                                  <w:b/>
                                  <w:bCs/>
                                  <w:color w:val="000000"/>
                                  <w:kern w:val="0"/>
                                  <w:sz w:val="26"/>
                                  <w:szCs w:val="26"/>
                                  <w:cs/>
                                  <w14:ligatures w14:val="none"/>
                                </w:rPr>
                                <w:t>แผนงาน</w:t>
                              </w:r>
                            </w:p>
                          </w:tc>
                        </w:tr>
                      </w:tbl>
                      <w:p w14:paraId="33C469F2" w14:textId="77777777" w:rsidR="00FD5AF7" w:rsidRPr="00C65929" w:rsidRDefault="00FD5AF7" w:rsidP="00FD5AF7">
                        <w:pPr>
                          <w:spacing w:after="0" w:line="240" w:lineRule="auto"/>
                          <w:rPr>
                            <w:rFonts w:ascii="Angsana New" w:eastAsia="Times New Roman" w:hAnsi="Angsana New" w:cs="Angsana New"/>
                            <w:kern w:val="0"/>
                            <w:sz w:val="28"/>
                            <w:cs/>
                            <w14:ligatures w14:val="none"/>
                          </w:rPr>
                        </w:pPr>
                      </w:p>
                    </w:tc>
                  </w:tr>
                  <w:tr w:rsidR="00FD5AF7" w:rsidRPr="00C65929" w14:paraId="7EC81BC2" w14:textId="77777777" w:rsidTr="0082404E">
                    <w:trPr>
                      <w:trHeight w:val="145"/>
                    </w:trPr>
                    <w:tc>
                      <w:tcPr>
                        <w:tcW w:w="6" w:type="dxa"/>
                        <w:hideMark/>
                      </w:tcPr>
                      <w:p w14:paraId="412AD8E5"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23CF8F67"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1535"/>
                        </w:tblGrid>
                        <w:tr w:rsidR="00FD5AF7" w:rsidRPr="00C65929" w14:paraId="2E2016CE" w14:textId="77777777" w:rsidTr="0082404E">
                          <w:trPr>
                            <w:trHeight w:val="357"/>
                            <w:tblCellSpacing w:w="0" w:type="dxa"/>
                          </w:trPr>
                          <w:tc>
                            <w:tcPr>
                              <w:tcW w:w="2355" w:type="dxa"/>
                              <w:tcBorders>
                                <w:top w:val="nil"/>
                                <w:left w:val="nil"/>
                                <w:bottom w:val="nil"/>
                                <w:right w:val="nil"/>
                              </w:tcBorders>
                              <w:shd w:val="clear" w:color="auto" w:fill="auto"/>
                              <w:tcMar>
                                <w:top w:w="40" w:type="dxa"/>
                                <w:left w:w="40" w:type="dxa"/>
                                <w:bottom w:w="40" w:type="dxa"/>
                                <w:right w:w="40" w:type="dxa"/>
                              </w:tcMar>
                              <w:hideMark/>
                            </w:tcPr>
                            <w:p w14:paraId="6CBD1D76" w14:textId="77777777" w:rsidR="00FD5AF7" w:rsidRPr="00C65929" w:rsidRDefault="00FD5AF7" w:rsidP="00FD5AF7">
                              <w:pPr>
                                <w:spacing w:after="0" w:line="240" w:lineRule="auto"/>
                                <w:jc w:val="right"/>
                                <w:rPr>
                                  <w:rFonts w:ascii="TH Sarabun New" w:eastAsia="Times New Roman" w:hAnsi="TH Sarabun New" w:cs="TH Sarabun New"/>
                                  <w:b/>
                                  <w:bCs/>
                                  <w:color w:val="000000"/>
                                  <w:kern w:val="0"/>
                                  <w:sz w:val="26"/>
                                  <w:szCs w:val="26"/>
                                  <w14:ligatures w14:val="none"/>
                                </w:rPr>
                              </w:pPr>
                              <w:r w:rsidRPr="00C65929">
                                <w:rPr>
                                  <w:rFonts w:ascii="TH Sarabun New" w:eastAsia="Times New Roman" w:hAnsi="TH Sarabun New" w:cs="TH Sarabun New"/>
                                  <w:b/>
                                  <w:bCs/>
                                  <w:color w:val="000000"/>
                                  <w:kern w:val="0"/>
                                  <w:sz w:val="26"/>
                                  <w:szCs w:val="26"/>
                                  <w:cs/>
                                  <w14:ligatures w14:val="none"/>
                                </w:rPr>
                                <w:t>งบ/รายจ่าย/ประเภทรายจ่าย</w:t>
                              </w:r>
                            </w:p>
                          </w:tc>
                        </w:tr>
                      </w:tbl>
                      <w:p w14:paraId="201795B5" w14:textId="77777777" w:rsidR="00FD5AF7" w:rsidRPr="00C65929" w:rsidRDefault="00FD5AF7" w:rsidP="00FD5AF7">
                        <w:pPr>
                          <w:spacing w:after="0" w:line="240" w:lineRule="auto"/>
                          <w:rPr>
                            <w:rFonts w:ascii="Angsana New" w:eastAsia="Times New Roman" w:hAnsi="Angsana New" w:cs="Angsana New"/>
                            <w:kern w:val="0"/>
                            <w:sz w:val="28"/>
                            <w:cs/>
                            <w14:ligatures w14:val="none"/>
                          </w:rPr>
                        </w:pPr>
                      </w:p>
                    </w:tc>
                    <w:tc>
                      <w:tcPr>
                        <w:tcW w:w="0" w:type="auto"/>
                        <w:hideMark/>
                      </w:tcPr>
                      <w:p w14:paraId="43D7156C"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2D5DB3D1" w14:textId="77777777" w:rsidR="00FD5AF7" w:rsidRPr="00C65929" w:rsidRDefault="00FD5AF7" w:rsidP="00FD5AF7">
                        <w:pPr>
                          <w:spacing w:after="0" w:line="240" w:lineRule="auto"/>
                          <w:rPr>
                            <w:rFonts w:ascii="Angsana New" w:eastAsia="Times New Roman" w:hAnsi="Angsana New" w:cs="Angsana New"/>
                            <w:kern w:val="0"/>
                            <w:sz w:val="28"/>
                            <w14:ligatures w14:val="none"/>
                          </w:rPr>
                        </w:pPr>
                      </w:p>
                    </w:tc>
                  </w:tr>
                  <w:tr w:rsidR="00FD5AF7" w:rsidRPr="00C65929" w14:paraId="37DCF862" w14:textId="77777777" w:rsidTr="0082404E">
                    <w:trPr>
                      <w:trHeight w:val="172"/>
                    </w:trPr>
                    <w:tc>
                      <w:tcPr>
                        <w:tcW w:w="6" w:type="dxa"/>
                        <w:vAlign w:val="center"/>
                        <w:hideMark/>
                      </w:tcPr>
                      <w:p w14:paraId="5DDDE294"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44A2068"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4ACA0B0D" w14:textId="77777777" w:rsidR="00FD5AF7" w:rsidRPr="00C65929" w:rsidRDefault="00FD5AF7" w:rsidP="00FD5AF7">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4416C053" w14:textId="77777777" w:rsidR="00FD5AF7" w:rsidRPr="00C65929" w:rsidRDefault="00FD5AF7" w:rsidP="00FD5AF7">
                        <w:pPr>
                          <w:spacing w:after="0" w:line="240" w:lineRule="auto"/>
                          <w:rPr>
                            <w:rFonts w:ascii="Times New Roman" w:eastAsia="Times New Roman" w:hAnsi="Times New Roman" w:cs="Times New Roman"/>
                            <w:kern w:val="0"/>
                            <w:sz w:val="20"/>
                            <w:szCs w:val="20"/>
                            <w14:ligatures w14:val="none"/>
                          </w:rPr>
                        </w:pPr>
                      </w:p>
                    </w:tc>
                  </w:tr>
                </w:tbl>
                <w:p w14:paraId="3331A557" w14:textId="77777777" w:rsidR="00FD5AF7" w:rsidRPr="00C65929" w:rsidRDefault="00FD5AF7" w:rsidP="00FD5AF7">
                  <w:pPr>
                    <w:spacing w:after="0" w:line="240" w:lineRule="auto"/>
                    <w:rPr>
                      <w:rFonts w:ascii="Angsana New" w:eastAsia="Times New Roman" w:hAnsi="Angsana New" w:cs="Angsana New"/>
                      <w:kern w:val="0"/>
                      <w:sz w:val="28"/>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2A0B700"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A993DE9"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3E8F55A"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B195224"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570FDC0"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AC3A44F"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E836AAD"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2A051FA"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B75C9A7"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0C5B961"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0C656A13" w14:textId="77777777" w:rsidR="00FD5AF7" w:rsidRPr="00C65929" w:rsidRDefault="00FD5AF7" w:rsidP="00FD5AF7">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รวม</w:t>
                  </w:r>
                </w:p>
              </w:tc>
            </w:tr>
            <w:tr w:rsidR="00FD5AF7" w:rsidRPr="00C65929" w14:paraId="38A696E2" w14:textId="77777777" w:rsidTr="0082404E">
              <w:trPr>
                <w:trHeight w:val="360"/>
              </w:trPr>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0E9BFB5" w14:textId="77777777" w:rsidR="00FD5AF7" w:rsidRPr="00C65929" w:rsidRDefault="00FD5AF7" w:rsidP="00FD5AF7">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งบกลาง</w:t>
                  </w: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6C777E" w14:textId="77777777" w:rsidR="00FD5AF7" w:rsidRPr="00C65929" w:rsidRDefault="00FD5AF7" w:rsidP="00FD5AF7">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630F69D"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เงินสมทบกองทุนประกันสังคม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1B6B5"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B172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3B4AA"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6CFD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81906E"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E8D7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5452C"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CBA55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3CEB4"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6DBB2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B10F59"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FD5AF7" w:rsidRPr="00C65929" w14:paraId="1A312C28"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9F735DD"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DA505A"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1496A36"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เงินสมทบกองทุนเงินทดแทน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7C411B"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DA781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3D9E37"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EB5CA0"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4D4C41"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732344"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1CD6BE"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73EB9"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DDF0E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EF859"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3A5DE7"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w:t>
                  </w:r>
                </w:p>
              </w:tc>
            </w:tr>
            <w:tr w:rsidR="00FD5AF7" w:rsidRPr="00C65929" w14:paraId="1FE9337E"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B77A7B6"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869DF42"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A6E7C7"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เบี้ยยังชีพผู้สูงอายุ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16A059"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10,892,400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2551E"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8311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1483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BD9D7"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80FCF9"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5BD90"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626BD"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38EA0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766EA0"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7EBB6E"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10,892,400</w:t>
                  </w:r>
                </w:p>
              </w:tc>
            </w:tr>
            <w:tr w:rsidR="00FD5AF7" w:rsidRPr="00C65929" w14:paraId="3D990314"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0693C05"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0305E16"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A965CC5"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เบี้ยยังชีพความพิการ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719EE6"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2,227,200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E9B34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8F567A"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F55C2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E7D6C"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7E65E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19698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F22281"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228D1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CCB6E"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652DC0"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2,227,200</w:t>
                  </w:r>
                </w:p>
              </w:tc>
            </w:tr>
            <w:tr w:rsidR="00FD5AF7" w:rsidRPr="00C65929" w14:paraId="40998C11"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217F86C"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CA21F20"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90EAF0"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เบี้ยยังชีพผู้ป่วยเอดส์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91CAA3"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1793B4"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A149E"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45BC07"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4B2F1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A30F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542A1"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9FEAA"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BBA5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487BBD"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FDD4D"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108,000</w:t>
                  </w:r>
                </w:p>
              </w:tc>
            </w:tr>
            <w:tr w:rsidR="00FD5AF7" w:rsidRPr="00C65929" w14:paraId="1B27FFAE"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D9F51C0"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1009F7"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65B330E"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เงินสำรองจ่าย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C27042"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100,625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597B74"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E1E50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D5B1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BAD9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7F2A7D"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8DAC78"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1E2DC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E9E8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A58C1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B6A40"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100,625</w:t>
                  </w:r>
                </w:p>
              </w:tc>
            </w:tr>
            <w:tr w:rsidR="00FD5AF7" w:rsidRPr="00C65929" w14:paraId="713D630D"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8887560"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60BC26F"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C2EFF02"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รายจ่ายตามข้อผูกพัน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9ABAB"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3BA4F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3D258"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1972AD"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148AA"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5D783B"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A1414"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40EFEC"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1147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AEA00"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AFFB0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FD5AF7" w:rsidRPr="00C65929" w14:paraId="2BA55E1B"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0DD611"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CDA3D31"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B6A53AD"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เงินสมทบกองทุนบำเหน็จบำนาญข้าราชการส่วนท้องถิ่น (</w:t>
                  </w:r>
                  <w:proofErr w:type="spellStart"/>
                  <w:r w:rsidRPr="00C65929">
                    <w:rPr>
                      <w:rFonts w:ascii="TH Sarabun New" w:eastAsia="Times New Roman" w:hAnsi="TH Sarabun New" w:cs="TH Sarabun New"/>
                      <w:color w:val="000000"/>
                      <w:kern w:val="0"/>
                      <w:sz w:val="24"/>
                      <w:szCs w:val="24"/>
                      <w:cs/>
                      <w14:ligatures w14:val="none"/>
                    </w:rPr>
                    <w:t>ก.บ.ท</w:t>
                  </w:r>
                  <w:proofErr w:type="spellEnd"/>
                  <w:r w:rsidRPr="00C65929">
                    <w:rPr>
                      <w:rFonts w:ascii="TH Sarabun New" w:eastAsia="Times New Roman" w:hAnsi="TH Sarabun New" w:cs="TH Sarabun New"/>
                      <w:color w:val="000000"/>
                      <w:kern w:val="0"/>
                      <w:sz w:val="24"/>
                      <w:szCs w:val="24"/>
                      <w:cs/>
                      <w14:ligatures w14:val="none"/>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18C347"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474,840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0853C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83FDF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B20D4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40089"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8553E5"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F0670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ACAA5D"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0AE8B"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4CE9B"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76EE6B"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474,840</w:t>
                  </w:r>
                </w:p>
              </w:tc>
            </w:tr>
            <w:tr w:rsidR="00FD5AF7" w:rsidRPr="00C65929" w14:paraId="0FCF2F27"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218067B"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EBD59E6"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12EB5C1"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 xml:space="preserve">เงินสมทบกองทุนสวัสดิการชุมชนสวัสดิการชุมชน (วันละ </w:t>
                  </w:r>
                  <w:r w:rsidRPr="00C65929">
                    <w:rPr>
                      <w:rFonts w:ascii="TH Sarabun New" w:eastAsia="Times New Roman" w:hAnsi="TH Sarabun New" w:cs="TH Sarabun New"/>
                      <w:color w:val="000000"/>
                      <w:kern w:val="0"/>
                      <w:sz w:val="24"/>
                      <w:szCs w:val="24"/>
                      <w14:ligatures w14:val="none"/>
                    </w:rPr>
                    <w:t xml:space="preserve">1 </w:t>
                  </w:r>
                  <w:r w:rsidRPr="00C65929">
                    <w:rPr>
                      <w:rFonts w:ascii="TH Sarabun New" w:eastAsia="Times New Roman" w:hAnsi="TH Sarabun New" w:cs="TH Sarabun New"/>
                      <w:color w:val="000000"/>
                      <w:kern w:val="0"/>
                      <w:sz w:val="24"/>
                      <w:szCs w:val="24"/>
                      <w:cs/>
                      <w14:ligatures w14:val="none"/>
                    </w:rPr>
                    <w:t>บาท ) 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FF9EEE"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80E70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2AE356"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60292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172E2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538E5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7EA68"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3872F8"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F701B"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C97B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764F5C"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100,000</w:t>
                  </w:r>
                </w:p>
              </w:tc>
            </w:tr>
            <w:tr w:rsidR="00FD5AF7" w:rsidRPr="00C65929" w14:paraId="7B5127FE" w14:textId="77777777" w:rsidTr="0082404E">
              <w:trPr>
                <w:trHeight w:val="360"/>
              </w:trPr>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A509D86"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1B7EA8F" w14:textId="77777777" w:rsidR="00FD5AF7" w:rsidRPr="00C65929" w:rsidRDefault="00FD5AF7" w:rsidP="00FD5AF7">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7AE315D" w14:textId="77777777" w:rsidR="00FD5AF7" w:rsidRPr="00C65929" w:rsidRDefault="00FD5AF7" w:rsidP="00FD5AF7">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เงินสมทบกองทุนหลักประกันสุขภาพระดับท้องถิ่น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A88637"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31C61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8A5A71"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BC9052"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F9698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51AA9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B5C0C"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D6FA60"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4FE953"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6F4AF" w14:textId="77777777" w:rsidR="00FD5AF7" w:rsidRPr="00C65929" w:rsidRDefault="00FD5AF7" w:rsidP="00FD5AF7">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D5CE1E" w14:textId="77777777" w:rsidR="00FD5AF7" w:rsidRPr="00C65929" w:rsidRDefault="00FD5AF7" w:rsidP="00FD5AF7">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143,000</w:t>
                  </w:r>
                </w:p>
              </w:tc>
            </w:tr>
          </w:tbl>
          <w:p w14:paraId="7D43551B" w14:textId="77777777" w:rsidR="00C65929" w:rsidRDefault="00C65929" w:rsidP="00C65929">
            <w:pPr>
              <w:spacing w:after="0" w:line="240" w:lineRule="auto"/>
              <w:rPr>
                <w:rFonts w:ascii="Times New Roman" w:eastAsia="Times New Roman" w:hAnsi="Times New Roman"/>
                <w:kern w:val="0"/>
                <w:sz w:val="20"/>
                <w:szCs w:val="20"/>
                <w14:ligatures w14:val="none"/>
              </w:rPr>
            </w:pPr>
          </w:p>
          <w:p w14:paraId="703599F9" w14:textId="77777777" w:rsidR="00FD5AF7" w:rsidRDefault="00FD5AF7" w:rsidP="00C65929">
            <w:pPr>
              <w:spacing w:after="0" w:line="240" w:lineRule="auto"/>
              <w:rPr>
                <w:rFonts w:ascii="Times New Roman" w:eastAsia="Times New Roman" w:hAnsi="Times New Roman"/>
                <w:kern w:val="0"/>
                <w:sz w:val="20"/>
                <w:szCs w:val="20"/>
                <w14:ligatures w14:val="none"/>
              </w:rPr>
            </w:pPr>
          </w:p>
          <w:p w14:paraId="3E3BACBA" w14:textId="77777777" w:rsidR="00FD5AF7" w:rsidRPr="00FD5AF7" w:rsidRDefault="00FD5AF7" w:rsidP="00C65929">
            <w:pPr>
              <w:spacing w:after="0" w:line="240" w:lineRule="auto"/>
              <w:rPr>
                <w:rFonts w:ascii="Times New Roman" w:eastAsia="Times New Roman" w:hAnsi="Times New Roman"/>
                <w:kern w:val="0"/>
                <w:sz w:val="20"/>
                <w:szCs w:val="20"/>
                <w14:ligatures w14:val="none"/>
              </w:rPr>
            </w:pPr>
          </w:p>
        </w:tc>
      </w:tr>
      <w:tr w:rsidR="00C65929" w:rsidRPr="00C65929" w14:paraId="019773D1" w14:textId="77777777" w:rsidTr="00FD5AF7">
        <w:trPr>
          <w:trHeight w:val="31680"/>
        </w:trPr>
        <w:tc>
          <w:tcPr>
            <w:tcW w:w="1106" w:type="dxa"/>
            <w:shd w:val="clear" w:color="auto" w:fill="FFFFFF"/>
            <w:hideMark/>
          </w:tcPr>
          <w:p w14:paraId="43143BB4"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16"/>
              <w:gridCol w:w="740"/>
              <w:gridCol w:w="992"/>
              <w:gridCol w:w="2325"/>
              <w:gridCol w:w="819"/>
              <w:gridCol w:w="870"/>
              <w:gridCol w:w="755"/>
              <w:gridCol w:w="757"/>
              <w:gridCol w:w="826"/>
              <w:gridCol w:w="778"/>
              <w:gridCol w:w="772"/>
              <w:gridCol w:w="989"/>
              <w:gridCol w:w="970"/>
              <w:gridCol w:w="760"/>
              <w:gridCol w:w="789"/>
            </w:tblGrid>
            <w:tr w:rsidR="00C65929" w:rsidRPr="00C65929" w14:paraId="670195F7" w14:textId="77777777" w:rsidTr="00FD5AF7">
              <w:tc>
                <w:tcPr>
                  <w:tcW w:w="16" w:type="dxa"/>
                  <w:shd w:val="clear" w:color="auto" w:fill="auto"/>
                  <w:vAlign w:val="center"/>
                  <w:hideMark/>
                </w:tcPr>
                <w:p w14:paraId="7A4340BA"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40" w:type="dxa"/>
                  <w:shd w:val="clear" w:color="auto" w:fill="auto"/>
                  <w:vAlign w:val="center"/>
                  <w:hideMark/>
                </w:tcPr>
                <w:p w14:paraId="011725B2"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992" w:type="dxa"/>
                  <w:shd w:val="clear" w:color="auto" w:fill="auto"/>
                  <w:vAlign w:val="center"/>
                  <w:hideMark/>
                </w:tcPr>
                <w:p w14:paraId="700DD688"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2325" w:type="dxa"/>
                  <w:shd w:val="clear" w:color="auto" w:fill="auto"/>
                  <w:vAlign w:val="center"/>
                  <w:hideMark/>
                </w:tcPr>
                <w:p w14:paraId="5DEC1A70"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819" w:type="dxa"/>
                  <w:shd w:val="clear" w:color="auto" w:fill="auto"/>
                  <w:vAlign w:val="center"/>
                  <w:hideMark/>
                </w:tcPr>
                <w:p w14:paraId="45BF29CE"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870" w:type="dxa"/>
                  <w:shd w:val="clear" w:color="auto" w:fill="auto"/>
                  <w:vAlign w:val="center"/>
                  <w:hideMark/>
                </w:tcPr>
                <w:p w14:paraId="51B3ABF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55" w:type="dxa"/>
                  <w:shd w:val="clear" w:color="auto" w:fill="auto"/>
                  <w:vAlign w:val="center"/>
                  <w:hideMark/>
                </w:tcPr>
                <w:p w14:paraId="74D9CED1"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57" w:type="dxa"/>
                  <w:shd w:val="clear" w:color="auto" w:fill="auto"/>
                  <w:vAlign w:val="center"/>
                  <w:hideMark/>
                </w:tcPr>
                <w:p w14:paraId="62E013D2"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826" w:type="dxa"/>
                  <w:shd w:val="clear" w:color="auto" w:fill="auto"/>
                  <w:vAlign w:val="center"/>
                  <w:hideMark/>
                </w:tcPr>
                <w:p w14:paraId="49654EB5"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78" w:type="dxa"/>
                  <w:shd w:val="clear" w:color="auto" w:fill="auto"/>
                  <w:vAlign w:val="center"/>
                  <w:hideMark/>
                </w:tcPr>
                <w:p w14:paraId="4E89536A"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72" w:type="dxa"/>
                  <w:shd w:val="clear" w:color="auto" w:fill="auto"/>
                  <w:vAlign w:val="center"/>
                  <w:hideMark/>
                </w:tcPr>
                <w:p w14:paraId="0551E54D"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989" w:type="dxa"/>
                  <w:shd w:val="clear" w:color="auto" w:fill="auto"/>
                  <w:vAlign w:val="center"/>
                  <w:hideMark/>
                </w:tcPr>
                <w:p w14:paraId="31D65BA5"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970" w:type="dxa"/>
                  <w:shd w:val="clear" w:color="auto" w:fill="auto"/>
                  <w:vAlign w:val="center"/>
                  <w:hideMark/>
                </w:tcPr>
                <w:p w14:paraId="078683EA"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60" w:type="dxa"/>
                  <w:shd w:val="clear" w:color="auto" w:fill="auto"/>
                  <w:vAlign w:val="center"/>
                  <w:hideMark/>
                </w:tcPr>
                <w:p w14:paraId="4E7F599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789" w:type="dxa"/>
                  <w:shd w:val="clear" w:color="auto" w:fill="auto"/>
                  <w:vAlign w:val="center"/>
                  <w:hideMark/>
                </w:tcPr>
                <w:p w14:paraId="069D98F5"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r>
            <w:tr w:rsidR="00C65929" w:rsidRPr="00C65929" w14:paraId="437C8964" w14:textId="77777777">
              <w:trPr>
                <w:trHeight w:val="567"/>
              </w:trPr>
              <w:tc>
                <w:tcPr>
                  <w:tcW w:w="0" w:type="auto"/>
                  <w:shd w:val="clear" w:color="auto" w:fill="auto"/>
                  <w:hideMark/>
                </w:tcPr>
                <w:p w14:paraId="42E30FF4"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hideMark/>
                </w:tcPr>
                <w:tbl>
                  <w:tblPr>
                    <w:tblW w:w="0" w:type="auto"/>
                    <w:tblCellMar>
                      <w:left w:w="0" w:type="dxa"/>
                      <w:right w:w="0" w:type="dxa"/>
                    </w:tblCellMar>
                    <w:tblLook w:val="04A0" w:firstRow="1" w:lastRow="0" w:firstColumn="1" w:lastColumn="0" w:noHBand="0" w:noVBand="1"/>
                  </w:tblPr>
                  <w:tblGrid>
                    <w:gridCol w:w="6"/>
                    <w:gridCol w:w="9"/>
                    <w:gridCol w:w="2097"/>
                    <w:gridCol w:w="962"/>
                    <w:gridCol w:w="963"/>
                  </w:tblGrid>
                  <w:tr w:rsidR="00C65929" w:rsidRPr="00C65929" w14:paraId="477CA856" w14:textId="77777777">
                    <w:trPr>
                      <w:trHeight w:val="57"/>
                    </w:trPr>
                    <w:tc>
                      <w:tcPr>
                        <w:tcW w:w="6" w:type="dxa"/>
                        <w:vAlign w:val="center"/>
                        <w:hideMark/>
                      </w:tcPr>
                      <w:p w14:paraId="1BE7DAB6"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10" w:type="dxa"/>
                        <w:vAlign w:val="center"/>
                        <w:hideMark/>
                      </w:tcPr>
                      <w:p w14:paraId="28BE2E24"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2355" w:type="dxa"/>
                        <w:vAlign w:val="center"/>
                        <w:hideMark/>
                      </w:tcPr>
                      <w:p w14:paraId="22FCF37F"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1140" w:type="dxa"/>
                        <w:vAlign w:val="center"/>
                        <w:hideMark/>
                      </w:tcPr>
                      <w:p w14:paraId="5D160F80"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1015" w:type="dxa"/>
                        <w:vAlign w:val="center"/>
                        <w:hideMark/>
                      </w:tcPr>
                      <w:p w14:paraId="325D7C77"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r>
                  <w:tr w:rsidR="00C65929" w:rsidRPr="00C65929" w14:paraId="55192642" w14:textId="77777777">
                    <w:trPr>
                      <w:trHeight w:val="195"/>
                    </w:trPr>
                    <w:tc>
                      <w:tcPr>
                        <w:tcW w:w="6" w:type="dxa"/>
                        <w:hideMark/>
                      </w:tcPr>
                      <w:p w14:paraId="1452D38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p w14:paraId="488A4F57"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870"/>
                        </w:tblGrid>
                        <w:tr w:rsidR="00C65929" w:rsidRPr="00C65929" w14:paraId="4E9AF425" w14:textId="77777777">
                          <w:trPr>
                            <w:trHeight w:val="360"/>
                            <w:tblCellSpacing w:w="0" w:type="dxa"/>
                          </w:trPr>
                          <w:tc>
                            <w:tcPr>
                              <w:tcW w:w="870" w:type="dxa"/>
                              <w:tcBorders>
                                <w:top w:val="nil"/>
                                <w:left w:val="nil"/>
                                <w:bottom w:val="nil"/>
                                <w:right w:val="nil"/>
                              </w:tcBorders>
                              <w:shd w:val="clear" w:color="auto" w:fill="auto"/>
                              <w:tcMar>
                                <w:top w:w="40" w:type="dxa"/>
                                <w:left w:w="40" w:type="dxa"/>
                                <w:bottom w:w="40" w:type="dxa"/>
                                <w:right w:w="40" w:type="dxa"/>
                              </w:tcMar>
                              <w:vAlign w:val="center"/>
                              <w:hideMark/>
                            </w:tcPr>
                            <w:p w14:paraId="7D12A042" w14:textId="77777777" w:rsidR="00C65929" w:rsidRPr="00C65929" w:rsidRDefault="00C65929" w:rsidP="00C65929">
                              <w:pPr>
                                <w:spacing w:after="0" w:line="240" w:lineRule="auto"/>
                                <w:rPr>
                                  <w:rFonts w:ascii="TH Sarabun New" w:eastAsia="Times New Roman" w:hAnsi="TH Sarabun New" w:cs="TH Sarabun New"/>
                                  <w:b/>
                                  <w:bCs/>
                                  <w:color w:val="000000"/>
                                  <w:kern w:val="0"/>
                                  <w:sz w:val="26"/>
                                  <w:szCs w:val="26"/>
                                  <w14:ligatures w14:val="none"/>
                                </w:rPr>
                              </w:pPr>
                              <w:r w:rsidRPr="00C65929">
                                <w:rPr>
                                  <w:rFonts w:ascii="TH Sarabun New" w:eastAsia="Times New Roman" w:hAnsi="TH Sarabun New" w:cs="TH Sarabun New"/>
                                  <w:b/>
                                  <w:bCs/>
                                  <w:color w:val="000000"/>
                                  <w:kern w:val="0"/>
                                  <w:sz w:val="26"/>
                                  <w:szCs w:val="26"/>
                                  <w:cs/>
                                  <w14:ligatures w14:val="none"/>
                                </w:rPr>
                                <w:t>แผนงาน</w:t>
                              </w:r>
                            </w:p>
                          </w:tc>
                        </w:tr>
                      </w:tbl>
                      <w:p w14:paraId="29950623" w14:textId="77777777" w:rsidR="00C65929" w:rsidRPr="00C65929" w:rsidRDefault="00C65929" w:rsidP="00C65929">
                        <w:pPr>
                          <w:spacing w:after="0" w:line="240" w:lineRule="auto"/>
                          <w:rPr>
                            <w:rFonts w:ascii="Angsana New" w:eastAsia="Times New Roman" w:hAnsi="Angsana New" w:cs="Angsana New"/>
                            <w:kern w:val="0"/>
                            <w:sz w:val="28"/>
                            <w:cs/>
                            <w14:ligatures w14:val="none"/>
                          </w:rPr>
                        </w:pPr>
                      </w:p>
                    </w:tc>
                  </w:tr>
                  <w:tr w:rsidR="00C65929" w:rsidRPr="00C65929" w14:paraId="1B9289F7" w14:textId="77777777">
                    <w:trPr>
                      <w:trHeight w:val="145"/>
                    </w:trPr>
                    <w:tc>
                      <w:tcPr>
                        <w:tcW w:w="6" w:type="dxa"/>
                        <w:hideMark/>
                      </w:tcPr>
                      <w:p w14:paraId="40DD9EFF"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hideMark/>
                      </w:tcPr>
                      <w:p w14:paraId="1129817E"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2097"/>
                        </w:tblGrid>
                        <w:tr w:rsidR="00C65929" w:rsidRPr="00C65929" w14:paraId="054F7298" w14:textId="77777777">
                          <w:trPr>
                            <w:trHeight w:val="357"/>
                            <w:tblCellSpacing w:w="0" w:type="dxa"/>
                          </w:trPr>
                          <w:tc>
                            <w:tcPr>
                              <w:tcW w:w="2355" w:type="dxa"/>
                              <w:tcBorders>
                                <w:top w:val="nil"/>
                                <w:left w:val="nil"/>
                                <w:bottom w:val="nil"/>
                                <w:right w:val="nil"/>
                              </w:tcBorders>
                              <w:shd w:val="clear" w:color="auto" w:fill="auto"/>
                              <w:tcMar>
                                <w:top w:w="40" w:type="dxa"/>
                                <w:left w:w="40" w:type="dxa"/>
                                <w:bottom w:w="40" w:type="dxa"/>
                                <w:right w:w="40" w:type="dxa"/>
                              </w:tcMar>
                              <w:hideMark/>
                            </w:tcPr>
                            <w:p w14:paraId="005984FC" w14:textId="77777777" w:rsidR="00C65929" w:rsidRPr="00C65929" w:rsidRDefault="00C65929" w:rsidP="00C65929">
                              <w:pPr>
                                <w:spacing w:after="0" w:line="240" w:lineRule="auto"/>
                                <w:jc w:val="right"/>
                                <w:rPr>
                                  <w:rFonts w:ascii="TH Sarabun New" w:eastAsia="Times New Roman" w:hAnsi="TH Sarabun New" w:cs="TH Sarabun New"/>
                                  <w:b/>
                                  <w:bCs/>
                                  <w:color w:val="000000"/>
                                  <w:kern w:val="0"/>
                                  <w:sz w:val="26"/>
                                  <w:szCs w:val="26"/>
                                  <w14:ligatures w14:val="none"/>
                                </w:rPr>
                              </w:pPr>
                              <w:r w:rsidRPr="00C65929">
                                <w:rPr>
                                  <w:rFonts w:ascii="TH Sarabun New" w:eastAsia="Times New Roman" w:hAnsi="TH Sarabun New" w:cs="TH Sarabun New"/>
                                  <w:b/>
                                  <w:bCs/>
                                  <w:color w:val="000000"/>
                                  <w:kern w:val="0"/>
                                  <w:sz w:val="26"/>
                                  <w:szCs w:val="26"/>
                                  <w:cs/>
                                  <w14:ligatures w14:val="none"/>
                                </w:rPr>
                                <w:t>งบ/รายจ่าย/ประเภทรายจ่าย</w:t>
                              </w:r>
                            </w:p>
                          </w:tc>
                        </w:tr>
                      </w:tbl>
                      <w:p w14:paraId="53EBE9CA" w14:textId="77777777" w:rsidR="00C65929" w:rsidRPr="00C65929" w:rsidRDefault="00C65929" w:rsidP="00C65929">
                        <w:pPr>
                          <w:spacing w:after="0" w:line="240" w:lineRule="auto"/>
                          <w:rPr>
                            <w:rFonts w:ascii="Angsana New" w:eastAsia="Times New Roman" w:hAnsi="Angsana New" w:cs="Angsana New"/>
                            <w:kern w:val="0"/>
                            <w:sz w:val="28"/>
                            <w:cs/>
                            <w14:ligatures w14:val="none"/>
                          </w:rPr>
                        </w:pPr>
                      </w:p>
                    </w:tc>
                    <w:tc>
                      <w:tcPr>
                        <w:tcW w:w="0" w:type="auto"/>
                        <w:hideMark/>
                      </w:tcPr>
                      <w:p w14:paraId="1C74D7EB"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498C046C" w14:textId="77777777" w:rsidR="00C65929" w:rsidRPr="00C65929" w:rsidRDefault="00C65929" w:rsidP="00C65929">
                        <w:pPr>
                          <w:spacing w:after="0" w:line="240" w:lineRule="auto"/>
                          <w:rPr>
                            <w:rFonts w:ascii="Angsana New" w:eastAsia="Times New Roman" w:hAnsi="Angsana New" w:cs="Angsana New"/>
                            <w:kern w:val="0"/>
                            <w:sz w:val="28"/>
                            <w14:ligatures w14:val="none"/>
                          </w:rPr>
                        </w:pPr>
                      </w:p>
                    </w:tc>
                  </w:tr>
                  <w:tr w:rsidR="00C65929" w:rsidRPr="00C65929" w14:paraId="7272A780" w14:textId="77777777">
                    <w:trPr>
                      <w:trHeight w:val="172"/>
                    </w:trPr>
                    <w:tc>
                      <w:tcPr>
                        <w:tcW w:w="6" w:type="dxa"/>
                        <w:vAlign w:val="center"/>
                        <w:hideMark/>
                      </w:tcPr>
                      <w:p w14:paraId="5FC37D54"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9ABECF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03AF67DA" w14:textId="77777777" w:rsidR="00C65929" w:rsidRPr="00C65929" w:rsidRDefault="00C65929" w:rsidP="00C65929">
                        <w:pPr>
                          <w:spacing w:after="0" w:line="240" w:lineRule="auto"/>
                          <w:rPr>
                            <w:rFonts w:ascii="Angsana New" w:eastAsia="Times New Roman" w:hAnsi="Angsana New" w:cs="Angsana New"/>
                            <w:kern w:val="0"/>
                            <w:sz w:val="28"/>
                            <w14:ligatures w14:val="none"/>
                          </w:rPr>
                        </w:pPr>
                      </w:p>
                    </w:tc>
                    <w:tc>
                      <w:tcPr>
                        <w:tcW w:w="0" w:type="auto"/>
                        <w:gridSpan w:val="2"/>
                        <w:vAlign w:val="center"/>
                        <w:hideMark/>
                      </w:tcPr>
                      <w:p w14:paraId="7B2FC3AC" w14:textId="77777777" w:rsidR="00C65929" w:rsidRPr="00C65929" w:rsidRDefault="00C65929" w:rsidP="00C65929">
                        <w:pPr>
                          <w:spacing w:after="0" w:line="240" w:lineRule="auto"/>
                          <w:rPr>
                            <w:rFonts w:ascii="Times New Roman" w:eastAsia="Times New Roman" w:hAnsi="Times New Roman" w:cs="Times New Roman"/>
                            <w:kern w:val="0"/>
                            <w:sz w:val="20"/>
                            <w:szCs w:val="20"/>
                            <w14:ligatures w14:val="none"/>
                          </w:rPr>
                        </w:pPr>
                      </w:p>
                    </w:tc>
                  </w:tr>
                </w:tbl>
                <w:p w14:paraId="3390C9D2" w14:textId="77777777" w:rsidR="00C65929" w:rsidRPr="00C65929" w:rsidRDefault="00C65929" w:rsidP="00C65929">
                  <w:pPr>
                    <w:spacing w:after="0" w:line="240" w:lineRule="auto"/>
                    <w:rPr>
                      <w:rFonts w:ascii="Angsana New" w:eastAsia="Times New Roman" w:hAnsi="Angsana New" w:cs="Angsana New"/>
                      <w:kern w:val="0"/>
                      <w:sz w:val="28"/>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549B3B8E"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62488E40"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4861B06"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7C76CA0"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389F1FD9"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B95AD0F"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81D0180"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1BCF584E"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แผนงานการศาสนา วัฒนธรรม 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7C7B62C7"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24896036"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14:paraId="453CAB18" w14:textId="77777777" w:rsidR="00C65929" w:rsidRPr="00C65929" w:rsidRDefault="00C65929"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รวม</w:t>
                  </w:r>
                </w:p>
              </w:tc>
            </w:tr>
            <w:tr w:rsidR="00FD5AF7" w:rsidRPr="00C65929" w14:paraId="5960B568" w14:textId="77777777" w:rsidTr="00D724B8">
              <w:trPr>
                <w:trHeight w:val="360"/>
              </w:trPr>
              <w:tc>
                <w:tcPr>
                  <w:tcW w:w="0" w:type="auto"/>
                  <w:shd w:val="clear" w:color="auto" w:fill="auto"/>
                  <w:hideMark/>
                </w:tcPr>
                <w:p w14:paraId="1BAF9AB8" w14:textId="77777777" w:rsidR="00FD5AF7" w:rsidRPr="00C65929" w:rsidRDefault="00FD5AF7" w:rsidP="00C65929">
                  <w:pPr>
                    <w:spacing w:after="0" w:line="240" w:lineRule="auto"/>
                    <w:jc w:val="center"/>
                    <w:textAlignment w:val="center"/>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3ACF5312" w14:textId="7089D5E4"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งบบุคลากร</w:t>
                  </w:r>
                </w:p>
              </w:tc>
              <w:tc>
                <w:tcPr>
                  <w:tcW w:w="0" w:type="auto"/>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3EB2A54B" w14:textId="7EC71377"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เงินเดือน (ฝ่ายการเมือง)</w:t>
                  </w:r>
                </w:p>
              </w:tc>
              <w:tc>
                <w:tcPr>
                  <w:tcW w:w="0" w:type="auto"/>
                  <w:vMerge w:val="restart"/>
                  <w:tcBorders>
                    <w:top w:val="single" w:sz="8" w:space="0" w:color="A9A9A9"/>
                    <w:left w:val="single" w:sz="8" w:space="0" w:color="A9A9A9"/>
                    <w:right w:val="single" w:sz="8" w:space="0" w:color="A9A9A9"/>
                  </w:tcBorders>
                  <w:shd w:val="clear" w:color="auto" w:fill="FFFFFF"/>
                  <w:tcMar>
                    <w:top w:w="40" w:type="dxa"/>
                    <w:left w:w="40" w:type="dxa"/>
                    <w:bottom w:w="40" w:type="dxa"/>
                    <w:right w:w="40" w:type="dxa"/>
                  </w:tcMar>
                  <w:vAlign w:val="center"/>
                </w:tcPr>
                <w:p w14:paraId="667BFA39" w14:textId="6B81C01B"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ค่าตอบแทนรายเดือนนายก/รองนายกองค์กรปกครองส่วนท้องถิ่น</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3D3B3D97" w14:textId="37DB2FAB"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24B69E60" w14:textId="7B2ABE42"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r w:rsidRPr="00C65929">
                    <w:rPr>
                      <w:rFonts w:ascii="TH Sarabun New" w:eastAsia="Times New Roman" w:hAnsi="TH Sarabun New" w:cs="TH Sarabun New"/>
                      <w:color w:val="000000"/>
                      <w:kern w:val="0"/>
                      <w:szCs w:val="22"/>
                      <w14:ligatures w14:val="none"/>
                    </w:rPr>
                    <w:t>513,360</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0CE69E85" w14:textId="1398DF7B"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065C1F66" w14:textId="2A7585AB"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172D3FAF" w14:textId="4E7AB0D9"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3DF0D5D2" w14:textId="47C27AC4"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5B47AA6F" w14:textId="62040E08"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676259A9" w14:textId="10755F3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43169378" w14:textId="055C840C"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54242BB9" w14:textId="5581FA4A"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vMerge w:val="restart"/>
                  <w:tcBorders>
                    <w:top w:val="single" w:sz="8" w:space="0" w:color="A9A9A9"/>
                    <w:left w:val="single" w:sz="8" w:space="0" w:color="A9A9A9"/>
                    <w:right w:val="single" w:sz="8" w:space="0" w:color="A9A9A9"/>
                  </w:tcBorders>
                  <w:shd w:val="clear" w:color="auto" w:fill="auto"/>
                  <w:tcMar>
                    <w:top w:w="40" w:type="dxa"/>
                    <w:left w:w="40" w:type="dxa"/>
                    <w:bottom w:w="40" w:type="dxa"/>
                    <w:right w:w="40" w:type="dxa"/>
                  </w:tcMar>
                  <w:vAlign w:val="center"/>
                </w:tcPr>
                <w:p w14:paraId="0AAE3CD7" w14:textId="04AA2EDA"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513,360</w:t>
                  </w:r>
                </w:p>
              </w:tc>
            </w:tr>
            <w:tr w:rsidR="00FD5AF7" w:rsidRPr="00C65929" w14:paraId="4879C4FF" w14:textId="77777777" w:rsidTr="00D724B8">
              <w:trPr>
                <w:trHeight w:val="360"/>
              </w:trPr>
              <w:tc>
                <w:tcPr>
                  <w:tcW w:w="0" w:type="auto"/>
                  <w:shd w:val="clear" w:color="auto" w:fill="auto"/>
                  <w:hideMark/>
                </w:tcPr>
                <w:p w14:paraId="6E1C448C"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4D7EB308" w14:textId="4E641516"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10A723A2" w14:textId="579B6037"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770EBCA3" w14:textId="6BC479CE"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B67C1AA" w14:textId="610C81C4"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67D4165" w14:textId="3D1C20FF"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E4280BB" w14:textId="27F8EC9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85152E3" w14:textId="7EA56736"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E596D8" w14:textId="0CEBD5E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CD8C823" w14:textId="5FD9F61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382E7AA" w14:textId="608B7B3F"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FFE55D3" w14:textId="1FAB7A09"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B2F5D2A" w14:textId="301A8B3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315E21C" w14:textId="7E9FDA2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9901B73" w14:textId="38F40680"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4B25AE73" w14:textId="77777777" w:rsidTr="00D724B8">
              <w:trPr>
                <w:trHeight w:val="360"/>
              </w:trPr>
              <w:tc>
                <w:tcPr>
                  <w:tcW w:w="0" w:type="auto"/>
                  <w:shd w:val="clear" w:color="auto" w:fill="auto"/>
                  <w:hideMark/>
                </w:tcPr>
                <w:p w14:paraId="028749A6"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1B212512" w14:textId="7B8CDB39"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6197ED1F" w14:textId="17C9B51F"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1C7096FB" w14:textId="36C71604"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65CD10F" w14:textId="32281153"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1CCF6ED" w14:textId="63E8308F"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F29D111" w14:textId="56A28611"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2465364" w14:textId="07C46722"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EF9F17B" w14:textId="44F6B72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5B1C077" w14:textId="3D1F8B4A"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F318BB1" w14:textId="1632C71C"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AC8E5E2" w14:textId="3F44ED0F"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827EE1D" w14:textId="3DC48F28"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EE68E4C" w14:textId="132827FF"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DEDE98E" w14:textId="3ACC1838"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51E00244" w14:textId="77777777" w:rsidTr="00D724B8">
              <w:trPr>
                <w:trHeight w:val="360"/>
              </w:trPr>
              <w:tc>
                <w:tcPr>
                  <w:tcW w:w="0" w:type="auto"/>
                  <w:shd w:val="clear" w:color="auto" w:fill="auto"/>
                  <w:hideMark/>
                </w:tcPr>
                <w:p w14:paraId="7FA23EA6"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0E4A7472" w14:textId="42FAF9B8"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596202EB" w14:textId="00CD7875"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2016D27B" w14:textId="6EA98044"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6957BBF" w14:textId="732F1A7A"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FB917AA" w14:textId="55D18578"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ACDC754" w14:textId="0820E8DA"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3648A94" w14:textId="5CF6F2C2"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32517ED" w14:textId="0CE86946"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1138F81" w14:textId="7C2DC46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6750861" w14:textId="03D6503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2CF33C6" w14:textId="16AAAE3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2021829" w14:textId="22B776D2"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5659F95" w14:textId="597C756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6A7E3EE" w14:textId="14FE76C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24543723" w14:textId="77777777" w:rsidTr="00D724B8">
              <w:trPr>
                <w:trHeight w:val="360"/>
              </w:trPr>
              <w:tc>
                <w:tcPr>
                  <w:tcW w:w="0" w:type="auto"/>
                  <w:shd w:val="clear" w:color="auto" w:fill="auto"/>
                  <w:hideMark/>
                </w:tcPr>
                <w:p w14:paraId="19C3DE9F"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0A402D2B" w14:textId="736C0F40"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5B116EF6" w14:textId="6D911A5A"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46DAB0E1" w14:textId="2E28D325"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EC07597" w14:textId="313C0919"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86BF121" w14:textId="5CC06F0F"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00E5F91" w14:textId="683A101A"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75430C" w14:textId="379B89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79A097D" w14:textId="368153C4"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B6ACA11" w14:textId="6A56F3D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AD6B6DC" w14:textId="788E42C6"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A31D0BE" w14:textId="3F28061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421D30E" w14:textId="783F16F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0AA853F" w14:textId="691F374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8C68E76" w14:textId="5CCF6F51"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7F48C9C8" w14:textId="77777777" w:rsidTr="00D724B8">
              <w:trPr>
                <w:trHeight w:val="360"/>
              </w:trPr>
              <w:tc>
                <w:tcPr>
                  <w:tcW w:w="0" w:type="auto"/>
                  <w:shd w:val="clear" w:color="auto" w:fill="auto"/>
                  <w:hideMark/>
                </w:tcPr>
                <w:p w14:paraId="4DD3ED44"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56422258" w14:textId="2CB075F6"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422C5F3D" w14:textId="701CF5EE"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3B4E75C3" w14:textId="27EB4834"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C088212" w14:textId="1883E993"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D72CA45" w14:textId="4DF76D0B"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7C6C230" w14:textId="00DCD3EB"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F146E7F" w14:textId="38E612A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DDFEDC8" w14:textId="0D8EA9B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2B1DDDD" w14:textId="7378255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C991058" w14:textId="4D5144CC"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714EE7E" w14:textId="7561AFA9"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90E1F2F" w14:textId="24E1DB5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DCF0585" w14:textId="14D5EF2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A13A90B" w14:textId="410344BF"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359A475F" w14:textId="77777777" w:rsidTr="00D724B8">
              <w:trPr>
                <w:trHeight w:val="360"/>
              </w:trPr>
              <w:tc>
                <w:tcPr>
                  <w:tcW w:w="0" w:type="auto"/>
                  <w:shd w:val="clear" w:color="auto" w:fill="auto"/>
                  <w:hideMark/>
                </w:tcPr>
                <w:p w14:paraId="2672061A"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7F60E470" w14:textId="2E94FC32"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4328AA74" w14:textId="66FE0790"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tcPr>
                <w:p w14:paraId="0A1FF118" w14:textId="2948335D"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670EE1A" w14:textId="5C4F1B4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56B20C1" w14:textId="3B22925D"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9D466A0" w14:textId="35B4506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471F227" w14:textId="75DA5808"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2637677" w14:textId="37B7382A"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CC4AB30" w14:textId="42CD808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FE8494C" w14:textId="6DCA582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D50C200" w14:textId="5D28E01F"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E2F483A" w14:textId="52AFD2D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6F2A4D3" w14:textId="49FE5B61"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5A9FEA2" w14:textId="610C9E58"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r>
            <w:tr w:rsidR="00FD5AF7" w:rsidRPr="00C65929" w14:paraId="4350E754" w14:textId="77777777" w:rsidTr="00D724B8">
              <w:trPr>
                <w:trHeight w:val="360"/>
              </w:trPr>
              <w:tc>
                <w:tcPr>
                  <w:tcW w:w="0" w:type="auto"/>
                  <w:shd w:val="clear" w:color="auto" w:fill="auto"/>
                  <w:hideMark/>
                </w:tcPr>
                <w:p w14:paraId="7AB0DC07"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Pr>
                <w:p w14:paraId="6DF5F48C" w14:textId="59CC8229"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0FB39061" w14:textId="005C92A8"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76B693E7" w14:textId="4565C753"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5550DBC" w14:textId="39EB05F0"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AFCD936" w14:textId="6B73EE5A"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125C662" w14:textId="449CF872"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138684D" w14:textId="18615C0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C0655D9" w14:textId="39732B1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A1833AF" w14:textId="64C2487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D838FD9" w14:textId="6257BE4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B32586A" w14:textId="281ABD0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576B984" w14:textId="478DF86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6B7E315" w14:textId="12B5FBCF"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78F6636" w14:textId="5CEC431D"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7D80C562" w14:textId="77777777" w:rsidTr="00D724B8">
              <w:trPr>
                <w:trHeight w:val="360"/>
              </w:trPr>
              <w:tc>
                <w:tcPr>
                  <w:tcW w:w="0" w:type="auto"/>
                  <w:shd w:val="clear" w:color="auto" w:fill="auto"/>
                  <w:hideMark/>
                </w:tcPr>
                <w:p w14:paraId="11C766D2"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29C04FF2" w14:textId="208E1350"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51C7BF98" w14:textId="094BA710"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770E0B66" w14:textId="037FF335"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0D83872" w14:textId="445E6509"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1FA58F0" w14:textId="03F4BA2F"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C32BBD6" w14:textId="61CDE50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15CF9F9" w14:textId="6AA8C854"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6EEC1C4" w14:textId="67D8326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08C3CDD" w14:textId="58BB110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F07E11E" w14:textId="6D9FD1E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C543F3F" w14:textId="3719558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70B3DC2" w14:textId="7B0613F2"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54D2EA5" w14:textId="5381E896"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D032A75" w14:textId="7A382601"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014F6385" w14:textId="77777777" w:rsidTr="004B0AB3">
              <w:trPr>
                <w:trHeight w:val="360"/>
              </w:trPr>
              <w:tc>
                <w:tcPr>
                  <w:tcW w:w="0" w:type="auto"/>
                  <w:shd w:val="clear" w:color="auto" w:fill="auto"/>
                  <w:hideMark/>
                </w:tcPr>
                <w:p w14:paraId="50213C9B"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261EF7D4" w14:textId="7B79E0E3"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tcPr>
                <w:p w14:paraId="0D163A9D" w14:textId="17124A1D"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0" w:type="dxa"/>
                    <w:bottom w:w="40" w:type="dxa"/>
                    <w:right w:w="40" w:type="dxa"/>
                  </w:tcMar>
                  <w:vAlign w:val="center"/>
                </w:tcPr>
                <w:p w14:paraId="28D34E29" w14:textId="2903349F"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4D6A4C6B" w14:textId="5EE1A3AE" w:rsidR="00FD5AF7" w:rsidRPr="00C65929" w:rsidRDefault="00FD5AF7" w:rsidP="00C65929">
                  <w:pPr>
                    <w:spacing w:after="0" w:line="240" w:lineRule="auto"/>
                    <w:jc w:val="right"/>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02027054" w14:textId="4C79D92B" w:rsidR="00FD5AF7" w:rsidRPr="00C65929" w:rsidRDefault="00FD5AF7" w:rsidP="00C65929">
                  <w:pPr>
                    <w:spacing w:after="0" w:line="240" w:lineRule="auto"/>
                    <w:jc w:val="right"/>
                    <w:textAlignment w:val="center"/>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329BF69F" w14:textId="12CA4F35"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2450FCC5" w14:textId="052B6BD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1FDD53A" w14:textId="655BC028"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11E9ECBD" w14:textId="72B6247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62BB9E5" w14:textId="082A47A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6687589C" w14:textId="43DBEE3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15F5161" w14:textId="6C59894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70C1E7FA" w14:textId="5D0C5088"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right w:val="single" w:sz="8" w:space="0" w:color="A9A9A9"/>
                  </w:tcBorders>
                  <w:shd w:val="clear" w:color="auto" w:fill="auto"/>
                  <w:tcMar>
                    <w:top w:w="40" w:type="dxa"/>
                    <w:left w:w="40" w:type="dxa"/>
                    <w:bottom w:w="40" w:type="dxa"/>
                    <w:right w:w="40" w:type="dxa"/>
                  </w:tcMar>
                  <w:vAlign w:val="center"/>
                </w:tcPr>
                <w:p w14:paraId="59ED57D5" w14:textId="4BCCA938"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67CE3974" w14:textId="77777777" w:rsidTr="00FC02C3">
              <w:trPr>
                <w:trHeight w:val="20"/>
              </w:trPr>
              <w:tc>
                <w:tcPr>
                  <w:tcW w:w="0" w:type="auto"/>
                  <w:shd w:val="clear" w:color="auto" w:fill="auto"/>
                  <w:hideMark/>
                </w:tcPr>
                <w:p w14:paraId="5DA99053"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hideMark/>
                </w:tcPr>
                <w:p w14:paraId="4D12A408" w14:textId="5E9042D4"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FFFFFF"/>
                  <w:tcMar>
                    <w:top w:w="40" w:type="dxa"/>
                    <w:left w:w="40" w:type="dxa"/>
                    <w:bottom w:w="40" w:type="dxa"/>
                    <w:right w:w="40" w:type="dxa"/>
                  </w:tcMar>
                  <w:vAlign w:val="center"/>
                  <w:hideMark/>
                </w:tcPr>
                <w:p w14:paraId="5F2BB114" w14:textId="0FCB7B6E"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A3534DE" w14:textId="2BBAD33E"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39F201" w14:textId="26D7D51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05E38A" w14:textId="24148C95"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F6CA12" w14:textId="6BF71D1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B3036E" w14:textId="4D1C6104"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978C91" w14:textId="6293A01E"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88F51" w14:textId="61B15370"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9EB49F" w14:textId="73141876"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41953" w14:textId="3AEC1DD3"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C30C4" w14:textId="19301FDD"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777BD" w14:textId="53215711"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3971C3" w14:textId="6D18384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r>
            <w:tr w:rsidR="00FD5AF7" w:rsidRPr="00C65929" w14:paraId="6D8F115D" w14:textId="77777777" w:rsidTr="00D724B8">
              <w:trPr>
                <w:trHeight w:val="360"/>
              </w:trPr>
              <w:tc>
                <w:tcPr>
                  <w:tcW w:w="0" w:type="auto"/>
                  <w:shd w:val="clear" w:color="auto" w:fill="auto"/>
                  <w:hideMark/>
                </w:tcPr>
                <w:p w14:paraId="6D7EFB64"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3B7F2CE1"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18E98FD4"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33F748F"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ค่าตอบแทนประจำตำแหน่งนายก/รองนายก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6762CC"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460593"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0AD9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208E37"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FCA055"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FBA3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89C70"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64C3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B646BA"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C40D5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4065D3"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84,000</w:t>
                  </w:r>
                </w:p>
              </w:tc>
            </w:tr>
            <w:tr w:rsidR="00FD5AF7" w:rsidRPr="00C65929" w14:paraId="7D68AE3A" w14:textId="77777777" w:rsidTr="00D724B8">
              <w:trPr>
                <w:trHeight w:val="360"/>
              </w:trPr>
              <w:tc>
                <w:tcPr>
                  <w:tcW w:w="0" w:type="auto"/>
                  <w:shd w:val="clear" w:color="auto" w:fill="auto"/>
                  <w:hideMark/>
                </w:tcPr>
                <w:p w14:paraId="249A0217"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434EF603"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474099C5"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457FBC0"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ค่าตอบแทนพิเศษนายก/รองนายก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61BEC8"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0C3D0"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4F582"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B21C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1B361F"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F7F58B"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938467"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B320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AB20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D541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FFF79"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84,000</w:t>
                  </w:r>
                </w:p>
              </w:tc>
            </w:tr>
            <w:tr w:rsidR="00FD5AF7" w:rsidRPr="00C65929" w14:paraId="74C5869A" w14:textId="77777777" w:rsidTr="00D724B8">
              <w:trPr>
                <w:trHeight w:val="360"/>
              </w:trPr>
              <w:tc>
                <w:tcPr>
                  <w:tcW w:w="0" w:type="auto"/>
                  <w:shd w:val="clear" w:color="auto" w:fill="auto"/>
                  <w:hideMark/>
                </w:tcPr>
                <w:p w14:paraId="33F0EF24"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3D130C86"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1ED43F5B"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8F5542"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ค่าตอบแทนรายเดือนเลขานุการ/ที่ปรึกษานายกเทศมนตรี นายกองค์การบริหารส่วนตำบล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C69E97"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EE9FD"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115,920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34E4C"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7FAD1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1F8838"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B9AFC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991A3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8EACC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74C7A"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8D934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58C68A"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115,920</w:t>
                  </w:r>
                </w:p>
              </w:tc>
            </w:tr>
            <w:tr w:rsidR="00FD5AF7" w:rsidRPr="00C65929" w14:paraId="7837A241" w14:textId="77777777" w:rsidTr="00D724B8">
              <w:trPr>
                <w:trHeight w:val="360"/>
              </w:trPr>
              <w:tc>
                <w:tcPr>
                  <w:tcW w:w="0" w:type="auto"/>
                  <w:shd w:val="clear" w:color="auto" w:fill="auto"/>
                  <w:hideMark/>
                </w:tcPr>
                <w:p w14:paraId="58C9C67E"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4FD0B60D"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left w:val="single" w:sz="8" w:space="0" w:color="A9A9A9"/>
                    <w:bottom w:val="single" w:sz="8" w:space="0" w:color="A9A9A9"/>
                    <w:right w:val="single" w:sz="8" w:space="0" w:color="A9A9A9"/>
                  </w:tcBorders>
                  <w:shd w:val="clear" w:color="auto" w:fill="auto"/>
                  <w:hideMark/>
                </w:tcPr>
                <w:p w14:paraId="14E4E83E"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CAE4BFF"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ค่าตอบแทนประธานสภา/รองประธานสภา/สมาชิกสภา/</w:t>
                  </w:r>
                  <w:r w:rsidRPr="00C65929">
                    <w:rPr>
                      <w:rFonts w:ascii="TH Sarabun New" w:eastAsia="Times New Roman" w:hAnsi="TH Sarabun New" w:cs="TH Sarabun New"/>
                      <w:color w:val="000000"/>
                      <w:kern w:val="0"/>
                      <w:sz w:val="24"/>
                      <w:szCs w:val="24"/>
                      <w:cs/>
                      <w14:ligatures w14:val="none"/>
                    </w:rPr>
                    <w:lastRenderedPageBreak/>
                    <w:t>เลขานุการสภาองค์กรปกครองส่วนท้องถิ่น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A6355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lastRenderedPageBreak/>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589A20"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1,490,400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DA9D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08C23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FAB85"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33EA9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BBF54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C9A4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668B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BD15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A5ABC"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1,490,400</w:t>
                  </w:r>
                </w:p>
              </w:tc>
            </w:tr>
            <w:tr w:rsidR="00FD5AF7" w:rsidRPr="00C65929" w14:paraId="25F8D708" w14:textId="77777777" w:rsidTr="00151176">
              <w:trPr>
                <w:trHeight w:val="360"/>
              </w:trPr>
              <w:tc>
                <w:tcPr>
                  <w:tcW w:w="0" w:type="auto"/>
                  <w:shd w:val="clear" w:color="auto" w:fill="auto"/>
                  <w:hideMark/>
                </w:tcPr>
                <w:p w14:paraId="09588E27"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25522F6F"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CF270D1" w14:textId="77777777" w:rsidR="00FD5AF7" w:rsidRPr="00C65929" w:rsidRDefault="00FD5AF7"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เงินเดือน (ฝ่ายประจำ)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DEE44E"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เงินเดือนข้าราชการ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E9712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5F54C"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5,401,340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C05D8C"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17DC7"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3,037,000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D324CA"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540,000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374FFE"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231,840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4B1CB"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258F8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F7B78"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06D22"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D77038"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9,830,180</w:t>
                  </w:r>
                </w:p>
              </w:tc>
            </w:tr>
            <w:tr w:rsidR="00FD5AF7" w:rsidRPr="00C65929" w14:paraId="6722DA7A" w14:textId="77777777" w:rsidTr="00151176">
              <w:trPr>
                <w:trHeight w:val="360"/>
              </w:trPr>
              <w:tc>
                <w:tcPr>
                  <w:tcW w:w="0" w:type="auto"/>
                  <w:shd w:val="clear" w:color="auto" w:fill="auto"/>
                  <w:hideMark/>
                </w:tcPr>
                <w:p w14:paraId="565E1AB5"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7333728F"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7BECBDE"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9FB721"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เงินเพิ่มต่าง ๆ ของข้าราชการ หรือพนักงานส่วนท้องถิ่น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41184C"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4DF500"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BCCF39"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66AFD2"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73FDA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5EA85"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92D2C5"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ACC355"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CE5FC9"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3D5592"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089AAD"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188,400</w:t>
                  </w:r>
                </w:p>
              </w:tc>
            </w:tr>
            <w:tr w:rsidR="00FD5AF7" w:rsidRPr="00C65929" w14:paraId="0645722B" w14:textId="77777777" w:rsidTr="00151176">
              <w:trPr>
                <w:trHeight w:val="360"/>
              </w:trPr>
              <w:tc>
                <w:tcPr>
                  <w:tcW w:w="0" w:type="auto"/>
                  <w:shd w:val="clear" w:color="auto" w:fill="auto"/>
                  <w:hideMark/>
                </w:tcPr>
                <w:p w14:paraId="3F246F49"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73CE0BBF"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A5A27C"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75751E0"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เงินประจำตำแหน่ง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ECEE9F"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B00FB"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228,000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B1985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F194E"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EA7FEE"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3AA8F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043C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5DAE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0C8C91"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961AF"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5233C"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333,000</w:t>
                  </w:r>
                </w:p>
              </w:tc>
            </w:tr>
            <w:tr w:rsidR="00FD5AF7" w:rsidRPr="00C65929" w14:paraId="122E061D" w14:textId="77777777" w:rsidTr="00151176">
              <w:trPr>
                <w:trHeight w:val="360"/>
              </w:trPr>
              <w:tc>
                <w:tcPr>
                  <w:tcW w:w="0" w:type="auto"/>
                  <w:shd w:val="clear" w:color="auto" w:fill="auto"/>
                  <w:hideMark/>
                </w:tcPr>
                <w:p w14:paraId="31398608"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06D7B368"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C0A4FBC"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A1A68E"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7F657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42B79"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311,600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47EFF"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E8E5C3"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242,000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C33D9C"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1F665B"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280,100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6A558"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221D9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56CF0"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192,000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C1198A"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194,760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FDA19D"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1,220,460</w:t>
                  </w:r>
                </w:p>
              </w:tc>
            </w:tr>
            <w:tr w:rsidR="00FD5AF7" w:rsidRPr="00C65929" w14:paraId="2EC5EA34" w14:textId="77777777" w:rsidTr="00151176">
              <w:trPr>
                <w:trHeight w:val="360"/>
              </w:trPr>
              <w:tc>
                <w:tcPr>
                  <w:tcW w:w="0" w:type="auto"/>
                  <w:shd w:val="clear" w:color="auto" w:fill="auto"/>
                  <w:hideMark/>
                </w:tcPr>
                <w:p w14:paraId="0AAD469A"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right w:val="single" w:sz="8" w:space="0" w:color="A9A9A9"/>
                  </w:tcBorders>
                  <w:shd w:val="clear" w:color="auto" w:fill="auto"/>
                  <w:hideMark/>
                </w:tcPr>
                <w:p w14:paraId="347A4109"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11DCDDC"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6F57B8"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เงินเพิ่มต่าง ๆ ของพนักงานจ้าง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53623"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7AC624"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101C6F"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1FA17E"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3507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B1C794"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27260"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A9F38"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2B191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6E307D"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4720E5"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60,000</w:t>
                  </w:r>
                </w:p>
              </w:tc>
            </w:tr>
            <w:tr w:rsidR="00FD5AF7" w:rsidRPr="00C65929" w14:paraId="54A33586" w14:textId="77777777" w:rsidTr="00151176">
              <w:trPr>
                <w:trHeight w:val="360"/>
              </w:trPr>
              <w:tc>
                <w:tcPr>
                  <w:tcW w:w="0" w:type="auto"/>
                  <w:shd w:val="clear" w:color="auto" w:fill="auto"/>
                  <w:hideMark/>
                </w:tcPr>
                <w:p w14:paraId="79B68DC6"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left w:val="single" w:sz="8" w:space="0" w:color="A9A9A9"/>
                    <w:bottom w:val="single" w:sz="8" w:space="0" w:color="A9A9A9"/>
                    <w:right w:val="single" w:sz="8" w:space="0" w:color="A9A9A9"/>
                  </w:tcBorders>
                  <w:shd w:val="clear" w:color="auto" w:fill="auto"/>
                  <w:hideMark/>
                </w:tcPr>
                <w:p w14:paraId="6B69F0AB"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42C72E" w14:textId="77777777" w:rsidR="00FD5AF7" w:rsidRPr="00C65929" w:rsidRDefault="00FD5AF7"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EE021AD" w14:textId="77777777" w:rsidR="00FD5AF7" w:rsidRPr="00C65929" w:rsidRDefault="00FD5AF7"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เงินวิทยฐานะ</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78CE4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D5660"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774A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82BAA1"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235,000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E806A"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138C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7AFA3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DDC901"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4E79B"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600A6" w14:textId="77777777" w:rsidR="00FD5AF7" w:rsidRPr="00C65929" w:rsidRDefault="00FD5AF7"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3A3E4" w14:textId="77777777" w:rsidR="00FD5AF7" w:rsidRPr="00C65929" w:rsidRDefault="00FD5AF7"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235,000</w:t>
                  </w:r>
                </w:p>
              </w:tc>
            </w:tr>
            <w:tr w:rsidR="00C65929" w:rsidRPr="00C65929" w14:paraId="256F40E1" w14:textId="77777777">
              <w:trPr>
                <w:trHeight w:val="360"/>
              </w:trPr>
              <w:tc>
                <w:tcPr>
                  <w:tcW w:w="0" w:type="auto"/>
                  <w:shd w:val="clear" w:color="auto" w:fill="auto"/>
                  <w:hideMark/>
                </w:tcPr>
                <w:p w14:paraId="14492B6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612BA1A"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งบดำเนินงาน</w:t>
                  </w: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77A4D51"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ค่าตอบแทน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F4D60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ค่าตอบแทนผู้ปฏิบัติราชการอันเป็นประโยชน์แก่องค์กรปกครองส่วนท้องถิ่น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C457F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703F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3873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BCF7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7180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4F927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2E8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D08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D7F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FF58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E320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163B5586" w14:textId="77777777">
              <w:trPr>
                <w:trHeight w:val="360"/>
              </w:trPr>
              <w:tc>
                <w:tcPr>
                  <w:tcW w:w="0" w:type="auto"/>
                  <w:shd w:val="clear" w:color="auto" w:fill="auto"/>
                  <w:hideMark/>
                </w:tcPr>
                <w:p w14:paraId="3818C5E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96C809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8ED72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CE013DB"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เงินประโยชน์ตอบแทนอื่นเป็นกรณีพิเศษ</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6B6F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85E5B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528,000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9877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5F14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A579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459A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562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BFBB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7B26A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68E9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18F9F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528,000</w:t>
                  </w:r>
                </w:p>
              </w:tc>
            </w:tr>
            <w:tr w:rsidR="00C65929" w:rsidRPr="00C65929" w14:paraId="0E982454" w14:textId="77777777">
              <w:trPr>
                <w:trHeight w:val="360"/>
              </w:trPr>
              <w:tc>
                <w:tcPr>
                  <w:tcW w:w="0" w:type="auto"/>
                  <w:shd w:val="clear" w:color="auto" w:fill="auto"/>
                  <w:hideMark/>
                </w:tcPr>
                <w:p w14:paraId="7D4CBDC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418B1A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63A54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3C8D10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ตอบแทนบุคคลหรือคณะกรรมการที่ได้รับแต่งตั้งตามกฎหมายว่าด้วยการจัดซื้อจัดจ้างและการบริหารพัสดุภาครัฐ</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0744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E41E8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734EF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AA6A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281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100D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EB26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39A4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7645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67F26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CBE83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3349F153" w14:textId="77777777">
              <w:trPr>
                <w:trHeight w:val="360"/>
              </w:trPr>
              <w:tc>
                <w:tcPr>
                  <w:tcW w:w="0" w:type="auto"/>
                  <w:shd w:val="clear" w:color="auto" w:fill="auto"/>
                  <w:hideMark/>
                </w:tcPr>
                <w:p w14:paraId="7DB673A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7F659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16869C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AEEC0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ค่าเช่าบ้าน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A1C8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9595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538,000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045A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FFBEE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C5CE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48C0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CC529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893C3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860F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0C28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8D3C2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764,000</w:t>
                  </w:r>
                </w:p>
              </w:tc>
            </w:tr>
            <w:tr w:rsidR="00C65929" w:rsidRPr="00C65929" w14:paraId="5357B64A" w14:textId="77777777">
              <w:trPr>
                <w:trHeight w:val="360"/>
              </w:trPr>
              <w:tc>
                <w:tcPr>
                  <w:tcW w:w="0" w:type="auto"/>
                  <w:shd w:val="clear" w:color="auto" w:fill="auto"/>
                  <w:hideMark/>
                </w:tcPr>
                <w:p w14:paraId="36BBBD5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5C8C2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7A69B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B35B93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เงินช่วยเหลือการศึกษาบุตร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0F4DD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2B24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16B23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02E8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C64B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3F41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8AAE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C1BD8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1D5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C475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E0D4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08DCD124" w14:textId="77777777">
              <w:trPr>
                <w:trHeight w:val="360"/>
              </w:trPr>
              <w:tc>
                <w:tcPr>
                  <w:tcW w:w="0" w:type="auto"/>
                  <w:shd w:val="clear" w:color="auto" w:fill="auto"/>
                  <w:hideMark/>
                </w:tcPr>
                <w:p w14:paraId="66F920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E62C21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BD231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BF89D8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เงินช่วยเหลือการศึกษาบุตรผู้บริหารท้องถิ่น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0DC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50FE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CFBD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9D14A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2E059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98367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6E1B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2EF2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D97D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86F7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DABEF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2FC63925" w14:textId="77777777">
              <w:trPr>
                <w:trHeight w:val="360"/>
              </w:trPr>
              <w:tc>
                <w:tcPr>
                  <w:tcW w:w="0" w:type="auto"/>
                  <w:shd w:val="clear" w:color="auto" w:fill="auto"/>
                  <w:hideMark/>
                </w:tcPr>
                <w:p w14:paraId="1A50098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8A436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248AB9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8EAE21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เงินช่วยเหลือการศึกษาบุตรข้าราชการ/พนักงาน/ลูกจ้างประจำ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F190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353B8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8BB6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920D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EE0FE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E5006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4DA0C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DA3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1CCBD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C590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499AD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100,000</w:t>
                  </w:r>
                </w:p>
              </w:tc>
            </w:tr>
            <w:tr w:rsidR="00C65929" w:rsidRPr="00C65929" w14:paraId="2047AD6F" w14:textId="77777777">
              <w:trPr>
                <w:trHeight w:val="360"/>
              </w:trPr>
              <w:tc>
                <w:tcPr>
                  <w:tcW w:w="0" w:type="auto"/>
                  <w:shd w:val="clear" w:color="auto" w:fill="auto"/>
                  <w:hideMark/>
                </w:tcPr>
                <w:p w14:paraId="628B10D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C11DE2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483392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935857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ค่าป่วยการอาสาสมัครป้องกันภัยฝ่ายพลเรือน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4DBAF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0B3B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F485D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E71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01F1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E45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D9B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6F1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65E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69F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73D88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70,000</w:t>
                  </w:r>
                </w:p>
              </w:tc>
            </w:tr>
            <w:tr w:rsidR="00C65929" w:rsidRPr="00C65929" w14:paraId="287C4200" w14:textId="77777777">
              <w:trPr>
                <w:trHeight w:val="360"/>
              </w:trPr>
              <w:tc>
                <w:tcPr>
                  <w:tcW w:w="0" w:type="auto"/>
                  <w:shd w:val="clear" w:color="auto" w:fill="auto"/>
                  <w:hideMark/>
                </w:tcPr>
                <w:p w14:paraId="78D539B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714ED4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8DF08DE"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ค่าใช้สอย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F640B3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รายจ่ายเพื่อให้ได้มาซึ่งบริการ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0ED2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BEFD2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1C0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EE61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DD19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2FEE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D27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5EB5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C4CA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5228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CA145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34AFE41D" w14:textId="77777777">
              <w:trPr>
                <w:trHeight w:val="360"/>
              </w:trPr>
              <w:tc>
                <w:tcPr>
                  <w:tcW w:w="0" w:type="auto"/>
                  <w:shd w:val="clear" w:color="auto" w:fill="auto"/>
                  <w:hideMark/>
                </w:tcPr>
                <w:p w14:paraId="41FCCA6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9ED811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77D7D7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442DD4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ค่าจ้างเหมาบริการบุคคลปฏิบัติงานการเงิน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2EC1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B08D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ED4C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D5CA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CF4C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7C8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D74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F170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73C4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D526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8EE9E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108,000</w:t>
                  </w:r>
                </w:p>
              </w:tc>
            </w:tr>
            <w:tr w:rsidR="00C65929" w:rsidRPr="00C65929" w14:paraId="43A9358C" w14:textId="77777777">
              <w:trPr>
                <w:trHeight w:val="360"/>
              </w:trPr>
              <w:tc>
                <w:tcPr>
                  <w:tcW w:w="0" w:type="auto"/>
                  <w:shd w:val="clear" w:color="auto" w:fill="auto"/>
                  <w:hideMark/>
                </w:tcPr>
                <w:p w14:paraId="5ACEF1F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02685B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0E4EBF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93E245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การจ้างบริการทำความสะอาดอาคารสำนักงาน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44E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4C455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0C7D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3BA6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5E65D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76B60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16C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0B1C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B2BD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DC91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779C0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r>
            <w:tr w:rsidR="00C65929" w:rsidRPr="00C65929" w14:paraId="6850C177" w14:textId="77777777">
              <w:trPr>
                <w:trHeight w:val="360"/>
              </w:trPr>
              <w:tc>
                <w:tcPr>
                  <w:tcW w:w="0" w:type="auto"/>
                  <w:shd w:val="clear" w:color="auto" w:fill="auto"/>
                  <w:hideMark/>
                </w:tcPr>
                <w:p w14:paraId="4D780B8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5E574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B477C4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077E48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ค่าจ้างที่ปรึกษา วิจัย ประเมินผลหรือพัฒนาระบบต่างๆ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6A0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CDF47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2781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A86B8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2A7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BA04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2006C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1C5D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00452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6A379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E3AC2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018D25EC" w14:textId="77777777">
              <w:trPr>
                <w:trHeight w:val="360"/>
              </w:trPr>
              <w:tc>
                <w:tcPr>
                  <w:tcW w:w="0" w:type="auto"/>
                  <w:shd w:val="clear" w:color="auto" w:fill="auto"/>
                  <w:hideMark/>
                </w:tcPr>
                <w:p w14:paraId="7D1AD5F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98F0F2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044AAB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556627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ค่าจ้างเหมาบริการบุคคลปฏิบัติงานจดมิเตอร์วัดค่าน้ำประปา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C07E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739C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139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4927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B299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BA497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015E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75B6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80C9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66D9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B6314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48,000</w:t>
                  </w:r>
                </w:p>
              </w:tc>
            </w:tr>
            <w:tr w:rsidR="00C65929" w:rsidRPr="00C65929" w14:paraId="07B4B400" w14:textId="77777777">
              <w:trPr>
                <w:trHeight w:val="360"/>
              </w:trPr>
              <w:tc>
                <w:tcPr>
                  <w:tcW w:w="0" w:type="auto"/>
                  <w:shd w:val="clear" w:color="auto" w:fill="auto"/>
                  <w:hideMark/>
                </w:tcPr>
                <w:p w14:paraId="1EF479F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3F7F18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9F932C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81EBC7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ค่าจ้างเหมาบริการบุคคลปฏิบัติงานพัสดุของกองคลัง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24A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EF05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766C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6E3E4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7F1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E40E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58F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4F4D8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5D3A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C16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E5E4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r>
            <w:tr w:rsidR="00C65929" w:rsidRPr="00C65929" w14:paraId="058BB8F1" w14:textId="77777777">
              <w:trPr>
                <w:trHeight w:val="360"/>
              </w:trPr>
              <w:tc>
                <w:tcPr>
                  <w:tcW w:w="0" w:type="auto"/>
                  <w:shd w:val="clear" w:color="auto" w:fill="auto"/>
                  <w:hideMark/>
                </w:tcPr>
                <w:p w14:paraId="3A6A196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35E31A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A2CED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3E5264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ค่าจ้างเหมาบริการรักษาความปลอดภัยอาคารสำนักงาน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F96E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20148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BFF7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7A50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6BCF0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F2BF5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A397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0408A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C3BA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8E80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8A527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r>
            <w:tr w:rsidR="00C65929" w:rsidRPr="00C65929" w14:paraId="67D76F18" w14:textId="77777777">
              <w:trPr>
                <w:trHeight w:val="360"/>
              </w:trPr>
              <w:tc>
                <w:tcPr>
                  <w:tcW w:w="0" w:type="auto"/>
                  <w:shd w:val="clear" w:color="auto" w:fill="auto"/>
                  <w:hideMark/>
                </w:tcPr>
                <w:p w14:paraId="5C42B11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591B54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1E31A9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07ED6A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ค่าป้ายประชาสัมพันธ์</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FCFA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19CE6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0F4A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AE27C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37CBD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94B25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A209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07C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7781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C2AB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4CE41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7EBB1551" w14:textId="77777777">
              <w:trPr>
                <w:trHeight w:val="360"/>
              </w:trPr>
              <w:tc>
                <w:tcPr>
                  <w:tcW w:w="0" w:type="auto"/>
                  <w:shd w:val="clear" w:color="auto" w:fill="auto"/>
                  <w:hideMark/>
                </w:tcPr>
                <w:p w14:paraId="4ECDC7A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7714D0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A3D21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BF951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รายจ่ายเกี่ยวกับการรับรองและพิธีการ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6AF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522FC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FF878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FF6D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7AD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9A7A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621BD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D3CA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03A2D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8BE4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647B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0CF0A3FE" w14:textId="77777777">
              <w:trPr>
                <w:trHeight w:val="360"/>
              </w:trPr>
              <w:tc>
                <w:tcPr>
                  <w:tcW w:w="0" w:type="auto"/>
                  <w:shd w:val="clear" w:color="auto" w:fill="auto"/>
                  <w:hideMark/>
                </w:tcPr>
                <w:p w14:paraId="6A2DD33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B0C3D0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8EAFF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000FF4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ค่ารับรอง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E26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1E4ED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2CBD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13F97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5675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2AB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B6F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19CD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E0D6F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A3B4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54168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w:t>
                  </w:r>
                </w:p>
              </w:tc>
            </w:tr>
            <w:tr w:rsidR="00C65929" w:rsidRPr="00C65929" w14:paraId="748C408E" w14:textId="77777777">
              <w:trPr>
                <w:trHeight w:val="360"/>
              </w:trPr>
              <w:tc>
                <w:tcPr>
                  <w:tcW w:w="0" w:type="auto"/>
                  <w:shd w:val="clear" w:color="auto" w:fill="auto"/>
                  <w:hideMark/>
                </w:tcPr>
                <w:p w14:paraId="06CFF92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3970C2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4B97DE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B208D1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ค่าใช้จ่ายในการประชุมราชการ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19A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89BB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EAC1C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17CF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8A9D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C8DE5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5805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19B5A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5A303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F88D7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56EB4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45,000</w:t>
                  </w:r>
                </w:p>
              </w:tc>
            </w:tr>
            <w:tr w:rsidR="00C65929" w:rsidRPr="00C65929" w14:paraId="0FDA00E3" w14:textId="77777777">
              <w:trPr>
                <w:trHeight w:val="360"/>
              </w:trPr>
              <w:tc>
                <w:tcPr>
                  <w:tcW w:w="0" w:type="auto"/>
                  <w:shd w:val="clear" w:color="auto" w:fill="auto"/>
                  <w:hideMark/>
                </w:tcPr>
                <w:p w14:paraId="439571E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73FC7E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E4644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8E7A13B"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รายจ่ายเกี่ยวเนื่องกับการปฏิบัติราชการที่ไม่เข้าลักษณะรายจ่ายงบรายจ่ายอื่น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2119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B89B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E80C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F299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FB2A6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73D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1701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C69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7E5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552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3EBCB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CBDC52E" w14:textId="77777777">
              <w:trPr>
                <w:trHeight w:val="360"/>
              </w:trPr>
              <w:tc>
                <w:tcPr>
                  <w:tcW w:w="0" w:type="auto"/>
                  <w:shd w:val="clear" w:color="auto" w:fill="auto"/>
                  <w:hideMark/>
                </w:tcPr>
                <w:p w14:paraId="3960C07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FC51B7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7BC0DA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463D26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ค่าใช้จ่ายในการเดินทางไปราชการ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8C598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53067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B60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1DA47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3BFFD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D1B57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A729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7AC9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9980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29DF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3FA1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r>
            <w:tr w:rsidR="00C65929" w:rsidRPr="00C65929" w14:paraId="35419AE8" w14:textId="77777777">
              <w:trPr>
                <w:trHeight w:val="360"/>
              </w:trPr>
              <w:tc>
                <w:tcPr>
                  <w:tcW w:w="0" w:type="auto"/>
                  <w:shd w:val="clear" w:color="auto" w:fill="auto"/>
                  <w:hideMark/>
                </w:tcPr>
                <w:p w14:paraId="27424F7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5EFC60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A8CB1B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289A12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ค่าใช้จ่ายในการรังวัดที่ดินสาธารณประโยชน์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F8247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AE3A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1B9CD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5D8A0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85DE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AE180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DD69A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B68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5173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BCD99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572C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5B930ADE" w14:textId="77777777">
              <w:trPr>
                <w:trHeight w:val="360"/>
              </w:trPr>
              <w:tc>
                <w:tcPr>
                  <w:tcW w:w="0" w:type="auto"/>
                  <w:shd w:val="clear" w:color="auto" w:fill="auto"/>
                  <w:hideMark/>
                </w:tcPr>
                <w:p w14:paraId="30E082E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00BDDB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244CB7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43E208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ค่าลงทะเบียนในการฝึกอบรม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72601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DC262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B130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8EAE7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C8938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CF882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A6A3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A1C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97136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D0ACD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846E9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285,000</w:t>
                  </w:r>
                </w:p>
              </w:tc>
            </w:tr>
            <w:tr w:rsidR="00C65929" w:rsidRPr="00C65929" w14:paraId="067713AE" w14:textId="77777777">
              <w:trPr>
                <w:trHeight w:val="360"/>
              </w:trPr>
              <w:tc>
                <w:tcPr>
                  <w:tcW w:w="0" w:type="auto"/>
                  <w:shd w:val="clear" w:color="auto" w:fill="auto"/>
                  <w:hideMark/>
                </w:tcPr>
                <w:p w14:paraId="3314BE1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DCD513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B1BB8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5739F8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โครงการฝึกอบรมความรู้เรื่อง พรบ.ข้อมูลข่าวสาร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CD3F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B97B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85F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94ED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5991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FFA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A9C4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3F2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A4C95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CC473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D4456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42830B6D" w14:textId="77777777">
              <w:trPr>
                <w:trHeight w:val="360"/>
              </w:trPr>
              <w:tc>
                <w:tcPr>
                  <w:tcW w:w="0" w:type="auto"/>
                  <w:shd w:val="clear" w:color="auto" w:fill="auto"/>
                  <w:hideMark/>
                </w:tcPr>
                <w:p w14:paraId="213AA17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1517FB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E9C6FE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27D0EF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โครงการฝึกอบรมคุณธรรมจริยธรรม สร้างความโปร่งใสตามหลักธรรมา</w:t>
                  </w:r>
                  <w:proofErr w:type="spellStart"/>
                  <w:r w:rsidRPr="00C65929">
                    <w:rPr>
                      <w:rFonts w:ascii="TH Sarabun New" w:eastAsia="Times New Roman" w:hAnsi="TH Sarabun New" w:cs="TH Sarabun New"/>
                      <w:color w:val="000000"/>
                      <w:kern w:val="0"/>
                      <w:sz w:val="24"/>
                      <w:szCs w:val="24"/>
                      <w:cs/>
                      <w14:ligatures w14:val="none"/>
                    </w:rPr>
                    <w:t>ภิ</w:t>
                  </w:r>
                  <w:proofErr w:type="spellEnd"/>
                  <w:r w:rsidRPr="00C65929">
                    <w:rPr>
                      <w:rFonts w:ascii="TH Sarabun New" w:eastAsia="Times New Roman" w:hAnsi="TH Sarabun New" w:cs="TH Sarabun New"/>
                      <w:color w:val="000000"/>
                      <w:kern w:val="0"/>
                      <w:sz w:val="24"/>
                      <w:szCs w:val="24"/>
                      <w:cs/>
                      <w14:ligatures w14:val="none"/>
                    </w:rPr>
                    <w:t>บาล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B4CA3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BF673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E6A5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5EA26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882F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272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60EC0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4B771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3E60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3C51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FCE25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10989C89" w14:textId="77777777">
              <w:trPr>
                <w:trHeight w:val="360"/>
              </w:trPr>
              <w:tc>
                <w:tcPr>
                  <w:tcW w:w="0" w:type="auto"/>
                  <w:shd w:val="clear" w:color="auto" w:fill="auto"/>
                  <w:hideMark/>
                </w:tcPr>
                <w:p w14:paraId="385A31C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735AA8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DC4FE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EF1BD0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โครงการฝึกอบรมให้ความรู้เกี่ยวกับการจัดเก็บภาษีที่ดินและสิ่งปลูกสร้าง พ.ศ.</w:t>
                  </w:r>
                  <w:r w:rsidRPr="00C65929">
                    <w:rPr>
                      <w:rFonts w:ascii="TH Sarabun New" w:eastAsia="Times New Roman" w:hAnsi="TH Sarabun New" w:cs="TH Sarabun New"/>
                      <w:color w:val="000000"/>
                      <w:kern w:val="0"/>
                      <w:sz w:val="24"/>
                      <w:szCs w:val="24"/>
                      <w14:ligatures w14:val="none"/>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EE37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9C96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D0B8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3A74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9A041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A81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D95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1100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5D3E9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3807E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94980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12C8D08B" w14:textId="77777777">
              <w:trPr>
                <w:trHeight w:val="360"/>
              </w:trPr>
              <w:tc>
                <w:tcPr>
                  <w:tcW w:w="0" w:type="auto"/>
                  <w:shd w:val="clear" w:color="auto" w:fill="auto"/>
                  <w:hideMark/>
                </w:tcPr>
                <w:p w14:paraId="49B9E76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BEEED4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812741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FD985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ค่าบำรุงรักษาและซ่อมแซม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C900B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E3E0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0E9D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CC7C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19698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F2FF8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424F9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F504E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963E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0ADB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A681A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390,000</w:t>
                  </w:r>
                </w:p>
              </w:tc>
            </w:tr>
            <w:tr w:rsidR="00C65929" w:rsidRPr="00C65929" w14:paraId="35A3D06D" w14:textId="77777777">
              <w:trPr>
                <w:trHeight w:val="360"/>
              </w:trPr>
              <w:tc>
                <w:tcPr>
                  <w:tcW w:w="0" w:type="auto"/>
                  <w:shd w:val="clear" w:color="auto" w:fill="auto"/>
                  <w:hideMark/>
                </w:tcPr>
                <w:p w14:paraId="3CF5150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135622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80412A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F4C038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ค่าใช้จ่ายในการจัดงานวัน</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อปพร.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1409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87D1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70698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8DA3D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D2EDE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FDBA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F0EBB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90121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13D0A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397D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906C9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r>
            <w:tr w:rsidR="00C65929" w:rsidRPr="00C65929" w14:paraId="657A182A" w14:textId="77777777">
              <w:trPr>
                <w:trHeight w:val="360"/>
              </w:trPr>
              <w:tc>
                <w:tcPr>
                  <w:tcW w:w="0" w:type="auto"/>
                  <w:shd w:val="clear" w:color="auto" w:fill="auto"/>
                  <w:hideMark/>
                </w:tcPr>
                <w:p w14:paraId="687FB62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67B8D6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CEC415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E949FA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โครงการช่วยเหลือประชาชน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BD576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E074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AA70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E6AF2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95AE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243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61030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D6B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C9267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542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52D31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7728B753" w14:textId="77777777">
              <w:trPr>
                <w:trHeight w:val="360"/>
              </w:trPr>
              <w:tc>
                <w:tcPr>
                  <w:tcW w:w="0" w:type="auto"/>
                  <w:shd w:val="clear" w:color="auto" w:fill="auto"/>
                  <w:hideMark/>
                </w:tcPr>
                <w:p w14:paraId="17FDDD2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11AB9A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950046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DC5654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โครงการฝึกอบรมพัฒนาศักยภาพสมาชิก อปพร.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CBC2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E1D00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F5CCE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C243E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B3150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39DAB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89C1B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8FB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2C67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5618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1B7A1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40,000</w:t>
                  </w:r>
                </w:p>
              </w:tc>
            </w:tr>
            <w:tr w:rsidR="00C65929" w:rsidRPr="00C65929" w14:paraId="14809704" w14:textId="77777777">
              <w:trPr>
                <w:trHeight w:val="360"/>
              </w:trPr>
              <w:tc>
                <w:tcPr>
                  <w:tcW w:w="0" w:type="auto"/>
                  <w:shd w:val="clear" w:color="auto" w:fill="auto"/>
                  <w:hideMark/>
                </w:tcPr>
                <w:p w14:paraId="700DD09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D08A20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3D9B2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976C7A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ค่าธรรมเนียมและค่าลงทะเบียน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5C48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E25D9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D5A2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92E9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E14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D04C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DE3E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6D98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70B5E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FE0E1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6F7FA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0D642EA7" w14:textId="77777777">
              <w:trPr>
                <w:trHeight w:val="360"/>
              </w:trPr>
              <w:tc>
                <w:tcPr>
                  <w:tcW w:w="0" w:type="auto"/>
                  <w:shd w:val="clear" w:color="auto" w:fill="auto"/>
                  <w:hideMark/>
                </w:tcPr>
                <w:p w14:paraId="242E1F2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86E564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BF0378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98F4B8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โครงการจัดงานวันเด็กแห่งชาติ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13BD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120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07C7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4BDC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5214A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EF00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F1BF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3D3B8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21D0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4CC25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C8835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r>
            <w:tr w:rsidR="00C65929" w:rsidRPr="00C65929" w14:paraId="3B75979D" w14:textId="77777777">
              <w:trPr>
                <w:trHeight w:val="360"/>
              </w:trPr>
              <w:tc>
                <w:tcPr>
                  <w:tcW w:w="0" w:type="auto"/>
                  <w:shd w:val="clear" w:color="auto" w:fill="auto"/>
                  <w:hideMark/>
                </w:tcPr>
                <w:p w14:paraId="575E620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E4A56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0AB277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166E3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โครงการสนับสนุนค่าใช้จ่ายการบริหารสถานศึกษา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8E968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31D0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25EE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47CDE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700,420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B2C1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DE5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50B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4C00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F8975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D32F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CCA3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700,420</w:t>
                  </w:r>
                </w:p>
              </w:tc>
            </w:tr>
            <w:tr w:rsidR="00C65929" w:rsidRPr="00C65929" w14:paraId="12834960" w14:textId="77777777">
              <w:trPr>
                <w:trHeight w:val="360"/>
              </w:trPr>
              <w:tc>
                <w:tcPr>
                  <w:tcW w:w="0" w:type="auto"/>
                  <w:shd w:val="clear" w:color="auto" w:fill="auto"/>
                  <w:hideMark/>
                </w:tcPr>
                <w:p w14:paraId="2946256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1578D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9C9D88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F856A2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ค่าจ้างบริการบุคคลภายนอกในการช่วยปฏิบัติงานการแพทย์ฉุกเฉิน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4604E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35F3E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DA6EF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DF93E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3907A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777,600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6DD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A21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64C6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65C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FA4AA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E9BF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777,600</w:t>
                  </w:r>
                </w:p>
              </w:tc>
            </w:tr>
            <w:tr w:rsidR="00C65929" w:rsidRPr="00C65929" w14:paraId="6495D6A7" w14:textId="77777777">
              <w:trPr>
                <w:trHeight w:val="360"/>
              </w:trPr>
              <w:tc>
                <w:tcPr>
                  <w:tcW w:w="0" w:type="auto"/>
                  <w:shd w:val="clear" w:color="auto" w:fill="auto"/>
                  <w:hideMark/>
                </w:tcPr>
                <w:p w14:paraId="51A2A32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7598FE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1F2FD2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E7297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ค่าจ้างบริการบุคคลภายนอกในการช่วยปฏิบัติงานดูแลบ่อปฏิกูล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2DD78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30D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1D64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BB18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F696C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105,600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0351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59482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30E42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AE18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F70F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0E24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105,600</w:t>
                  </w:r>
                </w:p>
              </w:tc>
            </w:tr>
            <w:tr w:rsidR="00C65929" w:rsidRPr="00C65929" w14:paraId="1CEBDFBA" w14:textId="77777777">
              <w:trPr>
                <w:trHeight w:val="360"/>
              </w:trPr>
              <w:tc>
                <w:tcPr>
                  <w:tcW w:w="0" w:type="auto"/>
                  <w:shd w:val="clear" w:color="auto" w:fill="auto"/>
                  <w:hideMark/>
                </w:tcPr>
                <w:p w14:paraId="6358C0D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EEA37A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666CD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66B610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ค่าจ้างบริการบุคคลภายนอกในการช่วยปฏิบัติงานบันทึกข้อมูล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7553D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DDE8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EDE9B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2AB6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A27FB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B3A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C278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3958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0C7F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7CF20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5E122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102,000</w:t>
                  </w:r>
                </w:p>
              </w:tc>
            </w:tr>
            <w:tr w:rsidR="00C65929" w:rsidRPr="00C65929" w14:paraId="4AECC685" w14:textId="77777777">
              <w:trPr>
                <w:trHeight w:val="360"/>
              </w:trPr>
              <w:tc>
                <w:tcPr>
                  <w:tcW w:w="0" w:type="auto"/>
                  <w:shd w:val="clear" w:color="auto" w:fill="auto"/>
                  <w:hideMark/>
                </w:tcPr>
                <w:p w14:paraId="1FF2AFD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C4FEF8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1A582A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5934F9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ค่าใช้จ่ายตามโครงการฝึกอบรมป้องกันพยาธิใบไม้ตับ</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1096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B395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8BA4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348DF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60C6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877C1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AFD3E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5FEC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63B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4ABE7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AB7D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66C90E11" w14:textId="77777777">
              <w:trPr>
                <w:trHeight w:val="360"/>
              </w:trPr>
              <w:tc>
                <w:tcPr>
                  <w:tcW w:w="0" w:type="auto"/>
                  <w:shd w:val="clear" w:color="auto" w:fill="auto"/>
                  <w:hideMark/>
                </w:tcPr>
                <w:p w14:paraId="7888B45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7BF14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0E52D0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2FE454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โครงการจัดการความรู้ด้านสุขภาพและสิ่งแวดล้อม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B3C0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452B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44FD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B1C65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308B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4334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4A4CA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6AE23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75C3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CD9C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E928A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094A45E1" w14:textId="77777777">
              <w:trPr>
                <w:trHeight w:val="360"/>
              </w:trPr>
              <w:tc>
                <w:tcPr>
                  <w:tcW w:w="0" w:type="auto"/>
                  <w:shd w:val="clear" w:color="auto" w:fill="auto"/>
                  <w:hideMark/>
                </w:tcPr>
                <w:p w14:paraId="4A2D90F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12052E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19B16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4B7807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โครงการจัดการน้ำเสียครัวเรือน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C7B9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BE28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CD8FE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5B8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4B5A3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D051A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89E6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41942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DCB77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77254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DDCE9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0E373CDB" w14:textId="77777777">
              <w:trPr>
                <w:trHeight w:val="360"/>
              </w:trPr>
              <w:tc>
                <w:tcPr>
                  <w:tcW w:w="0" w:type="auto"/>
                  <w:shd w:val="clear" w:color="auto" w:fill="auto"/>
                  <w:hideMark/>
                </w:tcPr>
                <w:p w14:paraId="01677AD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9E15DF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5DF3D0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03508A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โครงการบริหารและจัดการขยะแบบครบวงจร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993FE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5C0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2CE6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A94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FA52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F9AE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86E3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D57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9924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2635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DC65B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1E41C4CC" w14:textId="77777777">
              <w:trPr>
                <w:trHeight w:val="360"/>
              </w:trPr>
              <w:tc>
                <w:tcPr>
                  <w:tcW w:w="0" w:type="auto"/>
                  <w:shd w:val="clear" w:color="auto" w:fill="auto"/>
                  <w:hideMark/>
                </w:tcPr>
                <w:p w14:paraId="78265E7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30220C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3B0DC7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305CD0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โครงการประชาคมการบริหารจัดการขยะ</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96F6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8918A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84C55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939D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1403F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E8A43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F1E15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EF2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2391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A4DC5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A56C8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425509B3" w14:textId="77777777">
              <w:trPr>
                <w:trHeight w:val="360"/>
              </w:trPr>
              <w:tc>
                <w:tcPr>
                  <w:tcW w:w="0" w:type="auto"/>
                  <w:shd w:val="clear" w:color="auto" w:fill="auto"/>
                  <w:hideMark/>
                </w:tcPr>
                <w:p w14:paraId="5C2797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5F3CD2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51309B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667BD1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โครงการปลูกต้นไม้ และดูแลรักษาป่า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CEFE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0127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47D6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F0D32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E1E96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39A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FEFCC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333F6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12EF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76749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2DA1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0DE5B080" w14:textId="77777777">
              <w:trPr>
                <w:trHeight w:val="360"/>
              </w:trPr>
              <w:tc>
                <w:tcPr>
                  <w:tcW w:w="0" w:type="auto"/>
                  <w:shd w:val="clear" w:color="auto" w:fill="auto"/>
                  <w:hideMark/>
                </w:tcPr>
                <w:p w14:paraId="5361F6E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0493AA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5C10D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AFF628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โครงการป้องกันและระงับโรคติดต่อ</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374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4F6A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C51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6C8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35557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1DC1E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A584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D16A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F6F7A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874BA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6D65C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659F6805" w14:textId="77777777">
              <w:trPr>
                <w:trHeight w:val="360"/>
              </w:trPr>
              <w:tc>
                <w:tcPr>
                  <w:tcW w:w="0" w:type="auto"/>
                  <w:shd w:val="clear" w:color="auto" w:fill="auto"/>
                  <w:hideMark/>
                </w:tcPr>
                <w:p w14:paraId="3FB0DCF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1AC27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0A3CA1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68CB34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โครงการอนุรักษ์พันธุกรรมพืชอันเนื่องมาจากพระราชดําริ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6FD0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65C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7F00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DD8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BB6E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95B5A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65D4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906B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8BCD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027F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1A078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17BEFF19" w14:textId="77777777">
              <w:trPr>
                <w:trHeight w:val="360"/>
              </w:trPr>
              <w:tc>
                <w:tcPr>
                  <w:tcW w:w="0" w:type="auto"/>
                  <w:shd w:val="clear" w:color="auto" w:fill="auto"/>
                  <w:hideMark/>
                </w:tcPr>
                <w:p w14:paraId="2F66833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AC391D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BFCBC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7F9CB9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ค่าจ้างเหมารถรับ-ส่งเด็กปฐมวัยของศูนย์พัฒนาเด็กเล็กตำบลนาชุมแสง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0342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E1DD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C18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EA2F5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2778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36255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3CD3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251AB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DAC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3C629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9E94C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145,000</w:t>
                  </w:r>
                </w:p>
              </w:tc>
            </w:tr>
            <w:tr w:rsidR="00C65929" w:rsidRPr="00C65929" w14:paraId="0D4940F6" w14:textId="77777777">
              <w:trPr>
                <w:trHeight w:val="360"/>
              </w:trPr>
              <w:tc>
                <w:tcPr>
                  <w:tcW w:w="0" w:type="auto"/>
                  <w:shd w:val="clear" w:color="auto" w:fill="auto"/>
                  <w:hideMark/>
                </w:tcPr>
                <w:p w14:paraId="154D234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4EE8F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4BBF2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DF0B48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โครงการฝึกอบรมวิชาชีพ</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4965F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9C2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EAF7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9EB0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540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2EE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547F9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07F1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8025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DFEB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2C20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2A30310B" w14:textId="77777777">
              <w:trPr>
                <w:trHeight w:val="360"/>
              </w:trPr>
              <w:tc>
                <w:tcPr>
                  <w:tcW w:w="0" w:type="auto"/>
                  <w:shd w:val="clear" w:color="auto" w:fill="auto"/>
                  <w:hideMark/>
                </w:tcPr>
                <w:p w14:paraId="4E4DD15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A65DF3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131E3B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1F9413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โครงการพัฒนาศักยภาพกลุ่มสตรีตำบลนาชุมแสง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489AA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60C15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E545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529E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44A1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EC53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54B0C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0DCB8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45FE1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0ADF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8EA3D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3423C34B" w14:textId="77777777">
              <w:trPr>
                <w:trHeight w:val="360"/>
              </w:trPr>
              <w:tc>
                <w:tcPr>
                  <w:tcW w:w="0" w:type="auto"/>
                  <w:shd w:val="clear" w:color="auto" w:fill="auto"/>
                  <w:hideMark/>
                </w:tcPr>
                <w:p w14:paraId="15D646D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86889C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D79C7A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3ECDB9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ค่าจัดส่งนักกีฬาเข้าแข่งขัน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FD5E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D56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E05C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547B1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03D7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63032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7C373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E5F2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74CA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977F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B637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40,000</w:t>
                  </w:r>
                </w:p>
              </w:tc>
            </w:tr>
            <w:tr w:rsidR="00C65929" w:rsidRPr="00C65929" w14:paraId="40B38CB3" w14:textId="77777777">
              <w:trPr>
                <w:trHeight w:val="360"/>
              </w:trPr>
              <w:tc>
                <w:tcPr>
                  <w:tcW w:w="0" w:type="auto"/>
                  <w:shd w:val="clear" w:color="auto" w:fill="auto"/>
                  <w:hideMark/>
                </w:tcPr>
                <w:p w14:paraId="5B07DFC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8208C5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3B5B90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D883B4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โครงการแข่งขันกีฬาสัมพันธ์ต้านยาเสพติด (นาชุมแสงเกมส์)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7D9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367C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4434C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A9CB1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E1743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35598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B82B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76BFD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B0B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F275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8418A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150,000</w:t>
                  </w:r>
                </w:p>
              </w:tc>
            </w:tr>
            <w:tr w:rsidR="00C65929" w:rsidRPr="00C65929" w14:paraId="34DFEA5C" w14:textId="77777777">
              <w:trPr>
                <w:trHeight w:val="360"/>
              </w:trPr>
              <w:tc>
                <w:tcPr>
                  <w:tcW w:w="0" w:type="auto"/>
                  <w:shd w:val="clear" w:color="auto" w:fill="auto"/>
                  <w:hideMark/>
                </w:tcPr>
                <w:p w14:paraId="43297F6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A0A4E9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876CAF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054DE6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โครงการประเพณีบุญเดือนหก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E45D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E1C45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35327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DDCD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A0D8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85552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159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4AF8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AEFA3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C27B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F5FC6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348D14AE" w14:textId="77777777">
              <w:trPr>
                <w:trHeight w:val="360"/>
              </w:trPr>
              <w:tc>
                <w:tcPr>
                  <w:tcW w:w="0" w:type="auto"/>
                  <w:shd w:val="clear" w:color="auto" w:fill="auto"/>
                  <w:hideMark/>
                </w:tcPr>
                <w:p w14:paraId="0D2E8C1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DC0F87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08CA3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F4289C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โครงการรดน้ำขอพรผู้สูงอายุเนื่องในวันปีใหม่ไทย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AC836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A57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3A67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B072B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2E9F7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A96EA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06DA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EFC46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4FA17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F2A6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1CD4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1DDF9A24" w14:textId="77777777">
              <w:trPr>
                <w:trHeight w:val="360"/>
              </w:trPr>
              <w:tc>
                <w:tcPr>
                  <w:tcW w:w="0" w:type="auto"/>
                  <w:shd w:val="clear" w:color="auto" w:fill="auto"/>
                  <w:hideMark/>
                </w:tcPr>
                <w:p w14:paraId="235F22A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3C1AA3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7AC3E1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5D631E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จ้างเหมาบริการปฏิบัติงานธุรการ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460E7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5BC1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D24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E6EF2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708C9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CF8A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0129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913F7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3CFE0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EAB3D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02937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401593DF" w14:textId="77777777">
              <w:trPr>
                <w:trHeight w:val="360"/>
              </w:trPr>
              <w:tc>
                <w:tcPr>
                  <w:tcW w:w="0" w:type="auto"/>
                  <w:shd w:val="clear" w:color="auto" w:fill="auto"/>
                  <w:hideMark/>
                </w:tcPr>
                <w:p w14:paraId="2629181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8F03D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6938A9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538151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จ้างเหมาบริการปฏิบัติงานผู้ช่วยช่างเขียนแบบ</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8D54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EC508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DA4C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A520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CEB1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6E5E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1B57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ECC2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E6D32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4018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C88B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1A020C03" w14:textId="77777777">
              <w:trPr>
                <w:trHeight w:val="360"/>
              </w:trPr>
              <w:tc>
                <w:tcPr>
                  <w:tcW w:w="0" w:type="auto"/>
                  <w:shd w:val="clear" w:color="auto" w:fill="auto"/>
                  <w:hideMark/>
                </w:tcPr>
                <w:p w14:paraId="16D69F1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A2F1D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0251BA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AA1A46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จ้างเหมาบริการปฏิบัติงานผู้ดูแลระบบประปา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2C4CF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90C61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D3D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FB225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255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836C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D8C83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86D59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BC6D8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C38B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C96A5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120,000</w:t>
                  </w:r>
                </w:p>
              </w:tc>
            </w:tr>
            <w:tr w:rsidR="00C65929" w:rsidRPr="00C65929" w14:paraId="52524538" w14:textId="77777777">
              <w:trPr>
                <w:trHeight w:val="360"/>
              </w:trPr>
              <w:tc>
                <w:tcPr>
                  <w:tcW w:w="0" w:type="auto"/>
                  <w:shd w:val="clear" w:color="auto" w:fill="auto"/>
                  <w:hideMark/>
                </w:tcPr>
                <w:p w14:paraId="5B93989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851E05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17B99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1372C0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ค่าเดินทางไปราชการ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194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D27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7A45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539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13222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13013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23B31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9B48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3F4F2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CCDAF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F843E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6770D48C" w14:textId="77777777">
              <w:trPr>
                <w:trHeight w:val="360"/>
              </w:trPr>
              <w:tc>
                <w:tcPr>
                  <w:tcW w:w="0" w:type="auto"/>
                  <w:shd w:val="clear" w:color="auto" w:fill="auto"/>
                  <w:hideMark/>
                </w:tcPr>
                <w:p w14:paraId="39364DA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34F125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B7F25F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7E03B8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ค่าเป่าล้างบ่อบาดาล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58E99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04F7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8F40F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B82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7D87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4AD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81AE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FD5D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FC813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5CB2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7FB5D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05ACF704" w14:textId="77777777">
              <w:trPr>
                <w:trHeight w:val="360"/>
              </w:trPr>
              <w:tc>
                <w:tcPr>
                  <w:tcW w:w="0" w:type="auto"/>
                  <w:shd w:val="clear" w:color="auto" w:fill="auto"/>
                  <w:hideMark/>
                </w:tcPr>
                <w:p w14:paraId="6E96E2F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8DEAF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87C838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BCE1AC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โครงการฝึกอบรมเศรษฐกิจพอเพียงด้านการเกษตร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E4E9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D625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5A4E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78FE7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6CF7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1863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67CC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FD39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29D5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DBB30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F236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2EBDF85A" w14:textId="77777777">
              <w:trPr>
                <w:trHeight w:val="360"/>
              </w:trPr>
              <w:tc>
                <w:tcPr>
                  <w:tcW w:w="0" w:type="auto"/>
                  <w:shd w:val="clear" w:color="auto" w:fill="auto"/>
                  <w:hideMark/>
                </w:tcPr>
                <w:p w14:paraId="578CFF7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73135B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5E7BF19"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ค่าวัสดุ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69AEC5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6979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F8C1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8D1CC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95C56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C2C2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6F0E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4B19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CD1E3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0CADD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771C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9E876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r>
            <w:tr w:rsidR="00C65929" w:rsidRPr="00C65929" w14:paraId="2BCE5ECF" w14:textId="77777777">
              <w:trPr>
                <w:trHeight w:val="360"/>
              </w:trPr>
              <w:tc>
                <w:tcPr>
                  <w:tcW w:w="0" w:type="auto"/>
                  <w:shd w:val="clear" w:color="auto" w:fill="auto"/>
                  <w:hideMark/>
                </w:tcPr>
                <w:p w14:paraId="48ED5E8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54F2B1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935F6D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64B60E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วัสดุไฟฟ้าและวิทยุ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D0A2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F9F7D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A6829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EBF8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99C7D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94B7D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5D44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21EE5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C1023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F529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9178A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6BC42185" w14:textId="77777777">
              <w:trPr>
                <w:trHeight w:val="360"/>
              </w:trPr>
              <w:tc>
                <w:tcPr>
                  <w:tcW w:w="0" w:type="auto"/>
                  <w:shd w:val="clear" w:color="auto" w:fill="auto"/>
                  <w:hideMark/>
                </w:tcPr>
                <w:p w14:paraId="2717F14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C8F447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41B09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6206F4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วัสดุงานบ้านงานครัว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958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A2F7F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0F7D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52195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975,295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A318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F8E75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00F5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E90D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803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A2A36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64455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990,295</w:t>
                  </w:r>
                </w:p>
              </w:tc>
            </w:tr>
            <w:tr w:rsidR="00C65929" w:rsidRPr="00C65929" w14:paraId="639AEA21" w14:textId="77777777">
              <w:trPr>
                <w:trHeight w:val="360"/>
              </w:trPr>
              <w:tc>
                <w:tcPr>
                  <w:tcW w:w="0" w:type="auto"/>
                  <w:shd w:val="clear" w:color="auto" w:fill="auto"/>
                  <w:hideMark/>
                </w:tcPr>
                <w:p w14:paraId="5E46D72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EB8423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DD206E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D5FEFE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วัสดุยานพาหนะและขนส่ง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84951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96BF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8F312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5C8F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F59EF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0F11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E5E4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C33F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A9CF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43F1B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BDDD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107,000</w:t>
                  </w:r>
                </w:p>
              </w:tc>
            </w:tr>
            <w:tr w:rsidR="00C65929" w:rsidRPr="00C65929" w14:paraId="3AF597B7" w14:textId="77777777">
              <w:trPr>
                <w:trHeight w:val="360"/>
              </w:trPr>
              <w:tc>
                <w:tcPr>
                  <w:tcW w:w="0" w:type="auto"/>
                  <w:shd w:val="clear" w:color="auto" w:fill="auto"/>
                  <w:hideMark/>
                </w:tcPr>
                <w:p w14:paraId="4914F07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35913F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5EC5D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D79E6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วัสดุเชื้อเพลิงและหล่อลื่น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E551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AF10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AE29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738E4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25CD5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43B8D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693A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A4F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B63D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71F3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A3620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180,000</w:t>
                  </w:r>
                </w:p>
              </w:tc>
            </w:tr>
            <w:tr w:rsidR="00C65929" w:rsidRPr="00C65929" w14:paraId="78F814A3" w14:textId="77777777">
              <w:trPr>
                <w:trHeight w:val="360"/>
              </w:trPr>
              <w:tc>
                <w:tcPr>
                  <w:tcW w:w="0" w:type="auto"/>
                  <w:shd w:val="clear" w:color="auto" w:fill="auto"/>
                  <w:hideMark/>
                </w:tcPr>
                <w:p w14:paraId="7ACA1F3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71C9C1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F9CAB7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6AEC4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วัสดุคอมพิวเตอร์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F6C6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1A54F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3993A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E2D3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C946F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B4465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FABAC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BCF3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AA2F6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A41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DB6D2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200,000</w:t>
                  </w:r>
                </w:p>
              </w:tc>
            </w:tr>
            <w:tr w:rsidR="00C65929" w:rsidRPr="00C65929" w14:paraId="311E3CA3" w14:textId="77777777">
              <w:trPr>
                <w:trHeight w:val="360"/>
              </w:trPr>
              <w:tc>
                <w:tcPr>
                  <w:tcW w:w="0" w:type="auto"/>
                  <w:shd w:val="clear" w:color="auto" w:fill="auto"/>
                  <w:hideMark/>
                </w:tcPr>
                <w:p w14:paraId="603CA16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08034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B73342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DA4A93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วัสดุเครื่องแต่งกาย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B7B5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8925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D2577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14E7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DBD87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0D022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8B5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E6FC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6A1F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545D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8D8B1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88,000</w:t>
                  </w:r>
                </w:p>
              </w:tc>
            </w:tr>
            <w:tr w:rsidR="00C65929" w:rsidRPr="00C65929" w14:paraId="4BCFF0BD" w14:textId="77777777">
              <w:trPr>
                <w:trHeight w:val="360"/>
              </w:trPr>
              <w:tc>
                <w:tcPr>
                  <w:tcW w:w="0" w:type="auto"/>
                  <w:shd w:val="clear" w:color="auto" w:fill="auto"/>
                  <w:hideMark/>
                </w:tcPr>
                <w:p w14:paraId="70090B0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5F93F9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60996A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E4E50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วัสดุเครื่องดับเพลิง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33E48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D33A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BCB7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690B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F25B0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9AA0D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1A142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83FC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6D31C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1C197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A4A4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5E513DC8" w14:textId="77777777">
              <w:trPr>
                <w:trHeight w:val="360"/>
              </w:trPr>
              <w:tc>
                <w:tcPr>
                  <w:tcW w:w="0" w:type="auto"/>
                  <w:shd w:val="clear" w:color="auto" w:fill="auto"/>
                  <w:hideMark/>
                </w:tcPr>
                <w:p w14:paraId="03535AE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D40EE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54BFDA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F4F8CD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วัสดุโฆษณาและเผยแพร่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B20E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89D6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FF2F6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CA651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552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691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F5D0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20BD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E9C1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86F45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59CE6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15,000</w:t>
                  </w:r>
                </w:p>
              </w:tc>
            </w:tr>
            <w:tr w:rsidR="00C65929" w:rsidRPr="00C65929" w14:paraId="5179825F" w14:textId="77777777">
              <w:trPr>
                <w:trHeight w:val="360"/>
              </w:trPr>
              <w:tc>
                <w:tcPr>
                  <w:tcW w:w="0" w:type="auto"/>
                  <w:shd w:val="clear" w:color="auto" w:fill="auto"/>
                  <w:hideMark/>
                </w:tcPr>
                <w:p w14:paraId="6DBC0A1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1DC8F9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57D6F5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825547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วัสดุก่อสร้าง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2731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8548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EFFD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D4BA7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02B5C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0597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9A5F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4AC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78657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D85A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1D274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w:t>
                  </w:r>
                </w:p>
              </w:tc>
            </w:tr>
            <w:tr w:rsidR="00C65929" w:rsidRPr="00C65929" w14:paraId="61395CDE" w14:textId="77777777">
              <w:trPr>
                <w:trHeight w:val="360"/>
              </w:trPr>
              <w:tc>
                <w:tcPr>
                  <w:tcW w:w="0" w:type="auto"/>
                  <w:shd w:val="clear" w:color="auto" w:fill="auto"/>
                  <w:hideMark/>
                </w:tcPr>
                <w:p w14:paraId="3D8B68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83C945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713840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BBEF4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วัสดุวิทยาศาสตร์หรือการแพทย์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D689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5660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10A3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828B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1EF5C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6C56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8EF3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0E36B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572A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F73D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F4B7B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r>
            <w:tr w:rsidR="00C65929" w:rsidRPr="00C65929" w14:paraId="3160F040" w14:textId="77777777">
              <w:trPr>
                <w:trHeight w:val="360"/>
              </w:trPr>
              <w:tc>
                <w:tcPr>
                  <w:tcW w:w="0" w:type="auto"/>
                  <w:shd w:val="clear" w:color="auto" w:fill="auto"/>
                  <w:hideMark/>
                </w:tcPr>
                <w:p w14:paraId="70ACABF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B4E954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0C1773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907828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วัสดุการเกษตร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2821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9D25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8B6F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05E7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45370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BDC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1AC1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6EEDF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AC0FA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E205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F580F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r>
            <w:tr w:rsidR="00C65929" w:rsidRPr="00C65929" w14:paraId="628F1D2B" w14:textId="77777777">
              <w:trPr>
                <w:trHeight w:val="360"/>
              </w:trPr>
              <w:tc>
                <w:tcPr>
                  <w:tcW w:w="0" w:type="auto"/>
                  <w:shd w:val="clear" w:color="auto" w:fill="auto"/>
                  <w:hideMark/>
                </w:tcPr>
                <w:p w14:paraId="6EED986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BFC500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99707C5"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ค่าสาธารณูปโภค</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211C14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ค่าไฟฟ้า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3050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8B4A9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827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CC003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3041F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5FD6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A3C6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0EA00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1D38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B536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CC2F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520,000</w:t>
                  </w:r>
                </w:p>
              </w:tc>
            </w:tr>
            <w:tr w:rsidR="00C65929" w:rsidRPr="00C65929" w14:paraId="4276997D" w14:textId="77777777">
              <w:trPr>
                <w:trHeight w:val="360"/>
              </w:trPr>
              <w:tc>
                <w:tcPr>
                  <w:tcW w:w="0" w:type="auto"/>
                  <w:shd w:val="clear" w:color="auto" w:fill="auto"/>
                  <w:hideMark/>
                </w:tcPr>
                <w:p w14:paraId="275EEC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9E7B4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DEC6EA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25D829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ค่าบริการโทรศัพท์</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79B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D18D5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2862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6339A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A773B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0F08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BB5D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F56B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3700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0DCB5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3E5CB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30217E46" w14:textId="77777777">
              <w:trPr>
                <w:trHeight w:val="360"/>
              </w:trPr>
              <w:tc>
                <w:tcPr>
                  <w:tcW w:w="0" w:type="auto"/>
                  <w:shd w:val="clear" w:color="auto" w:fill="auto"/>
                  <w:hideMark/>
                </w:tcPr>
                <w:p w14:paraId="5AEB2A2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ABDCB0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E238F3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53ABEA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ค่าบริการไปรษณีย์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0B59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32CF5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49685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34B7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7970E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EC29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04C5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5F1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9DE2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B2E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01B8F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12388CD9" w14:textId="77777777">
              <w:trPr>
                <w:trHeight w:val="360"/>
              </w:trPr>
              <w:tc>
                <w:tcPr>
                  <w:tcW w:w="0" w:type="auto"/>
                  <w:shd w:val="clear" w:color="auto" w:fill="auto"/>
                  <w:hideMark/>
                </w:tcPr>
                <w:p w14:paraId="0FF6133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E4C831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84D0BB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EC6BADB"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ค่าบริการสื่อสารและโทรคมนาคม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FB1B7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591E4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ECAF9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1812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8EC8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B6A0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25B8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27F5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028F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40B90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07B1B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60,000</w:t>
                  </w:r>
                </w:p>
              </w:tc>
            </w:tr>
            <w:tr w:rsidR="00C65929" w:rsidRPr="00C65929" w14:paraId="704BD088" w14:textId="77777777">
              <w:trPr>
                <w:trHeight w:val="360"/>
              </w:trPr>
              <w:tc>
                <w:tcPr>
                  <w:tcW w:w="0" w:type="auto"/>
                  <w:shd w:val="clear" w:color="auto" w:fill="auto"/>
                  <w:hideMark/>
                </w:tcPr>
                <w:p w14:paraId="1E80277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577CB4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FBDB5E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BF88D0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ค่าเช่าพื้นที่เว็บไซต์ และค่าธรรมเนียมที่เกี่ยวข้อง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480A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DAE3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A05B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E325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19DE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F0AD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FFEE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5AD8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2B11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D9C7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8943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2D2C7A0D" w14:textId="77777777">
              <w:trPr>
                <w:trHeight w:val="360"/>
              </w:trPr>
              <w:tc>
                <w:tcPr>
                  <w:tcW w:w="0" w:type="auto"/>
                  <w:shd w:val="clear" w:color="auto" w:fill="auto"/>
                  <w:hideMark/>
                </w:tcPr>
                <w:p w14:paraId="278BF29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EE61DA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D0CCCF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F1EE649"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ค่าน้ำประปา ค่าน้ำบาดาล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542D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92983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6227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C5EB3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DD02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C5500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9BFCE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41FF7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F3228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8026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4F02D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73A465F0" w14:textId="77777777">
              <w:trPr>
                <w:trHeight w:val="360"/>
              </w:trPr>
              <w:tc>
                <w:tcPr>
                  <w:tcW w:w="0" w:type="auto"/>
                  <w:shd w:val="clear" w:color="auto" w:fill="auto"/>
                  <w:hideMark/>
                </w:tcPr>
                <w:p w14:paraId="1E53021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183FD20"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งบลงทุน</w:t>
                  </w: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F92AD7B"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ค่าครุภัณฑ์</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916476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ครุภัณฑ์สำนักงาน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BF61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1EF9A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5B83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D8980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4C7C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413F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2CB2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C9363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1A1A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13CDE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CED3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A85E0F2" w14:textId="77777777">
              <w:trPr>
                <w:trHeight w:val="360"/>
              </w:trPr>
              <w:tc>
                <w:tcPr>
                  <w:tcW w:w="0" w:type="auto"/>
                  <w:shd w:val="clear" w:color="auto" w:fill="auto"/>
                  <w:hideMark/>
                </w:tcPr>
                <w:p w14:paraId="04E78F4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270E15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81060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3D0B1A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โต๊ะหมู่บูชา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B2F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A59BC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56B0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B0E09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A42C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489D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18EF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95D9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C3A3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D3B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8D1C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17,200</w:t>
                  </w:r>
                </w:p>
              </w:tc>
            </w:tr>
            <w:tr w:rsidR="00C65929" w:rsidRPr="00C65929" w14:paraId="6691045D" w14:textId="77777777">
              <w:trPr>
                <w:trHeight w:val="360"/>
              </w:trPr>
              <w:tc>
                <w:tcPr>
                  <w:tcW w:w="0" w:type="auto"/>
                  <w:shd w:val="clear" w:color="auto" w:fill="auto"/>
                  <w:hideMark/>
                </w:tcPr>
                <w:p w14:paraId="0D13707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DCF5DA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7498FC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C1D047B"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โต๊ะทำงาน</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 xml:space="preserve">จำนวน </w:t>
                  </w:r>
                  <w:r w:rsidRPr="00C65929">
                    <w:rPr>
                      <w:rFonts w:ascii="TH Sarabun New" w:eastAsia="Times New Roman" w:hAnsi="TH Sarabun New" w:cs="TH Sarabun New"/>
                      <w:color w:val="000000"/>
                      <w:kern w:val="0"/>
                      <w:sz w:val="24"/>
                      <w:szCs w:val="24"/>
                      <w14:ligatures w14:val="none"/>
                    </w:rPr>
                    <w:t xml:space="preserve">1 </w:t>
                  </w:r>
                  <w:r w:rsidRPr="00C65929">
                    <w:rPr>
                      <w:rFonts w:ascii="TH Sarabun New" w:eastAsia="Times New Roman" w:hAnsi="TH Sarabun New" w:cs="TH Sarabun New"/>
                      <w:color w:val="000000"/>
                      <w:kern w:val="0"/>
                      <w:sz w:val="24"/>
                      <w:szCs w:val="24"/>
                      <w:cs/>
                      <w14:ligatures w14:val="none"/>
                    </w:rPr>
                    <w:t>ตัว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41B7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3ADA3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344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017DD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45D09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5FF3C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1787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C5CA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E6A3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09391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E09A6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r>
            <w:tr w:rsidR="00C65929" w:rsidRPr="00C65929" w14:paraId="3070840A" w14:textId="77777777">
              <w:trPr>
                <w:trHeight w:val="360"/>
              </w:trPr>
              <w:tc>
                <w:tcPr>
                  <w:tcW w:w="0" w:type="auto"/>
                  <w:shd w:val="clear" w:color="auto" w:fill="auto"/>
                  <w:hideMark/>
                </w:tcPr>
                <w:p w14:paraId="6461499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51E01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70F3E0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1ECA902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ครุภัณฑ์คอมพิวเตอร์หรืออิเล็กทรอนิกส์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09B07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C2AB5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38B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8B2D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67233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BF20F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5F923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7951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48B3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2BB2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6E16E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0D7F313B" w14:textId="77777777">
              <w:trPr>
                <w:trHeight w:val="360"/>
              </w:trPr>
              <w:tc>
                <w:tcPr>
                  <w:tcW w:w="0" w:type="auto"/>
                  <w:shd w:val="clear" w:color="auto" w:fill="auto"/>
                  <w:hideMark/>
                </w:tcPr>
                <w:p w14:paraId="6786465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545D8E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9F6A4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5BC83B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 xml:space="preserve">เครื่องพิมพ์ </w:t>
                  </w:r>
                  <w:proofErr w:type="spellStart"/>
                  <w:r w:rsidRPr="00C65929">
                    <w:rPr>
                      <w:rFonts w:ascii="TH Sarabun New" w:eastAsia="Times New Roman" w:hAnsi="TH Sarabun New" w:cs="TH Sarabun New"/>
                      <w:color w:val="000000"/>
                      <w:kern w:val="0"/>
                      <w:sz w:val="24"/>
                      <w:szCs w:val="24"/>
                      <w14:ligatures w14:val="none"/>
                    </w:rPr>
                    <w:t>Multfunction</w:t>
                  </w:r>
                  <w:proofErr w:type="spellEnd"/>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 xml:space="preserve">เลเซอร์หรือ </w:t>
                  </w:r>
                  <w:r w:rsidRPr="00C65929">
                    <w:rPr>
                      <w:rFonts w:ascii="TH Sarabun New" w:eastAsia="Times New Roman" w:hAnsi="TH Sarabun New" w:cs="TH Sarabun New"/>
                      <w:color w:val="000000"/>
                      <w:kern w:val="0"/>
                      <w:sz w:val="24"/>
                      <w:szCs w:val="24"/>
                      <w14:ligatures w14:val="none"/>
                    </w:rPr>
                    <w:t xml:space="preserve">LED </w:t>
                  </w:r>
                  <w:r w:rsidRPr="00C65929">
                    <w:rPr>
                      <w:rFonts w:ascii="TH Sarabun New" w:eastAsia="Times New Roman" w:hAnsi="TH Sarabun New" w:cs="TH Sarabun New"/>
                      <w:color w:val="000000"/>
                      <w:kern w:val="0"/>
                      <w:sz w:val="24"/>
                      <w:szCs w:val="24"/>
                      <w:cs/>
                      <w14:ligatures w14:val="none"/>
                    </w:rPr>
                    <w:t>ขาวดำ</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จำนวน</w:t>
                  </w:r>
                  <w:r w:rsidRPr="00C65929">
                    <w:rPr>
                      <w:rFonts w:ascii="TH Sarabun New" w:eastAsia="Times New Roman" w:hAnsi="TH Sarabun New" w:cs="TH Sarabun New"/>
                      <w:color w:val="000000"/>
                      <w:kern w:val="0"/>
                      <w:sz w:val="24"/>
                      <w:szCs w:val="24"/>
                      <w14:ligatures w14:val="none"/>
                    </w:rPr>
                    <w:t xml:space="preserve"> 1 </w:t>
                  </w:r>
                  <w:r w:rsidRPr="00C65929">
                    <w:rPr>
                      <w:rFonts w:ascii="TH Sarabun New" w:eastAsia="Times New Roman" w:hAnsi="TH Sarabun New" w:cs="TH Sarabun New"/>
                      <w:color w:val="000000"/>
                      <w:kern w:val="0"/>
                      <w:sz w:val="24"/>
                      <w:szCs w:val="24"/>
                      <w:cs/>
                      <w14:ligatures w14:val="none"/>
                    </w:rPr>
                    <w:t>เครื่อง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1551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1B5E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0C9A7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E93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BDB89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606F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ADBC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1BC6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9EFC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4D87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58EA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2D2CC308" w14:textId="77777777">
              <w:trPr>
                <w:trHeight w:val="360"/>
              </w:trPr>
              <w:tc>
                <w:tcPr>
                  <w:tcW w:w="0" w:type="auto"/>
                  <w:shd w:val="clear" w:color="auto" w:fill="auto"/>
                  <w:hideMark/>
                </w:tcPr>
                <w:p w14:paraId="6390689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60A5A7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63DD56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D31D85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ตู้เก็บเอกสาร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66E3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EBB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7950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0FEC5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EBD2E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5B77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5C0C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2D8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2323C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F9E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1CB3D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53E719CC" w14:textId="77777777">
              <w:trPr>
                <w:trHeight w:val="360"/>
              </w:trPr>
              <w:tc>
                <w:tcPr>
                  <w:tcW w:w="0" w:type="auto"/>
                  <w:shd w:val="clear" w:color="auto" w:fill="auto"/>
                  <w:hideMark/>
                </w:tcPr>
                <w:p w14:paraId="2942E80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6CBC0B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1ABF49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CD3C1E3"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โต๊ะทำงาน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20A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1FF6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403E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B52D9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A1BC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887F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457DD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8F91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78E7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5DEA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F4C2F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16,500</w:t>
                  </w:r>
                </w:p>
              </w:tc>
            </w:tr>
            <w:tr w:rsidR="00C65929" w:rsidRPr="00C65929" w14:paraId="5524DEDA" w14:textId="77777777">
              <w:trPr>
                <w:trHeight w:val="360"/>
              </w:trPr>
              <w:tc>
                <w:tcPr>
                  <w:tcW w:w="0" w:type="auto"/>
                  <w:shd w:val="clear" w:color="auto" w:fill="auto"/>
                  <w:hideMark/>
                </w:tcPr>
                <w:p w14:paraId="63D5922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355DE3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03A558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8EFA6F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ครุภัณฑ์โฆษณาและเผยแพร่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E5D8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0E6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55B38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D41AB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23AA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5FB29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21F1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80C1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5029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11D3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8BAA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5D5047A4" w14:textId="77777777">
              <w:trPr>
                <w:trHeight w:val="360"/>
              </w:trPr>
              <w:tc>
                <w:tcPr>
                  <w:tcW w:w="0" w:type="auto"/>
                  <w:shd w:val="clear" w:color="auto" w:fill="auto"/>
                  <w:hideMark/>
                </w:tcPr>
                <w:p w14:paraId="028643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3DC9F8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1E0A81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29CF449"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กล้องถ่ายรูป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5479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3FD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F256E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FDA16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25EE6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385E5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87A6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B979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F2A6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E50E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8375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12,000</w:t>
                  </w:r>
                </w:p>
              </w:tc>
            </w:tr>
            <w:tr w:rsidR="00C65929" w:rsidRPr="00C65929" w14:paraId="283DB62A" w14:textId="77777777">
              <w:trPr>
                <w:trHeight w:val="360"/>
              </w:trPr>
              <w:tc>
                <w:tcPr>
                  <w:tcW w:w="0" w:type="auto"/>
                  <w:shd w:val="clear" w:color="auto" w:fill="auto"/>
                  <w:hideMark/>
                </w:tcPr>
                <w:p w14:paraId="6BD9578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BFF1CE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503809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268D1B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โต๊ะทำงานพร้อมเก้าอี้</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41F71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B08A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BBE9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EC858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CA591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C990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BFAF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BD01D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FC79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C899C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F918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w:t>
                  </w:r>
                </w:p>
              </w:tc>
            </w:tr>
            <w:tr w:rsidR="00C65929" w:rsidRPr="00C65929" w14:paraId="3DEB8564" w14:textId="77777777">
              <w:trPr>
                <w:trHeight w:val="360"/>
              </w:trPr>
              <w:tc>
                <w:tcPr>
                  <w:tcW w:w="0" w:type="auto"/>
                  <w:shd w:val="clear" w:color="auto" w:fill="auto"/>
                  <w:hideMark/>
                </w:tcPr>
                <w:p w14:paraId="62823AD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918B5F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40A308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5F49CC9"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โทรศัพท์เคลื่อนที่แบบจอสัมผัส</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2F9A8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47AF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2254B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1817E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A516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F113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C2C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8BC9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CF82E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DD11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03053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w:t>
                  </w:r>
                </w:p>
              </w:tc>
            </w:tr>
            <w:tr w:rsidR="00C65929" w:rsidRPr="00C65929" w14:paraId="2058EEB1" w14:textId="77777777">
              <w:trPr>
                <w:trHeight w:val="360"/>
              </w:trPr>
              <w:tc>
                <w:tcPr>
                  <w:tcW w:w="0" w:type="auto"/>
                  <w:shd w:val="clear" w:color="auto" w:fill="auto"/>
                  <w:hideMark/>
                </w:tcPr>
                <w:p w14:paraId="0F691D9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EA07ED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E2F1AA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01D7D7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เก้าอี้นั่งทำงาน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63E69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9157D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E4978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969CA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0518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8B97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33EE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522F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2B778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67F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9D372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7,000</w:t>
                  </w:r>
                </w:p>
              </w:tc>
            </w:tr>
            <w:tr w:rsidR="00C65929" w:rsidRPr="00C65929" w14:paraId="659DBE31" w14:textId="77777777">
              <w:trPr>
                <w:trHeight w:val="360"/>
              </w:trPr>
              <w:tc>
                <w:tcPr>
                  <w:tcW w:w="0" w:type="auto"/>
                  <w:shd w:val="clear" w:color="auto" w:fill="auto"/>
                  <w:hideMark/>
                </w:tcPr>
                <w:p w14:paraId="0EC9BFF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CD61B0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CD7D38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ED9CE5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เครื่องปรับอากาศ</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 xml:space="preserve">แบบแขวน (ระบบ </w:t>
                  </w:r>
                  <w:r w:rsidRPr="00C65929">
                    <w:rPr>
                      <w:rFonts w:ascii="TH Sarabun New" w:eastAsia="Times New Roman" w:hAnsi="TH Sarabun New" w:cs="TH Sarabun New"/>
                      <w:color w:val="000000"/>
                      <w:kern w:val="0"/>
                      <w:sz w:val="24"/>
                      <w:szCs w:val="24"/>
                      <w14:ligatures w14:val="none"/>
                    </w:rPr>
                    <w:t>Inverter)</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CE78C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D91C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EBE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110B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A372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B3DAA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D8AEC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7092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E5E6D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81,800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D6AF1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08A48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81,800</w:t>
                  </w:r>
                </w:p>
              </w:tc>
            </w:tr>
            <w:tr w:rsidR="00C65929" w:rsidRPr="00C65929" w14:paraId="3E499066" w14:textId="77777777">
              <w:trPr>
                <w:trHeight w:val="360"/>
              </w:trPr>
              <w:tc>
                <w:tcPr>
                  <w:tcW w:w="0" w:type="auto"/>
                  <w:shd w:val="clear" w:color="auto" w:fill="auto"/>
                  <w:hideMark/>
                </w:tcPr>
                <w:p w14:paraId="6F96392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11ADDA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EB6969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2DBC75A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ครุภัณฑ์ก่อสร้าง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1FB3E9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9E2C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14B9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1539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4BD9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ECF3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3D35B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43A32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D6BC9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0D30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FAB04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FFEDED8" w14:textId="77777777">
              <w:trPr>
                <w:trHeight w:val="360"/>
              </w:trPr>
              <w:tc>
                <w:tcPr>
                  <w:tcW w:w="0" w:type="auto"/>
                  <w:shd w:val="clear" w:color="auto" w:fill="auto"/>
                  <w:hideMark/>
                </w:tcPr>
                <w:p w14:paraId="2735758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8EA285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A1A4DD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E29592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เครื่องสกัดคอนกรีตไฟฟ้า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4EB09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D8A4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4960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BE9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E9A9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163B1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53EB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A4B5A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D964B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FA92C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DDE09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25,000</w:t>
                  </w:r>
                </w:p>
              </w:tc>
            </w:tr>
            <w:tr w:rsidR="00C65929" w:rsidRPr="00C65929" w14:paraId="12B44922" w14:textId="77777777">
              <w:trPr>
                <w:trHeight w:val="360"/>
              </w:trPr>
              <w:tc>
                <w:tcPr>
                  <w:tcW w:w="0" w:type="auto"/>
                  <w:shd w:val="clear" w:color="auto" w:fill="auto"/>
                  <w:hideMark/>
                </w:tcPr>
                <w:p w14:paraId="7FB7EF6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E67B0E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AF9BB1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98C791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แบบหล่อตัวอย่างคอนกรีต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F3A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ABEF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BC93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80B3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6BE8D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D065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DAB64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8FC6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C73D2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2303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FFA5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r>
            <w:tr w:rsidR="00C65929" w:rsidRPr="00C65929" w14:paraId="1900816A" w14:textId="77777777">
              <w:trPr>
                <w:trHeight w:val="360"/>
              </w:trPr>
              <w:tc>
                <w:tcPr>
                  <w:tcW w:w="0" w:type="auto"/>
                  <w:shd w:val="clear" w:color="auto" w:fill="auto"/>
                  <w:hideMark/>
                </w:tcPr>
                <w:p w14:paraId="2966493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41273E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2F4567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52A67B0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ครุภัณฑ์ไฟฟ้าและวิทยุ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CBC8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C9D0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5C9D3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0754A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46EA5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9A33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BE372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5717A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325F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177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DFFD2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E07A315" w14:textId="77777777">
              <w:trPr>
                <w:trHeight w:val="360"/>
              </w:trPr>
              <w:tc>
                <w:tcPr>
                  <w:tcW w:w="0" w:type="auto"/>
                  <w:shd w:val="clear" w:color="auto" w:fill="auto"/>
                  <w:hideMark/>
                </w:tcPr>
                <w:p w14:paraId="43717F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43DA93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C92322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F9A9D1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วิทยุสื่อสาร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8877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4E30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9A573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105C9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BC68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0DE5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2E305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0078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18E81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D2D0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060C0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26F482E7" w14:textId="77777777">
              <w:trPr>
                <w:trHeight w:val="360"/>
              </w:trPr>
              <w:tc>
                <w:tcPr>
                  <w:tcW w:w="0" w:type="auto"/>
                  <w:shd w:val="clear" w:color="auto" w:fill="auto"/>
                  <w:hideMark/>
                </w:tcPr>
                <w:p w14:paraId="16084E3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7ADA24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B37086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94B5C3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ครุภัณฑ์โรงงาน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1DBEA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275B7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EBCB0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D7ADD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341D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F1A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7E89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22268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2D85D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74D07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6F329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2791A50" w14:textId="77777777">
              <w:trPr>
                <w:trHeight w:val="360"/>
              </w:trPr>
              <w:tc>
                <w:tcPr>
                  <w:tcW w:w="0" w:type="auto"/>
                  <w:shd w:val="clear" w:color="auto" w:fill="auto"/>
                  <w:hideMark/>
                </w:tcPr>
                <w:p w14:paraId="0D4EACA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E42B9F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0E437A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E36F69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 xml:space="preserve">เครื่องเจียร์ </w:t>
                  </w:r>
                  <w:r w:rsidRPr="00C65929">
                    <w:rPr>
                      <w:rFonts w:ascii="TH Sarabun New" w:eastAsia="Times New Roman" w:hAnsi="TH Sarabun New" w:cs="TH Sarabun New"/>
                      <w:color w:val="000000"/>
                      <w:kern w:val="0"/>
                      <w:sz w:val="24"/>
                      <w:szCs w:val="24"/>
                      <w14:ligatures w14:val="none"/>
                    </w:rPr>
                    <w:t xml:space="preserve">4 </w:t>
                  </w:r>
                  <w:r w:rsidRPr="00C65929">
                    <w:rPr>
                      <w:rFonts w:ascii="TH Sarabun New" w:eastAsia="Times New Roman" w:hAnsi="TH Sarabun New" w:cs="TH Sarabun New"/>
                      <w:color w:val="000000"/>
                      <w:kern w:val="0"/>
                      <w:sz w:val="24"/>
                      <w:szCs w:val="24"/>
                      <w:cs/>
                      <w14:ligatures w14:val="none"/>
                    </w:rPr>
                    <w:t>นิ้ว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9F46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73436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EEC5E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AFA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E5243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AB78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4FB1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62E86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A35C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6DA08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B5473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w:t>
                  </w:r>
                </w:p>
              </w:tc>
            </w:tr>
            <w:tr w:rsidR="00C65929" w:rsidRPr="00C65929" w14:paraId="6124407D" w14:textId="77777777">
              <w:trPr>
                <w:trHeight w:val="360"/>
              </w:trPr>
              <w:tc>
                <w:tcPr>
                  <w:tcW w:w="0" w:type="auto"/>
                  <w:shd w:val="clear" w:color="auto" w:fill="auto"/>
                  <w:hideMark/>
                </w:tcPr>
                <w:p w14:paraId="3AF33E0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09FCA5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225B1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A0DB2B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สว่าน</w:t>
                  </w:r>
                  <w:proofErr w:type="spellStart"/>
                  <w:r w:rsidRPr="00C65929">
                    <w:rPr>
                      <w:rFonts w:ascii="TH Sarabun New" w:eastAsia="Times New Roman" w:hAnsi="TH Sarabun New" w:cs="TH Sarabun New"/>
                      <w:color w:val="000000"/>
                      <w:kern w:val="0"/>
                      <w:sz w:val="24"/>
                      <w:szCs w:val="24"/>
                      <w:cs/>
                      <w14:ligatures w14:val="none"/>
                    </w:rPr>
                    <w:t>โร</w:t>
                  </w:r>
                  <w:proofErr w:type="spellEnd"/>
                  <w:r w:rsidRPr="00C65929">
                    <w:rPr>
                      <w:rFonts w:ascii="TH Sarabun New" w:eastAsia="Times New Roman" w:hAnsi="TH Sarabun New" w:cs="TH Sarabun New"/>
                      <w:color w:val="000000"/>
                      <w:kern w:val="0"/>
                      <w:sz w:val="24"/>
                      <w:szCs w:val="24"/>
                      <w:cs/>
                      <w14:ligatures w14:val="none"/>
                    </w:rPr>
                    <w:t>ตารี่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8DC7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36316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13006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037F8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3F5D0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E0448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B20C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9DC2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44775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43FA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32B59E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052E3C48" w14:textId="77777777">
              <w:trPr>
                <w:trHeight w:val="360"/>
              </w:trPr>
              <w:tc>
                <w:tcPr>
                  <w:tcW w:w="0" w:type="auto"/>
                  <w:shd w:val="clear" w:color="auto" w:fill="auto"/>
                  <w:hideMark/>
                </w:tcPr>
                <w:p w14:paraId="46CAF25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2BF17B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7FEB9B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226F49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สว่านไร้สาย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8272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8232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E567A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559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B6E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BD1D8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3156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88A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E61CE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F09FE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32C7F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w:t>
                  </w:r>
                </w:p>
              </w:tc>
            </w:tr>
            <w:tr w:rsidR="00C65929" w:rsidRPr="00C65929" w14:paraId="75241B10" w14:textId="77777777">
              <w:trPr>
                <w:trHeight w:val="360"/>
              </w:trPr>
              <w:tc>
                <w:tcPr>
                  <w:tcW w:w="0" w:type="auto"/>
                  <w:shd w:val="clear" w:color="auto" w:fill="auto"/>
                  <w:hideMark/>
                </w:tcPr>
                <w:p w14:paraId="59CB38B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44AFAC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B827BC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7D36DF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 xml:space="preserve">จอแสดงภาพขนาดไม่น้อยกว่า </w:t>
                  </w:r>
                  <w:r w:rsidRPr="00C65929">
                    <w:rPr>
                      <w:rFonts w:ascii="TH Sarabun New" w:eastAsia="Times New Roman" w:hAnsi="TH Sarabun New" w:cs="TH Sarabun New"/>
                      <w:color w:val="000000"/>
                      <w:kern w:val="0"/>
                      <w:sz w:val="24"/>
                      <w:szCs w:val="24"/>
                      <w14:ligatures w14:val="none"/>
                    </w:rPr>
                    <w:t xml:space="preserve">21.5 </w:t>
                  </w:r>
                  <w:r w:rsidRPr="00C65929">
                    <w:rPr>
                      <w:rFonts w:ascii="TH Sarabun New" w:eastAsia="Times New Roman" w:hAnsi="TH Sarabun New" w:cs="TH Sarabun New"/>
                      <w:color w:val="000000"/>
                      <w:kern w:val="0"/>
                      <w:sz w:val="24"/>
                      <w:szCs w:val="24"/>
                      <w:cs/>
                      <w14:ligatures w14:val="none"/>
                    </w:rPr>
                    <w:t>นิ้ว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2D78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77072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5936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7F8D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53E50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84F5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C790C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097DF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31CFC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FE0DB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6022C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4,500</w:t>
                  </w:r>
                </w:p>
              </w:tc>
            </w:tr>
            <w:tr w:rsidR="00C65929" w:rsidRPr="00C65929" w14:paraId="53B03647" w14:textId="77777777">
              <w:trPr>
                <w:trHeight w:val="360"/>
              </w:trPr>
              <w:tc>
                <w:tcPr>
                  <w:tcW w:w="0" w:type="auto"/>
                  <w:shd w:val="clear" w:color="auto" w:fill="auto"/>
                  <w:hideMark/>
                </w:tcPr>
                <w:p w14:paraId="052F3A0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FD2439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078976E"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ค่าที่ดินและสิ่งก่อสร้าง</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6D56363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ค่าก่อสร้างสิ่งสาธารณูปการ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69F0D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48FF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6FA5F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3E07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AF207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7D162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C6B0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6E076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1EB9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B6E83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F706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50D20F97" w14:textId="77777777">
              <w:trPr>
                <w:trHeight w:val="360"/>
              </w:trPr>
              <w:tc>
                <w:tcPr>
                  <w:tcW w:w="0" w:type="auto"/>
                  <w:shd w:val="clear" w:color="auto" w:fill="auto"/>
                  <w:hideMark/>
                </w:tcPr>
                <w:p w14:paraId="2A1F30E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9A442C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DA3520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D8E4F59"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สายจากบ้านนางจอยถึง สามแยกนานายหวัง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มา</w:t>
                  </w:r>
                  <w:proofErr w:type="spellStart"/>
                  <w:r w:rsidRPr="00C65929">
                    <w:rPr>
                      <w:rFonts w:ascii="TH Sarabun New" w:eastAsia="Times New Roman" w:hAnsi="TH Sarabun New" w:cs="TH Sarabun New"/>
                      <w:color w:val="000000"/>
                      <w:kern w:val="0"/>
                      <w:sz w:val="24"/>
                      <w:szCs w:val="24"/>
                      <w:cs/>
                      <w14:ligatures w14:val="none"/>
                    </w:rPr>
                    <w:t>ตย์</w:t>
                  </w:r>
                  <w:proofErr w:type="spellEnd"/>
                  <w:r w:rsidRPr="00C65929">
                    <w:rPr>
                      <w:rFonts w:ascii="TH Sarabun New" w:eastAsia="Times New Roman" w:hAnsi="TH Sarabun New" w:cs="TH Sarabun New"/>
                      <w:color w:val="000000"/>
                      <w:kern w:val="0"/>
                      <w:sz w:val="24"/>
                      <w:szCs w:val="24"/>
                      <w:cs/>
                      <w14:ligatures w14:val="none"/>
                    </w:rPr>
                    <w:t>วิเศษ</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บ้านหนองขาม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86F8C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1BB7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266C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EAF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9ED3D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3184F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C607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173CA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7DE57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DA20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195B5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481,000</w:t>
                  </w:r>
                </w:p>
              </w:tc>
            </w:tr>
            <w:tr w:rsidR="00C65929" w:rsidRPr="00C65929" w14:paraId="3649E3D6" w14:textId="77777777">
              <w:trPr>
                <w:trHeight w:val="360"/>
              </w:trPr>
              <w:tc>
                <w:tcPr>
                  <w:tcW w:w="0" w:type="auto"/>
                  <w:shd w:val="clear" w:color="auto" w:fill="auto"/>
                  <w:hideMark/>
                </w:tcPr>
                <w:p w14:paraId="25ACFEC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8B6F9D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E9BE6B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DEE5E6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สายจากสามแยกหนอง</w:t>
                  </w:r>
                  <w:proofErr w:type="spellStart"/>
                  <w:r w:rsidRPr="00C65929">
                    <w:rPr>
                      <w:rFonts w:ascii="TH Sarabun New" w:eastAsia="Times New Roman" w:hAnsi="TH Sarabun New" w:cs="TH Sarabun New"/>
                      <w:color w:val="000000"/>
                      <w:kern w:val="0"/>
                      <w:sz w:val="24"/>
                      <w:szCs w:val="24"/>
                      <w:cs/>
                      <w14:ligatures w14:val="none"/>
                    </w:rPr>
                    <w:t>ผือ</w:t>
                  </w:r>
                  <w:proofErr w:type="spellEnd"/>
                  <w:r w:rsidRPr="00C65929">
                    <w:rPr>
                      <w:rFonts w:ascii="TH Sarabun New" w:eastAsia="Times New Roman" w:hAnsi="TH Sarabun New" w:cs="TH Sarabun New"/>
                      <w:color w:val="000000"/>
                      <w:kern w:val="0"/>
                      <w:sz w:val="24"/>
                      <w:szCs w:val="24"/>
                      <w:cs/>
                      <w14:ligatures w14:val="none"/>
                    </w:rPr>
                    <w:t xml:space="preserve"> ถึง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หนองกลาง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บ้านชัยมงคล</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A7AB0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58BB5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18520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074D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5F5E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ACF1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ABB1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B8963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677C6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1CF6C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34FFE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138,000</w:t>
                  </w:r>
                </w:p>
              </w:tc>
            </w:tr>
            <w:tr w:rsidR="00C65929" w:rsidRPr="00C65929" w14:paraId="688CF77E" w14:textId="77777777">
              <w:trPr>
                <w:trHeight w:val="360"/>
              </w:trPr>
              <w:tc>
                <w:tcPr>
                  <w:tcW w:w="0" w:type="auto"/>
                  <w:shd w:val="clear" w:color="auto" w:fill="auto"/>
                  <w:hideMark/>
                </w:tcPr>
                <w:p w14:paraId="4BB654F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CE5975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EEBACC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24F8B9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 สายจากนานายถนอม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หนองนง</w:t>
                  </w:r>
                  <w:proofErr w:type="spellStart"/>
                  <w:r w:rsidRPr="00C65929">
                    <w:rPr>
                      <w:rFonts w:ascii="TH Sarabun New" w:eastAsia="Times New Roman" w:hAnsi="TH Sarabun New" w:cs="TH Sarabun New"/>
                      <w:color w:val="000000"/>
                      <w:kern w:val="0"/>
                      <w:sz w:val="24"/>
                      <w:szCs w:val="24"/>
                      <w:cs/>
                      <w14:ligatures w14:val="none"/>
                    </w:rPr>
                    <w:t>ค์</w:t>
                  </w:r>
                  <w:proofErr w:type="spellEnd"/>
                  <w:r w:rsidRPr="00C65929">
                    <w:rPr>
                      <w:rFonts w:ascii="TH Sarabun New" w:eastAsia="Times New Roman" w:hAnsi="TH Sarabun New" w:cs="TH Sarabun New"/>
                      <w:color w:val="000000"/>
                      <w:kern w:val="0"/>
                      <w:sz w:val="24"/>
                      <w:szCs w:val="24"/>
                      <w:cs/>
                      <w14:ligatures w14:val="none"/>
                    </w:rPr>
                    <w:t xml:space="preserve"> ถึงหนองแดง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บ้านบุ่งแสง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ABA05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32D3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F0F07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45EF0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EFCB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6516B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25624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389B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BB2F8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41AF2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CE973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147,000</w:t>
                  </w:r>
                </w:p>
              </w:tc>
            </w:tr>
            <w:tr w:rsidR="00C65929" w:rsidRPr="00C65929" w14:paraId="1C8568C1" w14:textId="77777777">
              <w:trPr>
                <w:trHeight w:val="360"/>
              </w:trPr>
              <w:tc>
                <w:tcPr>
                  <w:tcW w:w="0" w:type="auto"/>
                  <w:shd w:val="clear" w:color="auto" w:fill="auto"/>
                  <w:hideMark/>
                </w:tcPr>
                <w:p w14:paraId="02FF920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192476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C8FB2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056F5E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 สายจากนานายประยูร</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ถึง วัดป่าแสงธรรม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บ้านบุ่งแสง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3B1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2B48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E5145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4ADB9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D65B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75108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8384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63D3D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C27CA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33F5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6B32B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146,000</w:t>
                  </w:r>
                </w:p>
              </w:tc>
            </w:tr>
            <w:tr w:rsidR="00C65929" w:rsidRPr="00C65929" w14:paraId="66302FAE" w14:textId="77777777">
              <w:trPr>
                <w:trHeight w:val="360"/>
              </w:trPr>
              <w:tc>
                <w:tcPr>
                  <w:tcW w:w="0" w:type="auto"/>
                  <w:shd w:val="clear" w:color="auto" w:fill="auto"/>
                  <w:hideMark/>
                </w:tcPr>
                <w:p w14:paraId="4510788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3EC804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302D8B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F41075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 สายบ้านนาชุมแสง ม.</w:t>
                  </w:r>
                  <w:r w:rsidRPr="00C65929">
                    <w:rPr>
                      <w:rFonts w:ascii="TH Sarabun New" w:eastAsia="Times New Roman" w:hAnsi="TH Sarabun New" w:cs="TH Sarabun New"/>
                      <w:color w:val="000000"/>
                      <w:kern w:val="0"/>
                      <w:sz w:val="24"/>
                      <w:szCs w:val="24"/>
                      <w14:ligatures w14:val="none"/>
                    </w:rPr>
                    <w:t xml:space="preserve">10 </w:t>
                  </w:r>
                  <w:r w:rsidRPr="00C65929">
                    <w:rPr>
                      <w:rFonts w:ascii="TH Sarabun New" w:eastAsia="Times New Roman" w:hAnsi="TH Sarabun New" w:cs="TH Sarabun New"/>
                      <w:color w:val="000000"/>
                      <w:kern w:val="0"/>
                      <w:sz w:val="24"/>
                      <w:szCs w:val="24"/>
                      <w:cs/>
                      <w14:ligatures w14:val="none"/>
                    </w:rPr>
                    <w:t>ถึง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บ้านโนนรัง ม.</w:t>
                  </w:r>
                  <w:r w:rsidRPr="00C65929">
                    <w:rPr>
                      <w:rFonts w:ascii="TH Sarabun New" w:eastAsia="Times New Roman" w:hAnsi="TH Sarabun New" w:cs="TH Sarabun New"/>
                      <w:color w:val="000000"/>
                      <w:kern w:val="0"/>
                      <w:sz w:val="24"/>
                      <w:szCs w:val="24"/>
                      <w14:ligatures w14:val="none"/>
                    </w:rPr>
                    <w:t xml:space="preserve">9 </w:t>
                  </w:r>
                  <w:r w:rsidRPr="00C65929">
                    <w:rPr>
                      <w:rFonts w:ascii="TH Sarabun New" w:eastAsia="Times New Roman" w:hAnsi="TH Sarabun New" w:cs="TH Sarabun New"/>
                      <w:color w:val="000000"/>
                      <w:kern w:val="0"/>
                      <w:sz w:val="24"/>
                      <w:szCs w:val="24"/>
                      <w:cs/>
                      <w14:ligatures w14:val="none"/>
                    </w:rPr>
                    <w:t>บ้านนาชุมแสง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C4C3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87D0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5C78E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96EE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4530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6A14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AEB02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A8F1E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542E8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8A29E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75EDC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500,000</w:t>
                  </w:r>
                </w:p>
              </w:tc>
            </w:tr>
            <w:tr w:rsidR="00C65929" w:rsidRPr="00C65929" w14:paraId="5730DE18" w14:textId="77777777">
              <w:trPr>
                <w:trHeight w:val="360"/>
              </w:trPr>
              <w:tc>
                <w:tcPr>
                  <w:tcW w:w="0" w:type="auto"/>
                  <w:shd w:val="clear" w:color="auto" w:fill="auto"/>
                  <w:hideMark/>
                </w:tcPr>
                <w:p w14:paraId="61A2031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5E9F1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C0A259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C513C2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โครงการปรับปรุงผิวจราจรลงหินคลุกตามคันลำห้วยทรายสายจากนานายอุทิศ</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ถึง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ลำห้วยทราย</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บ้านนาชุมแสง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7E127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96443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C35FD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40E35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5D92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C5B27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5C32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9FDFC5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C618C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B06FB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BAA3F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133,000</w:t>
                  </w:r>
                </w:p>
              </w:tc>
            </w:tr>
            <w:tr w:rsidR="00C65929" w:rsidRPr="00C65929" w14:paraId="1E0E708B" w14:textId="77777777">
              <w:trPr>
                <w:trHeight w:val="360"/>
              </w:trPr>
              <w:tc>
                <w:tcPr>
                  <w:tcW w:w="0" w:type="auto"/>
                  <w:shd w:val="clear" w:color="auto" w:fill="auto"/>
                  <w:hideMark/>
                </w:tcPr>
                <w:p w14:paraId="08C534B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084C6F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0D2EF0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7293AA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ซอยบ้านนายทิม เมาะคา ถึง บ้านนายณรินท</w:t>
                  </w:r>
                  <w:proofErr w:type="spellStart"/>
                  <w:r w:rsidRPr="00C65929">
                    <w:rPr>
                      <w:rFonts w:ascii="TH Sarabun New" w:eastAsia="Times New Roman" w:hAnsi="TH Sarabun New" w:cs="TH Sarabun New"/>
                      <w:color w:val="000000"/>
                      <w:kern w:val="0"/>
                      <w:sz w:val="24"/>
                      <w:szCs w:val="24"/>
                      <w:cs/>
                      <w14:ligatures w14:val="none"/>
                    </w:rPr>
                    <w:t>ร์</w:t>
                  </w:r>
                  <w:proofErr w:type="spellEnd"/>
                  <w:r w:rsidRPr="00C65929">
                    <w:rPr>
                      <w:rFonts w:ascii="TH Sarabun New" w:eastAsia="Times New Roman" w:hAnsi="TH Sarabun New" w:cs="TH Sarabun New"/>
                      <w:color w:val="000000"/>
                      <w:kern w:val="0"/>
                      <w:sz w:val="24"/>
                      <w:szCs w:val="24"/>
                      <w:cs/>
                      <w14:ligatures w14:val="none"/>
                    </w:rPr>
                    <w:t xml:space="preserve"> บ้านหัวฝาย</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BB37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40FA3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CBD8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354D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E062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98D4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CD4C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1C7C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CB98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C763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3CAEE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80,000</w:t>
                  </w:r>
                </w:p>
              </w:tc>
            </w:tr>
            <w:tr w:rsidR="00C65929" w:rsidRPr="00C65929" w14:paraId="4A26D886" w14:textId="77777777">
              <w:trPr>
                <w:trHeight w:val="360"/>
              </w:trPr>
              <w:tc>
                <w:tcPr>
                  <w:tcW w:w="0" w:type="auto"/>
                  <w:shd w:val="clear" w:color="auto" w:fill="auto"/>
                  <w:hideMark/>
                </w:tcPr>
                <w:p w14:paraId="2B0046C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4A9438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C903AB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429E39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สายข้างวัดสว่างโนนรังสิตถึง บ้านนางสนิท</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โม้เกลี้ยง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บ้านโนนรัง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0DC30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0062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BC6E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DA5A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D2CBF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DE8A76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6A72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AB3A2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2FC8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FDB0E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7CE0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364,000</w:t>
                  </w:r>
                </w:p>
              </w:tc>
            </w:tr>
            <w:tr w:rsidR="00C65929" w:rsidRPr="00C65929" w14:paraId="6C218804" w14:textId="77777777">
              <w:trPr>
                <w:trHeight w:val="360"/>
              </w:trPr>
              <w:tc>
                <w:tcPr>
                  <w:tcW w:w="0" w:type="auto"/>
                  <w:shd w:val="clear" w:color="auto" w:fill="auto"/>
                  <w:hideMark/>
                </w:tcPr>
                <w:p w14:paraId="4F4D76B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9CFB20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FEE94A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ECACFF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สายจากบ้านนายหนูคล้าย</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ประทุมเจียม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เชื่อม เส้นหัวฝาย-หนองเสาเล้า</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บ้านหนองทุ่ม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A3BF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FBFD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93C9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A688B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9D75A6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B3E2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FDAF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F4AD0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E60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63D7C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9E13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481,000</w:t>
                  </w:r>
                </w:p>
              </w:tc>
            </w:tr>
            <w:tr w:rsidR="00C65929" w:rsidRPr="00C65929" w14:paraId="054F4BBA" w14:textId="77777777">
              <w:trPr>
                <w:trHeight w:val="360"/>
              </w:trPr>
              <w:tc>
                <w:tcPr>
                  <w:tcW w:w="0" w:type="auto"/>
                  <w:shd w:val="clear" w:color="auto" w:fill="auto"/>
                  <w:hideMark/>
                </w:tcPr>
                <w:p w14:paraId="5D6BF28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43B5E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DA633B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C1BA4D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สายรอบหนองลุมพุกเชื่อม ตำบลสง</w:t>
                  </w:r>
                  <w:proofErr w:type="spellStart"/>
                  <w:r w:rsidRPr="00C65929">
                    <w:rPr>
                      <w:rFonts w:ascii="TH Sarabun New" w:eastAsia="Times New Roman" w:hAnsi="TH Sarabun New" w:cs="TH Sarabun New"/>
                      <w:color w:val="000000"/>
                      <w:kern w:val="0"/>
                      <w:sz w:val="24"/>
                      <w:szCs w:val="24"/>
                      <w:cs/>
                      <w14:ligatures w14:val="none"/>
                    </w:rPr>
                    <w:t>เปือย</w:t>
                  </w:r>
                  <w:proofErr w:type="spellEnd"/>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บ้านหนองลุมพุก</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8EA09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B3C9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4CBF6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5785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0B593F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FB54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F070E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26EA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F6D31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0D6B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E0274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725,000</w:t>
                  </w:r>
                </w:p>
              </w:tc>
            </w:tr>
            <w:tr w:rsidR="00C65929" w:rsidRPr="00C65929" w14:paraId="51277362" w14:textId="77777777">
              <w:trPr>
                <w:trHeight w:val="360"/>
              </w:trPr>
              <w:tc>
                <w:tcPr>
                  <w:tcW w:w="0" w:type="auto"/>
                  <w:shd w:val="clear" w:color="auto" w:fill="auto"/>
                  <w:hideMark/>
                </w:tcPr>
                <w:p w14:paraId="4E18C0F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6AF858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6A2053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0AF479C"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โครงการก่อสร้างถนนคอนกรีตเสริมเหล็ก สายโสกหมูดุด เชื่อม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ตำบลหนองเสาเล้า</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อ.ชุมแพ</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บ้านหัวฝาย</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ACE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ABA37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AA33A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8CE6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659D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151D72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B847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A7E36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CCF03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622,000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2948F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E1593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622,000</w:t>
                  </w:r>
                </w:p>
              </w:tc>
            </w:tr>
            <w:tr w:rsidR="00C65929" w:rsidRPr="00C65929" w14:paraId="3359CBED" w14:textId="77777777">
              <w:trPr>
                <w:trHeight w:val="360"/>
              </w:trPr>
              <w:tc>
                <w:tcPr>
                  <w:tcW w:w="0" w:type="auto"/>
                  <w:shd w:val="clear" w:color="auto" w:fill="auto"/>
                  <w:hideMark/>
                </w:tcPr>
                <w:p w14:paraId="7182547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F009B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6B278B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7CD00C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โครงการก่อสร้างถนนดินยกระดับสายจากนานายสมศักดิ์ถึงโคกน้ำเกลี้ยง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บ้านนาชุมแสง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A2DFE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7386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FE3B9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421F8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C02CB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8095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8EB264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0290E4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16478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438,000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C3290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0942F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438,000</w:t>
                  </w:r>
                </w:p>
              </w:tc>
            </w:tr>
            <w:tr w:rsidR="00C65929" w:rsidRPr="00C65929" w14:paraId="77D52964" w14:textId="77777777">
              <w:trPr>
                <w:trHeight w:val="360"/>
              </w:trPr>
              <w:tc>
                <w:tcPr>
                  <w:tcW w:w="0" w:type="auto"/>
                  <w:shd w:val="clear" w:color="auto" w:fill="auto"/>
                  <w:hideMark/>
                </w:tcPr>
                <w:p w14:paraId="16F11BA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ABF170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FE46D2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93CF8D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โครงการก่อสร้างวางท่อระบายน้ำคอนกรีตเสริมเหล็ก</w:t>
                  </w:r>
                  <w:r w:rsidRPr="00C65929">
                    <w:rPr>
                      <w:rFonts w:ascii="TH Sarabun New" w:eastAsia="Times New Roman" w:hAnsi="TH Sarabun New" w:cs="TH Sarabun New"/>
                      <w:color w:val="000000"/>
                      <w:kern w:val="0"/>
                      <w:sz w:val="24"/>
                      <w:szCs w:val="24"/>
                      <w:cs/>
                      <w14:ligatures w14:val="none"/>
                    </w:rPr>
                    <w:lastRenderedPageBreak/>
                    <w:t>พร้อมเทคอนกรีตขยายผิวจราจรภายในหมู่บ้าน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23315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lastRenderedPageBreak/>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298DC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31190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F9B387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28D0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9A7F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2DF88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A399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448A2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215,000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75056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F5C6D2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215,000</w:t>
                  </w:r>
                </w:p>
              </w:tc>
            </w:tr>
            <w:tr w:rsidR="00C65929" w:rsidRPr="00C65929" w14:paraId="0E75A0BF" w14:textId="77777777">
              <w:trPr>
                <w:trHeight w:val="360"/>
              </w:trPr>
              <w:tc>
                <w:tcPr>
                  <w:tcW w:w="0" w:type="auto"/>
                  <w:shd w:val="clear" w:color="auto" w:fill="auto"/>
                  <w:hideMark/>
                </w:tcPr>
                <w:p w14:paraId="47A1DD8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7BD971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F59DC3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5611C4B"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สายคันฝายบนบ้านหัวฝาย</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12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8730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5F74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3094C2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BB591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55E14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AF7E4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8BAFB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E12ED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CDBCE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44,000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D4AD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11019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44,000</w:t>
                  </w:r>
                </w:p>
              </w:tc>
            </w:tr>
            <w:tr w:rsidR="00C65929" w:rsidRPr="00C65929" w14:paraId="1CF6DEFF" w14:textId="77777777">
              <w:trPr>
                <w:trHeight w:val="360"/>
              </w:trPr>
              <w:tc>
                <w:tcPr>
                  <w:tcW w:w="0" w:type="auto"/>
                  <w:shd w:val="clear" w:color="auto" w:fill="auto"/>
                  <w:hideMark/>
                </w:tcPr>
                <w:p w14:paraId="51A4720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CB7BB6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9C589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BFFAFB0"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 สายหนองหญ้าขาวเชื่อม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ตำบลสง</w:t>
                  </w:r>
                  <w:proofErr w:type="spellStart"/>
                  <w:r w:rsidRPr="00C65929">
                    <w:rPr>
                      <w:rFonts w:ascii="TH Sarabun New" w:eastAsia="Times New Roman" w:hAnsi="TH Sarabun New" w:cs="TH Sarabun New"/>
                      <w:color w:val="000000"/>
                      <w:kern w:val="0"/>
                      <w:sz w:val="24"/>
                      <w:szCs w:val="24"/>
                      <w:cs/>
                      <w14:ligatures w14:val="none"/>
                    </w:rPr>
                    <w:t>เปือย</w:t>
                  </w:r>
                  <w:proofErr w:type="spellEnd"/>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บ้านหนองลุ่มพุก</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8</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03BF1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C5B7A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228E2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B35E6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3899A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6AD9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1215B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BCC5F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02F06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CD02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E597A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43,000</w:t>
                  </w:r>
                </w:p>
              </w:tc>
            </w:tr>
            <w:tr w:rsidR="00C65929" w:rsidRPr="00C65929" w14:paraId="2A7EE451" w14:textId="77777777">
              <w:trPr>
                <w:trHeight w:val="360"/>
              </w:trPr>
              <w:tc>
                <w:tcPr>
                  <w:tcW w:w="0" w:type="auto"/>
                  <w:shd w:val="clear" w:color="auto" w:fill="auto"/>
                  <w:hideMark/>
                </w:tcPr>
                <w:p w14:paraId="45D5988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E486BB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B59706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139CAE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โครงการปรับปรุงผิวจราจรลงหินคลุกสายจากบ้านนายโชคชัยถึง บ้านนางดวง</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บ้านหนองทุ่ม</w:t>
                  </w:r>
                  <w:r w:rsidRPr="00C65929">
                    <w:rPr>
                      <w:rFonts w:ascii="TH Sarabun New" w:eastAsia="Times New Roman" w:hAnsi="TH Sarabun New" w:cs="TH Sarabun New"/>
                      <w:color w:val="000000"/>
                      <w:kern w:val="0"/>
                      <w:sz w:val="24"/>
                      <w:szCs w:val="24"/>
                      <w14:ligatures w14:val="none"/>
                    </w:rPr>
                    <w:t xml:space="preserve"> </w:t>
                  </w:r>
                  <w:r w:rsidRPr="00C65929">
                    <w:rPr>
                      <w:rFonts w:ascii="TH Sarabun New" w:eastAsia="Times New Roman" w:hAnsi="TH Sarabun New" w:cs="TH Sarabun New"/>
                      <w:color w:val="000000"/>
                      <w:kern w:val="0"/>
                      <w:sz w:val="24"/>
                      <w:szCs w:val="24"/>
                      <w:cs/>
                      <w14:ligatures w14:val="none"/>
                    </w:rPr>
                    <w:t>หมู่ที่</w:t>
                  </w:r>
                  <w:r w:rsidRPr="00C65929">
                    <w:rPr>
                      <w:rFonts w:ascii="TH Sarabun New" w:eastAsia="Times New Roman" w:hAnsi="TH Sarabun New" w:cs="TH Sarabun New"/>
                      <w:color w:val="000000"/>
                      <w:kern w:val="0"/>
                      <w:sz w:val="24"/>
                      <w:szCs w:val="24"/>
                      <w14:ligatures w14:val="none"/>
                    </w:rPr>
                    <w:t xml:space="preserve"> 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28DA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AF15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EABC6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499A2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AC680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1F60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B5DE6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22921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ADB1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C532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2A0E9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25,000</w:t>
                  </w:r>
                </w:p>
              </w:tc>
            </w:tr>
            <w:tr w:rsidR="00C65929" w:rsidRPr="00C65929" w14:paraId="773B9091" w14:textId="77777777">
              <w:trPr>
                <w:trHeight w:val="360"/>
              </w:trPr>
              <w:tc>
                <w:tcPr>
                  <w:tcW w:w="0" w:type="auto"/>
                  <w:shd w:val="clear" w:color="auto" w:fill="auto"/>
                  <w:hideMark/>
                </w:tcPr>
                <w:p w14:paraId="6109BE0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DCB309C"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งบเงินอุดหนุน</w:t>
                  </w:r>
                </w:p>
              </w:tc>
              <w:tc>
                <w:tcPr>
                  <w:tcW w:w="0" w:type="auto"/>
                  <w:vMerge w:val="restart"/>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0714C15E" w14:textId="77777777" w:rsidR="00C65929" w:rsidRPr="00C65929" w:rsidRDefault="00C65929" w:rsidP="00C65929">
                  <w:pPr>
                    <w:spacing w:after="0" w:line="240" w:lineRule="auto"/>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424AEDD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เงินอุดหนุนส่วนราชการ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924D6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AAF76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84ED03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95BAC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2A0E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707C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B67D20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F1C4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FE725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74741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95F7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70E48180" w14:textId="77777777">
              <w:trPr>
                <w:trHeight w:val="360"/>
              </w:trPr>
              <w:tc>
                <w:tcPr>
                  <w:tcW w:w="0" w:type="auto"/>
                  <w:shd w:val="clear" w:color="auto" w:fill="auto"/>
                  <w:hideMark/>
                </w:tcPr>
                <w:p w14:paraId="4325F2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1D8D56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67F0FD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38F2231"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อุดหนุนที่ทำการปกครองจังหวัดขอนแก่น ตามโครงการป้องกันและแก้ไขปัญหายาเสพติดจังหวัดขอนแก่น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1F740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B36CF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68F91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2865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DB4A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C0584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087A9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54773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6EF3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931DE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F0186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3A734C01" w14:textId="77777777">
              <w:trPr>
                <w:trHeight w:val="360"/>
              </w:trPr>
              <w:tc>
                <w:tcPr>
                  <w:tcW w:w="0" w:type="auto"/>
                  <w:shd w:val="clear" w:color="auto" w:fill="auto"/>
                  <w:hideMark/>
                </w:tcPr>
                <w:p w14:paraId="09490F2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2D7043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DC8880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117E956"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อุดหนุนที่ทำการปกครองอำเภอภูเวียง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5F4B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ECD7B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81C36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361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7662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9FDF6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B95C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BE58F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6731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AEA8E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6B67A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65,000</w:t>
                  </w:r>
                </w:p>
              </w:tc>
            </w:tr>
            <w:tr w:rsidR="00C65929" w:rsidRPr="00C65929" w14:paraId="0922D999" w14:textId="77777777">
              <w:trPr>
                <w:trHeight w:val="360"/>
              </w:trPr>
              <w:tc>
                <w:tcPr>
                  <w:tcW w:w="0" w:type="auto"/>
                  <w:shd w:val="clear" w:color="auto" w:fill="auto"/>
                  <w:hideMark/>
                </w:tcPr>
                <w:p w14:paraId="743784E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0F250C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B11F1C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3A75596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เงินอุดหนุนองค์กรการกุศล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F487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F6C9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9AF0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0F397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1D762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4ABF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937D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3145A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4AAB2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95D96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C323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3C93F459" w14:textId="77777777">
              <w:trPr>
                <w:trHeight w:val="360"/>
              </w:trPr>
              <w:tc>
                <w:tcPr>
                  <w:tcW w:w="0" w:type="auto"/>
                  <w:shd w:val="clear" w:color="auto" w:fill="auto"/>
                  <w:hideMark/>
                </w:tcPr>
                <w:p w14:paraId="19027C5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F69644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938107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6DC92E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 xml:space="preserve">โครงการสนับสนุนภารกิจของเหล่ากาชาดจังหวัดขอนแก่น ประจำปีงบประมาณ </w:t>
                  </w:r>
                  <w:r w:rsidRPr="00C65929">
                    <w:rPr>
                      <w:rFonts w:ascii="TH Sarabun New" w:eastAsia="Times New Roman" w:hAnsi="TH Sarabun New" w:cs="TH Sarabun New"/>
                      <w:color w:val="000000"/>
                      <w:kern w:val="0"/>
                      <w:sz w:val="24"/>
                      <w:szCs w:val="24"/>
                      <w14:ligatures w14:val="none"/>
                    </w:rPr>
                    <w:t>2567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FD64F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16390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96CCA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373B2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6E612E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6EF9F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77288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59BF2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7BA7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88A1D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AB5D40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13991FB5" w14:textId="77777777">
              <w:trPr>
                <w:trHeight w:val="360"/>
              </w:trPr>
              <w:tc>
                <w:tcPr>
                  <w:tcW w:w="0" w:type="auto"/>
                  <w:shd w:val="clear" w:color="auto" w:fill="auto"/>
                  <w:hideMark/>
                </w:tcPr>
                <w:p w14:paraId="1311D21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DB4F14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1990A7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733FAC8"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อุดหนุนโรงเรียนบ้านกุดน้ำใส ตามโครงการเศรษฐกิจพอเพียง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28AC4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366605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B7C3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93F2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6931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A6B0D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DB58B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CE71CD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49BB4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CA2202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B7789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223E6B05" w14:textId="77777777">
              <w:trPr>
                <w:trHeight w:val="360"/>
              </w:trPr>
              <w:tc>
                <w:tcPr>
                  <w:tcW w:w="0" w:type="auto"/>
                  <w:shd w:val="clear" w:color="auto" w:fill="auto"/>
                  <w:hideMark/>
                </w:tcPr>
                <w:p w14:paraId="74620BB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069393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FC4A7A9"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660A62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อุดหนุนโรงเรียนบ้านกุดน้ำใส ตามโครงการอาหารกลางวัน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4D41DD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8A510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530D5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633013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345,600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C19F0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FF7EE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FB535B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D9C13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D5FC6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40AF5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D93981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345,600</w:t>
                  </w:r>
                </w:p>
              </w:tc>
            </w:tr>
            <w:tr w:rsidR="00C65929" w:rsidRPr="00C65929" w14:paraId="66DB3FAB" w14:textId="77777777">
              <w:trPr>
                <w:trHeight w:val="360"/>
              </w:trPr>
              <w:tc>
                <w:tcPr>
                  <w:tcW w:w="0" w:type="auto"/>
                  <w:shd w:val="clear" w:color="auto" w:fill="auto"/>
                  <w:hideMark/>
                </w:tcPr>
                <w:p w14:paraId="4F9C6F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F6926B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000065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BFFFDB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อุดหนุนโรงเรียนบ้านนาชุมแสง ตามโครงการอบรมคุณธรรมจริยธรรมนักเรียนโรงเรียนในเขตตำบลนาชุมแสง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6B6161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AA0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5E3D8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6A28B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A9172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BE9F3C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3922F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FFEF4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88BF0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A346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D992A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20,000</w:t>
                  </w:r>
                </w:p>
              </w:tc>
            </w:tr>
            <w:tr w:rsidR="00C65929" w:rsidRPr="00C65929" w14:paraId="66764FE2" w14:textId="77777777">
              <w:trPr>
                <w:trHeight w:val="360"/>
              </w:trPr>
              <w:tc>
                <w:tcPr>
                  <w:tcW w:w="0" w:type="auto"/>
                  <w:shd w:val="clear" w:color="auto" w:fill="auto"/>
                  <w:hideMark/>
                </w:tcPr>
                <w:p w14:paraId="042675C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280903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92A11D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DFAEF8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อุดหนุนโรงเรียนบ้านนาชุมแสง ตามโครงการอาหารกลางวัน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EC3A4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912EC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BC6F6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60A4D2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792,000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43DEA3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F2A4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616C28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30DCB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78FB9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FC4F65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2A93D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792,000</w:t>
                  </w:r>
                </w:p>
              </w:tc>
            </w:tr>
            <w:tr w:rsidR="00C65929" w:rsidRPr="00C65929" w14:paraId="73AE77D2" w14:textId="77777777">
              <w:trPr>
                <w:trHeight w:val="360"/>
              </w:trPr>
              <w:tc>
                <w:tcPr>
                  <w:tcW w:w="0" w:type="auto"/>
                  <w:shd w:val="clear" w:color="auto" w:fill="auto"/>
                  <w:hideMark/>
                </w:tcPr>
                <w:p w14:paraId="63E3748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7FA60A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B5B631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BF5B44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อุดหนุนโรงเรียนบ้านนาชุมแสงตามโครงการบวรสอนใจนิสัยดี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1143A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5E662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815DB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F4882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A17F7C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88EB8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BF6A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6220F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C97E0B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4109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4E375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71287BFF" w14:textId="77777777">
              <w:trPr>
                <w:trHeight w:val="360"/>
              </w:trPr>
              <w:tc>
                <w:tcPr>
                  <w:tcW w:w="0" w:type="auto"/>
                  <w:shd w:val="clear" w:color="auto" w:fill="auto"/>
                  <w:hideMark/>
                </w:tcPr>
                <w:p w14:paraId="0737A45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CA914A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D89D2C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2B674DFF"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อุดหนุนโรงเรียนบ้านหนองย่างแลนหนองทุ่ม ตามโครงการเศรษฐกิจพอเพียง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527EA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5494C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2DCFD2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2E866A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B627C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2199D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18D4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AC9A6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EAC3E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DD1F7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0D595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45DCF833" w14:textId="77777777">
              <w:trPr>
                <w:trHeight w:val="360"/>
              </w:trPr>
              <w:tc>
                <w:tcPr>
                  <w:tcW w:w="0" w:type="auto"/>
                  <w:shd w:val="clear" w:color="auto" w:fill="auto"/>
                  <w:hideMark/>
                </w:tcPr>
                <w:p w14:paraId="3929E457"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729BD71"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75557B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013D6A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อุดหนุนโรงเรียนบ้านหนองย่างแลนหนองทุ่ม ตามโครงการอาหารกลางวัน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41DF10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BB53E4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3236A2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AB7E9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E24DB7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0573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234B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64C1BC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D1907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29FAE1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E5D30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252,000</w:t>
                  </w:r>
                </w:p>
              </w:tc>
            </w:tr>
            <w:tr w:rsidR="00C65929" w:rsidRPr="00C65929" w14:paraId="762319A7" w14:textId="77777777">
              <w:trPr>
                <w:trHeight w:val="360"/>
              </w:trPr>
              <w:tc>
                <w:tcPr>
                  <w:tcW w:w="0" w:type="auto"/>
                  <w:shd w:val="clear" w:color="auto" w:fill="auto"/>
                  <w:hideMark/>
                </w:tcPr>
                <w:p w14:paraId="492A9BC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2A67384"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6AA431A"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0CDD267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อุดหนุนโรงเรียนบ้านหนองลุมพุกบุ่งแสง ตามโครงการเศรษฐกิจพอเพียง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B19BB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531C1D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E75B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A4C53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A2FECA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96E30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8FDF3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872A42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0F88D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0072F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846908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23FFF7D9" w14:textId="77777777">
              <w:trPr>
                <w:trHeight w:val="360"/>
              </w:trPr>
              <w:tc>
                <w:tcPr>
                  <w:tcW w:w="0" w:type="auto"/>
                  <w:shd w:val="clear" w:color="auto" w:fill="auto"/>
                  <w:hideMark/>
                </w:tcPr>
                <w:p w14:paraId="3B9C059E"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B90523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AAFF82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6BD0C6AA"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อุดหนุนโรงเรียนบ้านหนองลุมพุกบุ่งแสง ตามโครงการอาหารกลางวัน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624C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D1669E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FE9E9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BA0AC5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351,000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E0159C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4DE1A0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7989C1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4A8DE4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D63D4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9DF37F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372BE6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351,000</w:t>
                  </w:r>
                </w:p>
              </w:tc>
            </w:tr>
            <w:tr w:rsidR="00C65929" w:rsidRPr="00C65929" w14:paraId="38E599C6" w14:textId="77777777">
              <w:trPr>
                <w:trHeight w:val="360"/>
              </w:trPr>
              <w:tc>
                <w:tcPr>
                  <w:tcW w:w="0" w:type="auto"/>
                  <w:shd w:val="clear" w:color="auto" w:fill="auto"/>
                  <w:hideMark/>
                </w:tcPr>
                <w:p w14:paraId="2DD405A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39EA2FB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6834401D"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378C75D2"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อุดหนุนโรงเรียนบ้านหัวฝาย ตามโครงการอาหารกลางวัน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290D8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D241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21CE0C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8E9020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005D9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F12D1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004BA0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61F9E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BE19A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EB98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550D41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367,200</w:t>
                  </w:r>
                </w:p>
              </w:tc>
            </w:tr>
            <w:tr w:rsidR="00C65929" w:rsidRPr="00C65929" w14:paraId="4C5AD6B0" w14:textId="77777777">
              <w:trPr>
                <w:trHeight w:val="360"/>
              </w:trPr>
              <w:tc>
                <w:tcPr>
                  <w:tcW w:w="0" w:type="auto"/>
                  <w:shd w:val="clear" w:color="auto" w:fill="auto"/>
                  <w:hideMark/>
                </w:tcPr>
                <w:p w14:paraId="5B4920E9"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807EA3"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86ED96"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16555A1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อุดหนุนโรงเรียนบ้านหัวฝายตามโครงการเศรษฐกิจพอเพียง (เลี้ยงปลา)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36D68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759D7B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B5422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0B78E5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DC4D9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A9A47B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BBF17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F2441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52A95C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DC1878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47A214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30FCF50A" w14:textId="77777777">
              <w:trPr>
                <w:trHeight w:val="360"/>
              </w:trPr>
              <w:tc>
                <w:tcPr>
                  <w:tcW w:w="0" w:type="auto"/>
                  <w:shd w:val="clear" w:color="auto" w:fill="auto"/>
                  <w:hideMark/>
                </w:tcPr>
                <w:p w14:paraId="53EB057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7A3E674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70DB51C"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 w:type="dxa"/>
                    <w:bottom w:w="40" w:type="dxa"/>
                    <w:right w:w="40" w:type="dxa"/>
                  </w:tcMar>
                  <w:vAlign w:val="center"/>
                  <w:hideMark/>
                </w:tcPr>
                <w:p w14:paraId="73E9DF97"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เงินอุดหนุนองค์กรประชาชน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E339DB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3550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15506C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5F13A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56CFE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771A2C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ECDC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A89C6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384670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71EC1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27BC33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r>
            <w:tr w:rsidR="00C65929" w:rsidRPr="00C65929" w14:paraId="41541F16" w14:textId="77777777">
              <w:trPr>
                <w:trHeight w:val="360"/>
              </w:trPr>
              <w:tc>
                <w:tcPr>
                  <w:tcW w:w="0" w:type="auto"/>
                  <w:shd w:val="clear" w:color="auto" w:fill="auto"/>
                  <w:hideMark/>
                </w:tcPr>
                <w:p w14:paraId="7351553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23F6EAF"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2685F688"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7C4F99C4"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อุดหนุนคณะกรรมการหมู่บ้านตามโครงการตามแนวทางพระราชดำริด้านสาธารณสุข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CAF6A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96547A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7A831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00511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D813CE1"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240,000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09480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91BEDA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7A299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9751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62DF64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C4D020A"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240,000</w:t>
                  </w:r>
                </w:p>
              </w:tc>
            </w:tr>
            <w:tr w:rsidR="00C65929" w:rsidRPr="00C65929" w14:paraId="3EA71E68" w14:textId="77777777">
              <w:trPr>
                <w:trHeight w:val="360"/>
              </w:trPr>
              <w:tc>
                <w:tcPr>
                  <w:tcW w:w="0" w:type="auto"/>
                  <w:shd w:val="clear" w:color="auto" w:fill="auto"/>
                  <w:hideMark/>
                </w:tcPr>
                <w:p w14:paraId="5339669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5C2148EE"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3F7B465"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0D049AD"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อุดหนุนที่ทำการปกครองอำเภอภูเวียง ตามโครงการสนับสนุนการจัดงานไหมนานาชาติ ประเพณีผูกเสี่ยวและงานกาชาดจังหวัดขอนแก่น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1A75A85"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C48970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7D5D06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0A93E43"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7C65C52"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FD0704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A715B3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9C548F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08DDCFD"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63AFE7"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5FEA2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10,000</w:t>
                  </w:r>
                </w:p>
              </w:tc>
            </w:tr>
            <w:tr w:rsidR="00C65929" w:rsidRPr="00C65929" w14:paraId="4EF5EEF6" w14:textId="77777777">
              <w:trPr>
                <w:trHeight w:val="360"/>
              </w:trPr>
              <w:tc>
                <w:tcPr>
                  <w:tcW w:w="0" w:type="auto"/>
                  <w:shd w:val="clear" w:color="auto" w:fill="auto"/>
                  <w:hideMark/>
                </w:tcPr>
                <w:p w14:paraId="2C464AC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1FAEB930"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D032F92"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4E44B24E"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ที่ทำการปกครองอำเภอภูเวียงตามโครงการจัดงานประเพณีบวงสรวงหลักเมืองภูเวียงและเทศกาลของดีเมืองภูเวีย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C7932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08017C6"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D1CBE6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2C0529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2D9CBC"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BE2BA8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1AABE8"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E41951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0224F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520B9A"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93D8E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1190840F" w14:textId="77777777">
              <w:trPr>
                <w:trHeight w:val="360"/>
              </w:trPr>
              <w:tc>
                <w:tcPr>
                  <w:tcW w:w="0" w:type="auto"/>
                  <w:shd w:val="clear" w:color="auto" w:fill="auto"/>
                  <w:hideMark/>
                </w:tcPr>
                <w:p w14:paraId="4BDD3EBD"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01BCBDAB"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vMerge/>
                  <w:tcBorders>
                    <w:top w:val="single" w:sz="8" w:space="0" w:color="A9A9A9"/>
                    <w:left w:val="single" w:sz="8" w:space="0" w:color="A9A9A9"/>
                    <w:bottom w:val="single" w:sz="8" w:space="0" w:color="A9A9A9"/>
                    <w:right w:val="single" w:sz="8" w:space="0" w:color="A9A9A9"/>
                  </w:tcBorders>
                  <w:shd w:val="clear" w:color="auto" w:fill="auto"/>
                  <w:hideMark/>
                </w:tcPr>
                <w:p w14:paraId="40C4F6E7" w14:textId="77777777" w:rsidR="00C65929" w:rsidRPr="00C65929" w:rsidRDefault="00C65929" w:rsidP="00C65929">
                  <w:pPr>
                    <w:spacing w:after="0" w:line="240" w:lineRule="auto"/>
                    <w:rPr>
                      <w:rFonts w:ascii="TH Sarabun New" w:eastAsia="Times New Roman" w:hAnsi="TH Sarabun New" w:cs="TH Sarabun New"/>
                      <w:b/>
                      <w:bCs/>
                      <w:color w:val="000000"/>
                      <w:kern w:val="0"/>
                      <w:szCs w:val="22"/>
                      <w14:ligatures w14:val="none"/>
                    </w:rPr>
                  </w:pP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40" w:type="dxa"/>
                    <w:left w:w="400" w:type="dxa"/>
                    <w:bottom w:w="40" w:type="dxa"/>
                    <w:right w:w="40" w:type="dxa"/>
                  </w:tcMar>
                  <w:vAlign w:val="center"/>
                  <w:hideMark/>
                </w:tcPr>
                <w:p w14:paraId="5F40D515" w14:textId="77777777" w:rsidR="00C65929" w:rsidRPr="00C65929" w:rsidRDefault="00C65929" w:rsidP="00C65929">
                  <w:pPr>
                    <w:spacing w:after="0" w:line="240" w:lineRule="auto"/>
                    <w:textAlignment w:val="center"/>
                    <w:rPr>
                      <w:rFonts w:ascii="TH Sarabun New" w:eastAsia="Times New Roman" w:hAnsi="TH Sarabun New" w:cs="TH Sarabun New"/>
                      <w:color w:val="000000"/>
                      <w:kern w:val="0"/>
                      <w:sz w:val="24"/>
                      <w:szCs w:val="24"/>
                      <w14:ligatures w14:val="none"/>
                    </w:rPr>
                  </w:pPr>
                  <w:r w:rsidRPr="00C65929">
                    <w:rPr>
                      <w:rFonts w:ascii="TH Sarabun New" w:eastAsia="Times New Roman" w:hAnsi="TH Sarabun New" w:cs="TH Sarabun New"/>
                      <w:color w:val="000000"/>
                      <w:kern w:val="0"/>
                      <w:sz w:val="24"/>
                      <w:szCs w:val="24"/>
                      <w:cs/>
                      <w14:ligatures w14:val="none"/>
                    </w:rPr>
                    <w:t>อุดหนุนโรงเรียนบ้านนาชุมแสง ตามโครงการแข่งขันกีฬานักเรียนระดับตำบล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53B7D5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6435B79"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1192300"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C607C01"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C823DBB"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B870314"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58DEF6F"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1272EA6"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735480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1A324E" w14:textId="77777777" w:rsidR="00C65929" w:rsidRPr="00C65929" w:rsidRDefault="00C65929" w:rsidP="00C65929">
                  <w:pPr>
                    <w:spacing w:after="0" w:line="240" w:lineRule="auto"/>
                    <w:jc w:val="right"/>
                    <w:rPr>
                      <w:rFonts w:ascii="Angsana New" w:eastAsia="Times New Roman" w:hAnsi="Angsana New" w:cs="Angsana New"/>
                      <w:kern w:val="0"/>
                      <w:sz w:val="2"/>
                      <w:szCs w:val="2"/>
                      <w14:ligatures w14:val="none"/>
                    </w:rPr>
                  </w:pPr>
                  <w:r w:rsidRPr="00C65929">
                    <w:rPr>
                      <w:rFonts w:ascii="Angsana New" w:eastAsia="Times New Roman" w:hAnsi="Angsana New" w:cs="Angsana New"/>
                      <w:kern w:val="0"/>
                      <w:sz w:val="2"/>
                      <w:szCs w:val="2"/>
                      <w14:ligatures w14:val="none"/>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3208AAE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30,000</w:t>
                  </w:r>
                </w:p>
              </w:tc>
            </w:tr>
            <w:tr w:rsidR="00C65929" w:rsidRPr="00C65929" w14:paraId="1FF1A6EE" w14:textId="77777777">
              <w:trPr>
                <w:trHeight w:val="360"/>
              </w:trPr>
              <w:tc>
                <w:tcPr>
                  <w:tcW w:w="0" w:type="auto"/>
                  <w:shd w:val="clear" w:color="auto" w:fill="auto"/>
                  <w:hideMark/>
                </w:tcPr>
                <w:p w14:paraId="7026F2C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213C0F57" w14:textId="77777777" w:rsidR="00C65929" w:rsidRPr="00C65929" w:rsidRDefault="00C65929" w:rsidP="00C65929">
                  <w:pPr>
                    <w:spacing w:after="0" w:line="240" w:lineRule="auto"/>
                    <w:jc w:val="right"/>
                    <w:textAlignment w:val="center"/>
                    <w:rPr>
                      <w:rFonts w:ascii="TH Sarabun New" w:eastAsia="Times New Roman" w:hAnsi="TH Sarabun New" w:cs="TH Sarabun New"/>
                      <w:b/>
                      <w:bCs/>
                      <w:color w:val="000000"/>
                      <w:kern w:val="0"/>
                      <w:szCs w:val="22"/>
                      <w14:ligatures w14:val="none"/>
                    </w:rPr>
                  </w:pPr>
                  <w:r w:rsidRPr="00C65929">
                    <w:rPr>
                      <w:rFonts w:ascii="TH Sarabun New" w:eastAsia="Times New Roman" w:hAnsi="TH Sarabun New" w:cs="TH Sarabun New"/>
                      <w:b/>
                      <w:bCs/>
                      <w:color w:val="000000"/>
                      <w:kern w:val="0"/>
                      <w:szCs w:val="22"/>
                      <w:cs/>
                      <w14:ligatures w14:val="none"/>
                    </w:rPr>
                    <w:t>รวม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82530AF"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14,098,565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65C9664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12,167,820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A651D7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263,000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142915A3"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7,945,215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72FBDCC"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2,349,200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D90FBB2"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724,940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4E14CB88"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ED10184"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360,000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0333E805"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6,488,500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7958AABB"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229,760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14:paraId="599ABA80" w14:textId="77777777" w:rsidR="00C65929" w:rsidRPr="00C65929" w:rsidRDefault="00C65929" w:rsidP="00C65929">
                  <w:pPr>
                    <w:spacing w:after="0" w:line="240" w:lineRule="auto"/>
                    <w:jc w:val="right"/>
                    <w:textAlignment w:val="center"/>
                    <w:rPr>
                      <w:rFonts w:ascii="TH Sarabun New" w:eastAsia="Times New Roman" w:hAnsi="TH Sarabun New" w:cs="TH Sarabun New"/>
                      <w:color w:val="000000"/>
                      <w:kern w:val="0"/>
                      <w:szCs w:val="22"/>
                      <w14:ligatures w14:val="none"/>
                    </w:rPr>
                  </w:pPr>
                  <w:r w:rsidRPr="00C65929">
                    <w:rPr>
                      <w:rFonts w:ascii="TH Sarabun New" w:eastAsia="Times New Roman" w:hAnsi="TH Sarabun New" w:cs="TH Sarabun New"/>
                      <w:color w:val="000000"/>
                      <w:kern w:val="0"/>
                      <w:szCs w:val="22"/>
                      <w14:ligatures w14:val="none"/>
                    </w:rPr>
                    <w:t>44,687,000</w:t>
                  </w:r>
                </w:p>
              </w:tc>
            </w:tr>
          </w:tbl>
          <w:p w14:paraId="149DB78E" w14:textId="77777777" w:rsidR="00C65929" w:rsidRPr="00C65929" w:rsidRDefault="00C65929" w:rsidP="00C65929">
            <w:pPr>
              <w:spacing w:after="0" w:line="240" w:lineRule="auto"/>
              <w:rPr>
                <w:rFonts w:ascii="Times New Roman" w:eastAsia="Times New Roman" w:hAnsi="Times New Roman" w:cs="Times New Roman"/>
                <w:kern w:val="0"/>
                <w:sz w:val="28"/>
                <w14:ligatures w14:val="none"/>
              </w:rPr>
            </w:pPr>
          </w:p>
        </w:tc>
      </w:tr>
    </w:tbl>
    <w:p w14:paraId="1B631DA6" w14:textId="77777777" w:rsidR="0000671C" w:rsidRDefault="0000671C"/>
    <w:p w14:paraId="5C708FBB" w14:textId="77777777" w:rsidR="0000671C" w:rsidRDefault="0000671C"/>
    <w:sectPr w:rsidR="0000671C" w:rsidSect="00C65929">
      <w:pgSz w:w="16838" w:h="11906" w:orient="landscape"/>
      <w:pgMar w:top="1440"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80A2" w14:textId="77777777" w:rsidR="001E6959" w:rsidRDefault="001E6959" w:rsidP="001E6959">
      <w:pPr>
        <w:spacing w:after="0" w:line="240" w:lineRule="auto"/>
      </w:pPr>
      <w:r>
        <w:separator/>
      </w:r>
    </w:p>
  </w:endnote>
  <w:endnote w:type="continuationSeparator" w:id="0">
    <w:p w14:paraId="17FE25EB" w14:textId="77777777" w:rsidR="001E6959" w:rsidRDefault="001E6959" w:rsidP="001E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5009" w14:textId="77777777" w:rsidR="001E6959" w:rsidRDefault="001E6959" w:rsidP="001E6959">
      <w:pPr>
        <w:spacing w:after="0" w:line="240" w:lineRule="auto"/>
      </w:pPr>
      <w:r>
        <w:separator/>
      </w:r>
    </w:p>
  </w:footnote>
  <w:footnote w:type="continuationSeparator" w:id="0">
    <w:p w14:paraId="2AEACDD7" w14:textId="77777777" w:rsidR="001E6959" w:rsidRDefault="001E6959" w:rsidP="001E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929352"/>
      <w:docPartObj>
        <w:docPartGallery w:val="Page Numbers (Top of Page)"/>
        <w:docPartUnique/>
      </w:docPartObj>
    </w:sdtPr>
    <w:sdtEndPr/>
    <w:sdtContent>
      <w:p w14:paraId="3E060328" w14:textId="196F29AA" w:rsidR="001E6959" w:rsidRDefault="001E6959">
        <w:pPr>
          <w:pStyle w:val="a4"/>
          <w:jc w:val="center"/>
        </w:pPr>
        <w:r>
          <w:fldChar w:fldCharType="begin"/>
        </w:r>
        <w:r>
          <w:instrText>PAGE   \* MERGEFORMAT</w:instrText>
        </w:r>
        <w:r>
          <w:fldChar w:fldCharType="separate"/>
        </w:r>
        <w:r>
          <w:rPr>
            <w:lang w:val="th-TH"/>
          </w:rPr>
          <w:t>2</w:t>
        </w:r>
        <w:r>
          <w:fldChar w:fldCharType="end"/>
        </w:r>
      </w:p>
    </w:sdtContent>
  </w:sdt>
  <w:p w14:paraId="24375959" w14:textId="77777777" w:rsidR="001E6959" w:rsidRDefault="001E69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CF"/>
    <w:rsid w:val="00002DA9"/>
    <w:rsid w:val="0000671C"/>
    <w:rsid w:val="00073C34"/>
    <w:rsid w:val="000762FC"/>
    <w:rsid w:val="000802AC"/>
    <w:rsid w:val="00092AE4"/>
    <w:rsid w:val="000A5DD6"/>
    <w:rsid w:val="000D4319"/>
    <w:rsid w:val="000E1104"/>
    <w:rsid w:val="001254CF"/>
    <w:rsid w:val="00134868"/>
    <w:rsid w:val="0015448A"/>
    <w:rsid w:val="00172E48"/>
    <w:rsid w:val="001E6959"/>
    <w:rsid w:val="00211F78"/>
    <w:rsid w:val="002F3F45"/>
    <w:rsid w:val="0031677C"/>
    <w:rsid w:val="00344D17"/>
    <w:rsid w:val="003738BC"/>
    <w:rsid w:val="00413609"/>
    <w:rsid w:val="004634B1"/>
    <w:rsid w:val="004963CC"/>
    <w:rsid w:val="004A6948"/>
    <w:rsid w:val="004F6A47"/>
    <w:rsid w:val="00512E24"/>
    <w:rsid w:val="00527B12"/>
    <w:rsid w:val="005D32CE"/>
    <w:rsid w:val="005E1E32"/>
    <w:rsid w:val="00623D51"/>
    <w:rsid w:val="00692BF6"/>
    <w:rsid w:val="0069451B"/>
    <w:rsid w:val="0070239B"/>
    <w:rsid w:val="00753893"/>
    <w:rsid w:val="00780F0A"/>
    <w:rsid w:val="008647C8"/>
    <w:rsid w:val="00946751"/>
    <w:rsid w:val="00982617"/>
    <w:rsid w:val="00995E15"/>
    <w:rsid w:val="00A3560E"/>
    <w:rsid w:val="00AC0467"/>
    <w:rsid w:val="00AC2EF6"/>
    <w:rsid w:val="00AE562B"/>
    <w:rsid w:val="00B0784D"/>
    <w:rsid w:val="00B54D9A"/>
    <w:rsid w:val="00B916D5"/>
    <w:rsid w:val="00C65929"/>
    <w:rsid w:val="00C863C4"/>
    <w:rsid w:val="00C96DC4"/>
    <w:rsid w:val="00CA14F4"/>
    <w:rsid w:val="00CA7DB8"/>
    <w:rsid w:val="00CF1C48"/>
    <w:rsid w:val="00D62E51"/>
    <w:rsid w:val="00DF63CF"/>
    <w:rsid w:val="00E201D4"/>
    <w:rsid w:val="00E4064C"/>
    <w:rsid w:val="00F25867"/>
    <w:rsid w:val="00F84222"/>
    <w:rsid w:val="00FC02C3"/>
    <w:rsid w:val="00FD5A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9CCA489"/>
  <w15:chartTrackingRefBased/>
  <w15:docId w15:val="{8853E9D9-B083-4E4B-81D1-FCA6496B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blnormalheader">
    <w:name w:val="lblnormalheader"/>
    <w:basedOn w:val="a0"/>
    <w:rsid w:val="00DF63CF"/>
  </w:style>
  <w:style w:type="character" w:customStyle="1" w:styleId="lblnormal">
    <w:name w:val="lblnormal"/>
    <w:basedOn w:val="a0"/>
    <w:rsid w:val="00DF63CF"/>
  </w:style>
  <w:style w:type="character" w:customStyle="1" w:styleId="lblstar">
    <w:name w:val="lblstar"/>
    <w:basedOn w:val="a0"/>
    <w:rsid w:val="00DF63CF"/>
  </w:style>
  <w:style w:type="character" w:customStyle="1" w:styleId="lblbold">
    <w:name w:val="lblbold"/>
    <w:basedOn w:val="a0"/>
    <w:rsid w:val="00DF63CF"/>
  </w:style>
  <w:style w:type="character" w:customStyle="1" w:styleId="lblsuffix">
    <w:name w:val="lblsuffix"/>
    <w:basedOn w:val="a0"/>
    <w:rsid w:val="00DF63CF"/>
  </w:style>
  <w:style w:type="table" w:styleId="a3">
    <w:name w:val="Table Grid"/>
    <w:basedOn w:val="a1"/>
    <w:uiPriority w:val="39"/>
    <w:rsid w:val="0069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0671C"/>
    <w:pPr>
      <w:spacing w:before="100" w:beforeAutospacing="1" w:after="100" w:afterAutospacing="1" w:line="240" w:lineRule="auto"/>
    </w:pPr>
    <w:rPr>
      <w:rFonts w:ascii="Angsana New" w:eastAsia="Times New Roman" w:hAnsi="Angsana New" w:cs="Angsana New"/>
      <w:kern w:val="0"/>
      <w:sz w:val="28"/>
      <w14:ligatures w14:val="none"/>
    </w:rPr>
  </w:style>
  <w:style w:type="paragraph" w:styleId="a4">
    <w:name w:val="header"/>
    <w:basedOn w:val="a"/>
    <w:link w:val="a5"/>
    <w:uiPriority w:val="99"/>
    <w:unhideWhenUsed/>
    <w:rsid w:val="001E6959"/>
    <w:pPr>
      <w:tabs>
        <w:tab w:val="center" w:pos="4513"/>
        <w:tab w:val="right" w:pos="9026"/>
      </w:tabs>
      <w:spacing w:after="0" w:line="240" w:lineRule="auto"/>
    </w:pPr>
  </w:style>
  <w:style w:type="character" w:customStyle="1" w:styleId="a5">
    <w:name w:val="หัวกระดาษ อักขระ"/>
    <w:basedOn w:val="a0"/>
    <w:link w:val="a4"/>
    <w:uiPriority w:val="99"/>
    <w:rsid w:val="001E6959"/>
  </w:style>
  <w:style w:type="paragraph" w:styleId="a6">
    <w:name w:val="footer"/>
    <w:basedOn w:val="a"/>
    <w:link w:val="a7"/>
    <w:uiPriority w:val="99"/>
    <w:unhideWhenUsed/>
    <w:rsid w:val="001E6959"/>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1E6959"/>
  </w:style>
  <w:style w:type="paragraph" w:styleId="a8">
    <w:name w:val="No Spacing"/>
    <w:uiPriority w:val="1"/>
    <w:qFormat/>
    <w:rsid w:val="00FD5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1">
      <w:bodyDiv w:val="1"/>
      <w:marLeft w:val="0"/>
      <w:marRight w:val="0"/>
      <w:marTop w:val="0"/>
      <w:marBottom w:val="0"/>
      <w:divBdr>
        <w:top w:val="none" w:sz="0" w:space="0" w:color="auto"/>
        <w:left w:val="none" w:sz="0" w:space="0" w:color="auto"/>
        <w:bottom w:val="none" w:sz="0" w:space="0" w:color="auto"/>
        <w:right w:val="none" w:sz="0" w:space="0" w:color="auto"/>
      </w:divBdr>
    </w:div>
    <w:div w:id="9845512">
      <w:bodyDiv w:val="1"/>
      <w:marLeft w:val="0"/>
      <w:marRight w:val="0"/>
      <w:marTop w:val="0"/>
      <w:marBottom w:val="0"/>
      <w:divBdr>
        <w:top w:val="none" w:sz="0" w:space="0" w:color="auto"/>
        <w:left w:val="none" w:sz="0" w:space="0" w:color="auto"/>
        <w:bottom w:val="none" w:sz="0" w:space="0" w:color="auto"/>
        <w:right w:val="none" w:sz="0" w:space="0" w:color="auto"/>
      </w:divBdr>
    </w:div>
    <w:div w:id="22023706">
      <w:bodyDiv w:val="1"/>
      <w:marLeft w:val="0"/>
      <w:marRight w:val="0"/>
      <w:marTop w:val="0"/>
      <w:marBottom w:val="0"/>
      <w:divBdr>
        <w:top w:val="none" w:sz="0" w:space="0" w:color="auto"/>
        <w:left w:val="none" w:sz="0" w:space="0" w:color="auto"/>
        <w:bottom w:val="none" w:sz="0" w:space="0" w:color="auto"/>
        <w:right w:val="none" w:sz="0" w:space="0" w:color="auto"/>
      </w:divBdr>
      <w:divsChild>
        <w:div w:id="2022773476">
          <w:marLeft w:val="0"/>
          <w:marRight w:val="0"/>
          <w:marTop w:val="0"/>
          <w:marBottom w:val="0"/>
          <w:divBdr>
            <w:top w:val="none" w:sz="0" w:space="0" w:color="auto"/>
            <w:left w:val="none" w:sz="0" w:space="0" w:color="auto"/>
            <w:bottom w:val="none" w:sz="0" w:space="0" w:color="auto"/>
            <w:right w:val="none" w:sz="0" w:space="0" w:color="auto"/>
          </w:divBdr>
        </w:div>
      </w:divsChild>
    </w:div>
    <w:div w:id="81801196">
      <w:bodyDiv w:val="1"/>
      <w:marLeft w:val="0"/>
      <w:marRight w:val="0"/>
      <w:marTop w:val="0"/>
      <w:marBottom w:val="0"/>
      <w:divBdr>
        <w:top w:val="none" w:sz="0" w:space="0" w:color="auto"/>
        <w:left w:val="none" w:sz="0" w:space="0" w:color="auto"/>
        <w:bottom w:val="none" w:sz="0" w:space="0" w:color="auto"/>
        <w:right w:val="none" w:sz="0" w:space="0" w:color="auto"/>
      </w:divBdr>
    </w:div>
    <w:div w:id="162743086">
      <w:bodyDiv w:val="1"/>
      <w:marLeft w:val="0"/>
      <w:marRight w:val="0"/>
      <w:marTop w:val="0"/>
      <w:marBottom w:val="0"/>
      <w:divBdr>
        <w:top w:val="none" w:sz="0" w:space="0" w:color="auto"/>
        <w:left w:val="none" w:sz="0" w:space="0" w:color="auto"/>
        <w:bottom w:val="none" w:sz="0" w:space="0" w:color="auto"/>
        <w:right w:val="none" w:sz="0" w:space="0" w:color="auto"/>
      </w:divBdr>
    </w:div>
    <w:div w:id="164247078">
      <w:bodyDiv w:val="1"/>
      <w:marLeft w:val="0"/>
      <w:marRight w:val="0"/>
      <w:marTop w:val="0"/>
      <w:marBottom w:val="0"/>
      <w:divBdr>
        <w:top w:val="none" w:sz="0" w:space="0" w:color="auto"/>
        <w:left w:val="none" w:sz="0" w:space="0" w:color="auto"/>
        <w:bottom w:val="none" w:sz="0" w:space="0" w:color="auto"/>
        <w:right w:val="none" w:sz="0" w:space="0" w:color="auto"/>
      </w:divBdr>
    </w:div>
    <w:div w:id="180778355">
      <w:bodyDiv w:val="1"/>
      <w:marLeft w:val="0"/>
      <w:marRight w:val="0"/>
      <w:marTop w:val="0"/>
      <w:marBottom w:val="0"/>
      <w:divBdr>
        <w:top w:val="none" w:sz="0" w:space="0" w:color="auto"/>
        <w:left w:val="none" w:sz="0" w:space="0" w:color="auto"/>
        <w:bottom w:val="none" w:sz="0" w:space="0" w:color="auto"/>
        <w:right w:val="none" w:sz="0" w:space="0" w:color="auto"/>
      </w:divBdr>
      <w:divsChild>
        <w:div w:id="399062622">
          <w:marLeft w:val="0"/>
          <w:marRight w:val="0"/>
          <w:marTop w:val="150"/>
          <w:marBottom w:val="150"/>
          <w:divBdr>
            <w:top w:val="none" w:sz="0" w:space="0" w:color="auto"/>
            <w:left w:val="none" w:sz="0" w:space="0" w:color="auto"/>
            <w:bottom w:val="none" w:sz="0" w:space="0" w:color="auto"/>
            <w:right w:val="none" w:sz="0" w:space="0" w:color="auto"/>
          </w:divBdr>
        </w:div>
        <w:div w:id="1200775344">
          <w:marLeft w:val="0"/>
          <w:marRight w:val="0"/>
          <w:marTop w:val="150"/>
          <w:marBottom w:val="150"/>
          <w:divBdr>
            <w:top w:val="none" w:sz="0" w:space="0" w:color="auto"/>
            <w:left w:val="none" w:sz="0" w:space="0" w:color="auto"/>
            <w:bottom w:val="none" w:sz="0" w:space="0" w:color="auto"/>
            <w:right w:val="none" w:sz="0" w:space="0" w:color="auto"/>
          </w:divBdr>
        </w:div>
      </w:divsChild>
    </w:div>
    <w:div w:id="233011835">
      <w:bodyDiv w:val="1"/>
      <w:marLeft w:val="0"/>
      <w:marRight w:val="0"/>
      <w:marTop w:val="0"/>
      <w:marBottom w:val="0"/>
      <w:divBdr>
        <w:top w:val="none" w:sz="0" w:space="0" w:color="auto"/>
        <w:left w:val="none" w:sz="0" w:space="0" w:color="auto"/>
        <w:bottom w:val="none" w:sz="0" w:space="0" w:color="auto"/>
        <w:right w:val="none" w:sz="0" w:space="0" w:color="auto"/>
      </w:divBdr>
    </w:div>
    <w:div w:id="272713918">
      <w:bodyDiv w:val="1"/>
      <w:marLeft w:val="0"/>
      <w:marRight w:val="0"/>
      <w:marTop w:val="0"/>
      <w:marBottom w:val="0"/>
      <w:divBdr>
        <w:top w:val="none" w:sz="0" w:space="0" w:color="auto"/>
        <w:left w:val="none" w:sz="0" w:space="0" w:color="auto"/>
        <w:bottom w:val="none" w:sz="0" w:space="0" w:color="auto"/>
        <w:right w:val="none" w:sz="0" w:space="0" w:color="auto"/>
      </w:divBdr>
    </w:div>
    <w:div w:id="300694723">
      <w:bodyDiv w:val="1"/>
      <w:marLeft w:val="0"/>
      <w:marRight w:val="0"/>
      <w:marTop w:val="0"/>
      <w:marBottom w:val="0"/>
      <w:divBdr>
        <w:top w:val="none" w:sz="0" w:space="0" w:color="auto"/>
        <w:left w:val="none" w:sz="0" w:space="0" w:color="auto"/>
        <w:bottom w:val="none" w:sz="0" w:space="0" w:color="auto"/>
        <w:right w:val="none" w:sz="0" w:space="0" w:color="auto"/>
      </w:divBdr>
    </w:div>
    <w:div w:id="393547832">
      <w:bodyDiv w:val="1"/>
      <w:marLeft w:val="0"/>
      <w:marRight w:val="0"/>
      <w:marTop w:val="0"/>
      <w:marBottom w:val="0"/>
      <w:divBdr>
        <w:top w:val="none" w:sz="0" w:space="0" w:color="auto"/>
        <w:left w:val="none" w:sz="0" w:space="0" w:color="auto"/>
        <w:bottom w:val="none" w:sz="0" w:space="0" w:color="auto"/>
        <w:right w:val="none" w:sz="0" w:space="0" w:color="auto"/>
      </w:divBdr>
    </w:div>
    <w:div w:id="399181820">
      <w:bodyDiv w:val="1"/>
      <w:marLeft w:val="0"/>
      <w:marRight w:val="0"/>
      <w:marTop w:val="0"/>
      <w:marBottom w:val="0"/>
      <w:divBdr>
        <w:top w:val="none" w:sz="0" w:space="0" w:color="auto"/>
        <w:left w:val="none" w:sz="0" w:space="0" w:color="auto"/>
        <w:bottom w:val="none" w:sz="0" w:space="0" w:color="auto"/>
        <w:right w:val="none" w:sz="0" w:space="0" w:color="auto"/>
      </w:divBdr>
    </w:div>
    <w:div w:id="413163564">
      <w:bodyDiv w:val="1"/>
      <w:marLeft w:val="0"/>
      <w:marRight w:val="0"/>
      <w:marTop w:val="0"/>
      <w:marBottom w:val="0"/>
      <w:divBdr>
        <w:top w:val="none" w:sz="0" w:space="0" w:color="auto"/>
        <w:left w:val="none" w:sz="0" w:space="0" w:color="auto"/>
        <w:bottom w:val="none" w:sz="0" w:space="0" w:color="auto"/>
        <w:right w:val="none" w:sz="0" w:space="0" w:color="auto"/>
      </w:divBdr>
    </w:div>
    <w:div w:id="414743798">
      <w:bodyDiv w:val="1"/>
      <w:marLeft w:val="0"/>
      <w:marRight w:val="0"/>
      <w:marTop w:val="0"/>
      <w:marBottom w:val="0"/>
      <w:divBdr>
        <w:top w:val="none" w:sz="0" w:space="0" w:color="auto"/>
        <w:left w:val="none" w:sz="0" w:space="0" w:color="auto"/>
        <w:bottom w:val="none" w:sz="0" w:space="0" w:color="auto"/>
        <w:right w:val="none" w:sz="0" w:space="0" w:color="auto"/>
      </w:divBdr>
    </w:div>
    <w:div w:id="426117584">
      <w:bodyDiv w:val="1"/>
      <w:marLeft w:val="0"/>
      <w:marRight w:val="0"/>
      <w:marTop w:val="0"/>
      <w:marBottom w:val="0"/>
      <w:divBdr>
        <w:top w:val="none" w:sz="0" w:space="0" w:color="auto"/>
        <w:left w:val="none" w:sz="0" w:space="0" w:color="auto"/>
        <w:bottom w:val="none" w:sz="0" w:space="0" w:color="auto"/>
        <w:right w:val="none" w:sz="0" w:space="0" w:color="auto"/>
      </w:divBdr>
      <w:divsChild>
        <w:div w:id="20059539">
          <w:marLeft w:val="0"/>
          <w:marRight w:val="0"/>
          <w:marTop w:val="0"/>
          <w:marBottom w:val="0"/>
          <w:divBdr>
            <w:top w:val="none" w:sz="0" w:space="0" w:color="auto"/>
            <w:left w:val="none" w:sz="0" w:space="0" w:color="auto"/>
            <w:bottom w:val="none" w:sz="0" w:space="0" w:color="auto"/>
            <w:right w:val="none" w:sz="0" w:space="0" w:color="auto"/>
          </w:divBdr>
        </w:div>
      </w:divsChild>
    </w:div>
    <w:div w:id="472796857">
      <w:bodyDiv w:val="1"/>
      <w:marLeft w:val="0"/>
      <w:marRight w:val="0"/>
      <w:marTop w:val="0"/>
      <w:marBottom w:val="0"/>
      <w:divBdr>
        <w:top w:val="none" w:sz="0" w:space="0" w:color="auto"/>
        <w:left w:val="none" w:sz="0" w:space="0" w:color="auto"/>
        <w:bottom w:val="none" w:sz="0" w:space="0" w:color="auto"/>
        <w:right w:val="none" w:sz="0" w:space="0" w:color="auto"/>
      </w:divBdr>
    </w:div>
    <w:div w:id="476455925">
      <w:bodyDiv w:val="1"/>
      <w:marLeft w:val="0"/>
      <w:marRight w:val="0"/>
      <w:marTop w:val="0"/>
      <w:marBottom w:val="0"/>
      <w:divBdr>
        <w:top w:val="none" w:sz="0" w:space="0" w:color="auto"/>
        <w:left w:val="none" w:sz="0" w:space="0" w:color="auto"/>
        <w:bottom w:val="none" w:sz="0" w:space="0" w:color="auto"/>
        <w:right w:val="none" w:sz="0" w:space="0" w:color="auto"/>
      </w:divBdr>
    </w:div>
    <w:div w:id="519203760">
      <w:bodyDiv w:val="1"/>
      <w:marLeft w:val="0"/>
      <w:marRight w:val="0"/>
      <w:marTop w:val="0"/>
      <w:marBottom w:val="0"/>
      <w:divBdr>
        <w:top w:val="none" w:sz="0" w:space="0" w:color="auto"/>
        <w:left w:val="none" w:sz="0" w:space="0" w:color="auto"/>
        <w:bottom w:val="none" w:sz="0" w:space="0" w:color="auto"/>
        <w:right w:val="none" w:sz="0" w:space="0" w:color="auto"/>
      </w:divBdr>
    </w:div>
    <w:div w:id="522741474">
      <w:bodyDiv w:val="1"/>
      <w:marLeft w:val="0"/>
      <w:marRight w:val="0"/>
      <w:marTop w:val="0"/>
      <w:marBottom w:val="0"/>
      <w:divBdr>
        <w:top w:val="none" w:sz="0" w:space="0" w:color="auto"/>
        <w:left w:val="none" w:sz="0" w:space="0" w:color="auto"/>
        <w:bottom w:val="none" w:sz="0" w:space="0" w:color="auto"/>
        <w:right w:val="none" w:sz="0" w:space="0" w:color="auto"/>
      </w:divBdr>
    </w:div>
    <w:div w:id="544483573">
      <w:bodyDiv w:val="1"/>
      <w:marLeft w:val="0"/>
      <w:marRight w:val="0"/>
      <w:marTop w:val="0"/>
      <w:marBottom w:val="0"/>
      <w:divBdr>
        <w:top w:val="none" w:sz="0" w:space="0" w:color="auto"/>
        <w:left w:val="none" w:sz="0" w:space="0" w:color="auto"/>
        <w:bottom w:val="none" w:sz="0" w:space="0" w:color="auto"/>
        <w:right w:val="none" w:sz="0" w:space="0" w:color="auto"/>
      </w:divBdr>
    </w:div>
    <w:div w:id="552893251">
      <w:bodyDiv w:val="1"/>
      <w:marLeft w:val="0"/>
      <w:marRight w:val="0"/>
      <w:marTop w:val="0"/>
      <w:marBottom w:val="0"/>
      <w:divBdr>
        <w:top w:val="none" w:sz="0" w:space="0" w:color="auto"/>
        <w:left w:val="none" w:sz="0" w:space="0" w:color="auto"/>
        <w:bottom w:val="none" w:sz="0" w:space="0" w:color="auto"/>
        <w:right w:val="none" w:sz="0" w:space="0" w:color="auto"/>
      </w:divBdr>
    </w:div>
    <w:div w:id="556014200">
      <w:bodyDiv w:val="1"/>
      <w:marLeft w:val="0"/>
      <w:marRight w:val="0"/>
      <w:marTop w:val="0"/>
      <w:marBottom w:val="0"/>
      <w:divBdr>
        <w:top w:val="none" w:sz="0" w:space="0" w:color="auto"/>
        <w:left w:val="none" w:sz="0" w:space="0" w:color="auto"/>
        <w:bottom w:val="none" w:sz="0" w:space="0" w:color="auto"/>
        <w:right w:val="none" w:sz="0" w:space="0" w:color="auto"/>
      </w:divBdr>
    </w:div>
    <w:div w:id="573322085">
      <w:bodyDiv w:val="1"/>
      <w:marLeft w:val="0"/>
      <w:marRight w:val="0"/>
      <w:marTop w:val="0"/>
      <w:marBottom w:val="0"/>
      <w:divBdr>
        <w:top w:val="none" w:sz="0" w:space="0" w:color="auto"/>
        <w:left w:val="none" w:sz="0" w:space="0" w:color="auto"/>
        <w:bottom w:val="none" w:sz="0" w:space="0" w:color="auto"/>
        <w:right w:val="none" w:sz="0" w:space="0" w:color="auto"/>
      </w:divBdr>
    </w:div>
    <w:div w:id="590547914">
      <w:bodyDiv w:val="1"/>
      <w:marLeft w:val="0"/>
      <w:marRight w:val="0"/>
      <w:marTop w:val="0"/>
      <w:marBottom w:val="0"/>
      <w:divBdr>
        <w:top w:val="none" w:sz="0" w:space="0" w:color="auto"/>
        <w:left w:val="none" w:sz="0" w:space="0" w:color="auto"/>
        <w:bottom w:val="none" w:sz="0" w:space="0" w:color="auto"/>
        <w:right w:val="none" w:sz="0" w:space="0" w:color="auto"/>
      </w:divBdr>
      <w:divsChild>
        <w:div w:id="2083411753">
          <w:marLeft w:val="0"/>
          <w:marRight w:val="0"/>
          <w:marTop w:val="0"/>
          <w:marBottom w:val="0"/>
          <w:divBdr>
            <w:top w:val="none" w:sz="0" w:space="0" w:color="auto"/>
            <w:left w:val="none" w:sz="0" w:space="0" w:color="auto"/>
            <w:bottom w:val="none" w:sz="0" w:space="0" w:color="auto"/>
            <w:right w:val="none" w:sz="0" w:space="0" w:color="auto"/>
          </w:divBdr>
        </w:div>
      </w:divsChild>
    </w:div>
    <w:div w:id="601304305">
      <w:bodyDiv w:val="1"/>
      <w:marLeft w:val="0"/>
      <w:marRight w:val="0"/>
      <w:marTop w:val="0"/>
      <w:marBottom w:val="0"/>
      <w:divBdr>
        <w:top w:val="none" w:sz="0" w:space="0" w:color="auto"/>
        <w:left w:val="none" w:sz="0" w:space="0" w:color="auto"/>
        <w:bottom w:val="none" w:sz="0" w:space="0" w:color="auto"/>
        <w:right w:val="none" w:sz="0" w:space="0" w:color="auto"/>
      </w:divBdr>
      <w:divsChild>
        <w:div w:id="880357744">
          <w:marLeft w:val="0"/>
          <w:marRight w:val="0"/>
          <w:marTop w:val="0"/>
          <w:marBottom w:val="0"/>
          <w:divBdr>
            <w:top w:val="none" w:sz="0" w:space="0" w:color="auto"/>
            <w:left w:val="none" w:sz="0" w:space="0" w:color="auto"/>
            <w:bottom w:val="none" w:sz="0" w:space="0" w:color="auto"/>
            <w:right w:val="none" w:sz="0" w:space="0" w:color="auto"/>
          </w:divBdr>
          <w:divsChild>
            <w:div w:id="1518232665">
              <w:marLeft w:val="0"/>
              <w:marRight w:val="0"/>
              <w:marTop w:val="0"/>
              <w:marBottom w:val="0"/>
              <w:divBdr>
                <w:top w:val="none" w:sz="0" w:space="0" w:color="auto"/>
                <w:left w:val="none" w:sz="0" w:space="0" w:color="auto"/>
                <w:bottom w:val="none" w:sz="0" w:space="0" w:color="auto"/>
                <w:right w:val="none" w:sz="0" w:space="0" w:color="auto"/>
              </w:divBdr>
              <w:divsChild>
                <w:div w:id="19557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2769">
      <w:bodyDiv w:val="1"/>
      <w:marLeft w:val="0"/>
      <w:marRight w:val="0"/>
      <w:marTop w:val="0"/>
      <w:marBottom w:val="0"/>
      <w:divBdr>
        <w:top w:val="none" w:sz="0" w:space="0" w:color="auto"/>
        <w:left w:val="none" w:sz="0" w:space="0" w:color="auto"/>
        <w:bottom w:val="none" w:sz="0" w:space="0" w:color="auto"/>
        <w:right w:val="none" w:sz="0" w:space="0" w:color="auto"/>
      </w:divBdr>
    </w:div>
    <w:div w:id="664869024">
      <w:bodyDiv w:val="1"/>
      <w:marLeft w:val="0"/>
      <w:marRight w:val="0"/>
      <w:marTop w:val="0"/>
      <w:marBottom w:val="0"/>
      <w:divBdr>
        <w:top w:val="none" w:sz="0" w:space="0" w:color="auto"/>
        <w:left w:val="none" w:sz="0" w:space="0" w:color="auto"/>
        <w:bottom w:val="none" w:sz="0" w:space="0" w:color="auto"/>
        <w:right w:val="none" w:sz="0" w:space="0" w:color="auto"/>
      </w:divBdr>
    </w:div>
    <w:div w:id="732121738">
      <w:bodyDiv w:val="1"/>
      <w:marLeft w:val="0"/>
      <w:marRight w:val="0"/>
      <w:marTop w:val="0"/>
      <w:marBottom w:val="0"/>
      <w:divBdr>
        <w:top w:val="none" w:sz="0" w:space="0" w:color="auto"/>
        <w:left w:val="none" w:sz="0" w:space="0" w:color="auto"/>
        <w:bottom w:val="none" w:sz="0" w:space="0" w:color="auto"/>
        <w:right w:val="none" w:sz="0" w:space="0" w:color="auto"/>
      </w:divBdr>
    </w:div>
    <w:div w:id="745878123">
      <w:bodyDiv w:val="1"/>
      <w:marLeft w:val="0"/>
      <w:marRight w:val="0"/>
      <w:marTop w:val="0"/>
      <w:marBottom w:val="0"/>
      <w:divBdr>
        <w:top w:val="none" w:sz="0" w:space="0" w:color="auto"/>
        <w:left w:val="none" w:sz="0" w:space="0" w:color="auto"/>
        <w:bottom w:val="none" w:sz="0" w:space="0" w:color="auto"/>
        <w:right w:val="none" w:sz="0" w:space="0" w:color="auto"/>
      </w:divBdr>
    </w:div>
    <w:div w:id="832256438">
      <w:bodyDiv w:val="1"/>
      <w:marLeft w:val="0"/>
      <w:marRight w:val="0"/>
      <w:marTop w:val="0"/>
      <w:marBottom w:val="0"/>
      <w:divBdr>
        <w:top w:val="none" w:sz="0" w:space="0" w:color="auto"/>
        <w:left w:val="none" w:sz="0" w:space="0" w:color="auto"/>
        <w:bottom w:val="none" w:sz="0" w:space="0" w:color="auto"/>
        <w:right w:val="none" w:sz="0" w:space="0" w:color="auto"/>
      </w:divBdr>
    </w:div>
    <w:div w:id="848175730">
      <w:bodyDiv w:val="1"/>
      <w:marLeft w:val="0"/>
      <w:marRight w:val="0"/>
      <w:marTop w:val="0"/>
      <w:marBottom w:val="0"/>
      <w:divBdr>
        <w:top w:val="none" w:sz="0" w:space="0" w:color="auto"/>
        <w:left w:val="none" w:sz="0" w:space="0" w:color="auto"/>
        <w:bottom w:val="none" w:sz="0" w:space="0" w:color="auto"/>
        <w:right w:val="none" w:sz="0" w:space="0" w:color="auto"/>
      </w:divBdr>
    </w:div>
    <w:div w:id="850340226">
      <w:bodyDiv w:val="1"/>
      <w:marLeft w:val="0"/>
      <w:marRight w:val="0"/>
      <w:marTop w:val="0"/>
      <w:marBottom w:val="0"/>
      <w:divBdr>
        <w:top w:val="none" w:sz="0" w:space="0" w:color="auto"/>
        <w:left w:val="none" w:sz="0" w:space="0" w:color="auto"/>
        <w:bottom w:val="none" w:sz="0" w:space="0" w:color="auto"/>
        <w:right w:val="none" w:sz="0" w:space="0" w:color="auto"/>
      </w:divBdr>
    </w:div>
    <w:div w:id="857046295">
      <w:bodyDiv w:val="1"/>
      <w:marLeft w:val="0"/>
      <w:marRight w:val="0"/>
      <w:marTop w:val="0"/>
      <w:marBottom w:val="0"/>
      <w:divBdr>
        <w:top w:val="none" w:sz="0" w:space="0" w:color="auto"/>
        <w:left w:val="none" w:sz="0" w:space="0" w:color="auto"/>
        <w:bottom w:val="none" w:sz="0" w:space="0" w:color="auto"/>
        <w:right w:val="none" w:sz="0" w:space="0" w:color="auto"/>
      </w:divBdr>
    </w:div>
    <w:div w:id="862747560">
      <w:bodyDiv w:val="1"/>
      <w:marLeft w:val="0"/>
      <w:marRight w:val="0"/>
      <w:marTop w:val="0"/>
      <w:marBottom w:val="0"/>
      <w:divBdr>
        <w:top w:val="none" w:sz="0" w:space="0" w:color="auto"/>
        <w:left w:val="none" w:sz="0" w:space="0" w:color="auto"/>
        <w:bottom w:val="none" w:sz="0" w:space="0" w:color="auto"/>
        <w:right w:val="none" w:sz="0" w:space="0" w:color="auto"/>
      </w:divBdr>
    </w:div>
    <w:div w:id="1006202462">
      <w:bodyDiv w:val="1"/>
      <w:marLeft w:val="0"/>
      <w:marRight w:val="0"/>
      <w:marTop w:val="0"/>
      <w:marBottom w:val="0"/>
      <w:divBdr>
        <w:top w:val="none" w:sz="0" w:space="0" w:color="auto"/>
        <w:left w:val="none" w:sz="0" w:space="0" w:color="auto"/>
        <w:bottom w:val="none" w:sz="0" w:space="0" w:color="auto"/>
        <w:right w:val="none" w:sz="0" w:space="0" w:color="auto"/>
      </w:divBdr>
    </w:div>
    <w:div w:id="1042709983">
      <w:bodyDiv w:val="1"/>
      <w:marLeft w:val="0"/>
      <w:marRight w:val="0"/>
      <w:marTop w:val="0"/>
      <w:marBottom w:val="0"/>
      <w:divBdr>
        <w:top w:val="none" w:sz="0" w:space="0" w:color="auto"/>
        <w:left w:val="none" w:sz="0" w:space="0" w:color="auto"/>
        <w:bottom w:val="none" w:sz="0" w:space="0" w:color="auto"/>
        <w:right w:val="none" w:sz="0" w:space="0" w:color="auto"/>
      </w:divBdr>
    </w:div>
    <w:div w:id="1050769967">
      <w:bodyDiv w:val="1"/>
      <w:marLeft w:val="0"/>
      <w:marRight w:val="0"/>
      <w:marTop w:val="0"/>
      <w:marBottom w:val="0"/>
      <w:divBdr>
        <w:top w:val="none" w:sz="0" w:space="0" w:color="auto"/>
        <w:left w:val="none" w:sz="0" w:space="0" w:color="auto"/>
        <w:bottom w:val="none" w:sz="0" w:space="0" w:color="auto"/>
        <w:right w:val="none" w:sz="0" w:space="0" w:color="auto"/>
      </w:divBdr>
    </w:div>
    <w:div w:id="1053383854">
      <w:bodyDiv w:val="1"/>
      <w:marLeft w:val="0"/>
      <w:marRight w:val="0"/>
      <w:marTop w:val="0"/>
      <w:marBottom w:val="0"/>
      <w:divBdr>
        <w:top w:val="none" w:sz="0" w:space="0" w:color="auto"/>
        <w:left w:val="none" w:sz="0" w:space="0" w:color="auto"/>
        <w:bottom w:val="none" w:sz="0" w:space="0" w:color="auto"/>
        <w:right w:val="none" w:sz="0" w:space="0" w:color="auto"/>
      </w:divBdr>
    </w:div>
    <w:div w:id="1066607324">
      <w:bodyDiv w:val="1"/>
      <w:marLeft w:val="0"/>
      <w:marRight w:val="0"/>
      <w:marTop w:val="0"/>
      <w:marBottom w:val="0"/>
      <w:divBdr>
        <w:top w:val="none" w:sz="0" w:space="0" w:color="auto"/>
        <w:left w:val="none" w:sz="0" w:space="0" w:color="auto"/>
        <w:bottom w:val="none" w:sz="0" w:space="0" w:color="auto"/>
        <w:right w:val="none" w:sz="0" w:space="0" w:color="auto"/>
      </w:divBdr>
    </w:div>
    <w:div w:id="1076321337">
      <w:bodyDiv w:val="1"/>
      <w:marLeft w:val="0"/>
      <w:marRight w:val="0"/>
      <w:marTop w:val="0"/>
      <w:marBottom w:val="0"/>
      <w:divBdr>
        <w:top w:val="none" w:sz="0" w:space="0" w:color="auto"/>
        <w:left w:val="none" w:sz="0" w:space="0" w:color="auto"/>
        <w:bottom w:val="none" w:sz="0" w:space="0" w:color="auto"/>
        <w:right w:val="none" w:sz="0" w:space="0" w:color="auto"/>
      </w:divBdr>
    </w:div>
    <w:div w:id="1125659335">
      <w:bodyDiv w:val="1"/>
      <w:marLeft w:val="0"/>
      <w:marRight w:val="0"/>
      <w:marTop w:val="0"/>
      <w:marBottom w:val="0"/>
      <w:divBdr>
        <w:top w:val="none" w:sz="0" w:space="0" w:color="auto"/>
        <w:left w:val="none" w:sz="0" w:space="0" w:color="auto"/>
        <w:bottom w:val="none" w:sz="0" w:space="0" w:color="auto"/>
        <w:right w:val="none" w:sz="0" w:space="0" w:color="auto"/>
      </w:divBdr>
    </w:div>
    <w:div w:id="1135220423">
      <w:bodyDiv w:val="1"/>
      <w:marLeft w:val="0"/>
      <w:marRight w:val="0"/>
      <w:marTop w:val="0"/>
      <w:marBottom w:val="0"/>
      <w:divBdr>
        <w:top w:val="none" w:sz="0" w:space="0" w:color="auto"/>
        <w:left w:val="none" w:sz="0" w:space="0" w:color="auto"/>
        <w:bottom w:val="none" w:sz="0" w:space="0" w:color="auto"/>
        <w:right w:val="none" w:sz="0" w:space="0" w:color="auto"/>
      </w:divBdr>
    </w:div>
    <w:div w:id="1160733656">
      <w:bodyDiv w:val="1"/>
      <w:marLeft w:val="0"/>
      <w:marRight w:val="0"/>
      <w:marTop w:val="0"/>
      <w:marBottom w:val="0"/>
      <w:divBdr>
        <w:top w:val="none" w:sz="0" w:space="0" w:color="auto"/>
        <w:left w:val="none" w:sz="0" w:space="0" w:color="auto"/>
        <w:bottom w:val="none" w:sz="0" w:space="0" w:color="auto"/>
        <w:right w:val="none" w:sz="0" w:space="0" w:color="auto"/>
      </w:divBdr>
    </w:div>
    <w:div w:id="1209681287">
      <w:bodyDiv w:val="1"/>
      <w:marLeft w:val="0"/>
      <w:marRight w:val="0"/>
      <w:marTop w:val="0"/>
      <w:marBottom w:val="0"/>
      <w:divBdr>
        <w:top w:val="none" w:sz="0" w:space="0" w:color="auto"/>
        <w:left w:val="none" w:sz="0" w:space="0" w:color="auto"/>
        <w:bottom w:val="none" w:sz="0" w:space="0" w:color="auto"/>
        <w:right w:val="none" w:sz="0" w:space="0" w:color="auto"/>
      </w:divBdr>
    </w:div>
    <w:div w:id="1248225069">
      <w:bodyDiv w:val="1"/>
      <w:marLeft w:val="0"/>
      <w:marRight w:val="0"/>
      <w:marTop w:val="0"/>
      <w:marBottom w:val="0"/>
      <w:divBdr>
        <w:top w:val="none" w:sz="0" w:space="0" w:color="auto"/>
        <w:left w:val="none" w:sz="0" w:space="0" w:color="auto"/>
        <w:bottom w:val="none" w:sz="0" w:space="0" w:color="auto"/>
        <w:right w:val="none" w:sz="0" w:space="0" w:color="auto"/>
      </w:divBdr>
    </w:div>
    <w:div w:id="1259674174">
      <w:bodyDiv w:val="1"/>
      <w:marLeft w:val="0"/>
      <w:marRight w:val="0"/>
      <w:marTop w:val="0"/>
      <w:marBottom w:val="0"/>
      <w:divBdr>
        <w:top w:val="none" w:sz="0" w:space="0" w:color="auto"/>
        <w:left w:val="none" w:sz="0" w:space="0" w:color="auto"/>
        <w:bottom w:val="none" w:sz="0" w:space="0" w:color="auto"/>
        <w:right w:val="none" w:sz="0" w:space="0" w:color="auto"/>
      </w:divBdr>
    </w:div>
    <w:div w:id="1381058150">
      <w:bodyDiv w:val="1"/>
      <w:marLeft w:val="0"/>
      <w:marRight w:val="0"/>
      <w:marTop w:val="0"/>
      <w:marBottom w:val="0"/>
      <w:divBdr>
        <w:top w:val="none" w:sz="0" w:space="0" w:color="auto"/>
        <w:left w:val="none" w:sz="0" w:space="0" w:color="auto"/>
        <w:bottom w:val="none" w:sz="0" w:space="0" w:color="auto"/>
        <w:right w:val="none" w:sz="0" w:space="0" w:color="auto"/>
      </w:divBdr>
    </w:div>
    <w:div w:id="1384326589">
      <w:bodyDiv w:val="1"/>
      <w:marLeft w:val="0"/>
      <w:marRight w:val="0"/>
      <w:marTop w:val="0"/>
      <w:marBottom w:val="0"/>
      <w:divBdr>
        <w:top w:val="none" w:sz="0" w:space="0" w:color="auto"/>
        <w:left w:val="none" w:sz="0" w:space="0" w:color="auto"/>
        <w:bottom w:val="none" w:sz="0" w:space="0" w:color="auto"/>
        <w:right w:val="none" w:sz="0" w:space="0" w:color="auto"/>
      </w:divBdr>
    </w:div>
    <w:div w:id="1430391462">
      <w:bodyDiv w:val="1"/>
      <w:marLeft w:val="0"/>
      <w:marRight w:val="0"/>
      <w:marTop w:val="0"/>
      <w:marBottom w:val="0"/>
      <w:divBdr>
        <w:top w:val="none" w:sz="0" w:space="0" w:color="auto"/>
        <w:left w:val="none" w:sz="0" w:space="0" w:color="auto"/>
        <w:bottom w:val="none" w:sz="0" w:space="0" w:color="auto"/>
        <w:right w:val="none" w:sz="0" w:space="0" w:color="auto"/>
      </w:divBdr>
    </w:div>
    <w:div w:id="1462066599">
      <w:bodyDiv w:val="1"/>
      <w:marLeft w:val="0"/>
      <w:marRight w:val="0"/>
      <w:marTop w:val="0"/>
      <w:marBottom w:val="0"/>
      <w:divBdr>
        <w:top w:val="none" w:sz="0" w:space="0" w:color="auto"/>
        <w:left w:val="none" w:sz="0" w:space="0" w:color="auto"/>
        <w:bottom w:val="none" w:sz="0" w:space="0" w:color="auto"/>
        <w:right w:val="none" w:sz="0" w:space="0" w:color="auto"/>
      </w:divBdr>
    </w:div>
    <w:div w:id="1500073364">
      <w:bodyDiv w:val="1"/>
      <w:marLeft w:val="0"/>
      <w:marRight w:val="0"/>
      <w:marTop w:val="0"/>
      <w:marBottom w:val="0"/>
      <w:divBdr>
        <w:top w:val="none" w:sz="0" w:space="0" w:color="auto"/>
        <w:left w:val="none" w:sz="0" w:space="0" w:color="auto"/>
        <w:bottom w:val="none" w:sz="0" w:space="0" w:color="auto"/>
        <w:right w:val="none" w:sz="0" w:space="0" w:color="auto"/>
      </w:divBdr>
    </w:div>
    <w:div w:id="1520729819">
      <w:bodyDiv w:val="1"/>
      <w:marLeft w:val="0"/>
      <w:marRight w:val="0"/>
      <w:marTop w:val="0"/>
      <w:marBottom w:val="0"/>
      <w:divBdr>
        <w:top w:val="none" w:sz="0" w:space="0" w:color="auto"/>
        <w:left w:val="none" w:sz="0" w:space="0" w:color="auto"/>
        <w:bottom w:val="none" w:sz="0" w:space="0" w:color="auto"/>
        <w:right w:val="none" w:sz="0" w:space="0" w:color="auto"/>
      </w:divBdr>
      <w:divsChild>
        <w:div w:id="393160032">
          <w:marLeft w:val="0"/>
          <w:marRight w:val="0"/>
          <w:marTop w:val="0"/>
          <w:marBottom w:val="0"/>
          <w:divBdr>
            <w:top w:val="none" w:sz="0" w:space="0" w:color="auto"/>
            <w:left w:val="none" w:sz="0" w:space="0" w:color="auto"/>
            <w:bottom w:val="none" w:sz="0" w:space="0" w:color="auto"/>
            <w:right w:val="none" w:sz="0" w:space="0" w:color="auto"/>
          </w:divBdr>
          <w:divsChild>
            <w:div w:id="194080179">
              <w:marLeft w:val="0"/>
              <w:marRight w:val="0"/>
              <w:marTop w:val="0"/>
              <w:marBottom w:val="0"/>
              <w:divBdr>
                <w:top w:val="none" w:sz="0" w:space="0" w:color="auto"/>
                <w:left w:val="none" w:sz="0" w:space="0" w:color="auto"/>
                <w:bottom w:val="none" w:sz="0" w:space="0" w:color="auto"/>
                <w:right w:val="none" w:sz="0" w:space="0" w:color="auto"/>
              </w:divBdr>
              <w:divsChild>
                <w:div w:id="11500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1726">
      <w:bodyDiv w:val="1"/>
      <w:marLeft w:val="0"/>
      <w:marRight w:val="0"/>
      <w:marTop w:val="0"/>
      <w:marBottom w:val="0"/>
      <w:divBdr>
        <w:top w:val="none" w:sz="0" w:space="0" w:color="auto"/>
        <w:left w:val="none" w:sz="0" w:space="0" w:color="auto"/>
        <w:bottom w:val="none" w:sz="0" w:space="0" w:color="auto"/>
        <w:right w:val="none" w:sz="0" w:space="0" w:color="auto"/>
      </w:divBdr>
      <w:divsChild>
        <w:div w:id="1383286570">
          <w:marLeft w:val="0"/>
          <w:marRight w:val="0"/>
          <w:marTop w:val="0"/>
          <w:marBottom w:val="0"/>
          <w:divBdr>
            <w:top w:val="none" w:sz="0" w:space="0" w:color="auto"/>
            <w:left w:val="none" w:sz="0" w:space="0" w:color="auto"/>
            <w:bottom w:val="none" w:sz="0" w:space="0" w:color="auto"/>
            <w:right w:val="none" w:sz="0" w:space="0" w:color="auto"/>
          </w:divBdr>
        </w:div>
      </w:divsChild>
    </w:div>
    <w:div w:id="1774520403">
      <w:bodyDiv w:val="1"/>
      <w:marLeft w:val="0"/>
      <w:marRight w:val="0"/>
      <w:marTop w:val="0"/>
      <w:marBottom w:val="0"/>
      <w:divBdr>
        <w:top w:val="none" w:sz="0" w:space="0" w:color="auto"/>
        <w:left w:val="none" w:sz="0" w:space="0" w:color="auto"/>
        <w:bottom w:val="none" w:sz="0" w:space="0" w:color="auto"/>
        <w:right w:val="none" w:sz="0" w:space="0" w:color="auto"/>
      </w:divBdr>
    </w:div>
    <w:div w:id="1804611655">
      <w:bodyDiv w:val="1"/>
      <w:marLeft w:val="0"/>
      <w:marRight w:val="0"/>
      <w:marTop w:val="0"/>
      <w:marBottom w:val="0"/>
      <w:divBdr>
        <w:top w:val="none" w:sz="0" w:space="0" w:color="auto"/>
        <w:left w:val="none" w:sz="0" w:space="0" w:color="auto"/>
        <w:bottom w:val="none" w:sz="0" w:space="0" w:color="auto"/>
        <w:right w:val="none" w:sz="0" w:space="0" w:color="auto"/>
      </w:divBdr>
    </w:div>
    <w:div w:id="1835141841">
      <w:bodyDiv w:val="1"/>
      <w:marLeft w:val="0"/>
      <w:marRight w:val="0"/>
      <w:marTop w:val="0"/>
      <w:marBottom w:val="0"/>
      <w:divBdr>
        <w:top w:val="none" w:sz="0" w:space="0" w:color="auto"/>
        <w:left w:val="none" w:sz="0" w:space="0" w:color="auto"/>
        <w:bottom w:val="none" w:sz="0" w:space="0" w:color="auto"/>
        <w:right w:val="none" w:sz="0" w:space="0" w:color="auto"/>
      </w:divBdr>
    </w:div>
    <w:div w:id="1845045238">
      <w:bodyDiv w:val="1"/>
      <w:marLeft w:val="0"/>
      <w:marRight w:val="0"/>
      <w:marTop w:val="0"/>
      <w:marBottom w:val="0"/>
      <w:divBdr>
        <w:top w:val="none" w:sz="0" w:space="0" w:color="auto"/>
        <w:left w:val="none" w:sz="0" w:space="0" w:color="auto"/>
        <w:bottom w:val="none" w:sz="0" w:space="0" w:color="auto"/>
        <w:right w:val="none" w:sz="0" w:space="0" w:color="auto"/>
      </w:divBdr>
    </w:div>
    <w:div w:id="1848666900">
      <w:bodyDiv w:val="1"/>
      <w:marLeft w:val="0"/>
      <w:marRight w:val="0"/>
      <w:marTop w:val="0"/>
      <w:marBottom w:val="0"/>
      <w:divBdr>
        <w:top w:val="none" w:sz="0" w:space="0" w:color="auto"/>
        <w:left w:val="none" w:sz="0" w:space="0" w:color="auto"/>
        <w:bottom w:val="none" w:sz="0" w:space="0" w:color="auto"/>
        <w:right w:val="none" w:sz="0" w:space="0" w:color="auto"/>
      </w:divBdr>
    </w:div>
    <w:div w:id="1926183903">
      <w:bodyDiv w:val="1"/>
      <w:marLeft w:val="0"/>
      <w:marRight w:val="0"/>
      <w:marTop w:val="0"/>
      <w:marBottom w:val="0"/>
      <w:divBdr>
        <w:top w:val="none" w:sz="0" w:space="0" w:color="auto"/>
        <w:left w:val="none" w:sz="0" w:space="0" w:color="auto"/>
        <w:bottom w:val="none" w:sz="0" w:space="0" w:color="auto"/>
        <w:right w:val="none" w:sz="0" w:space="0" w:color="auto"/>
      </w:divBdr>
    </w:div>
    <w:div w:id="1926380668">
      <w:bodyDiv w:val="1"/>
      <w:marLeft w:val="0"/>
      <w:marRight w:val="0"/>
      <w:marTop w:val="0"/>
      <w:marBottom w:val="0"/>
      <w:divBdr>
        <w:top w:val="none" w:sz="0" w:space="0" w:color="auto"/>
        <w:left w:val="none" w:sz="0" w:space="0" w:color="auto"/>
        <w:bottom w:val="none" w:sz="0" w:space="0" w:color="auto"/>
        <w:right w:val="none" w:sz="0" w:space="0" w:color="auto"/>
      </w:divBdr>
    </w:div>
    <w:div w:id="1926455745">
      <w:bodyDiv w:val="1"/>
      <w:marLeft w:val="0"/>
      <w:marRight w:val="0"/>
      <w:marTop w:val="0"/>
      <w:marBottom w:val="0"/>
      <w:divBdr>
        <w:top w:val="none" w:sz="0" w:space="0" w:color="auto"/>
        <w:left w:val="none" w:sz="0" w:space="0" w:color="auto"/>
        <w:bottom w:val="none" w:sz="0" w:space="0" w:color="auto"/>
        <w:right w:val="none" w:sz="0" w:space="0" w:color="auto"/>
      </w:divBdr>
    </w:div>
    <w:div w:id="1962032960">
      <w:bodyDiv w:val="1"/>
      <w:marLeft w:val="0"/>
      <w:marRight w:val="0"/>
      <w:marTop w:val="0"/>
      <w:marBottom w:val="0"/>
      <w:divBdr>
        <w:top w:val="none" w:sz="0" w:space="0" w:color="auto"/>
        <w:left w:val="none" w:sz="0" w:space="0" w:color="auto"/>
        <w:bottom w:val="none" w:sz="0" w:space="0" w:color="auto"/>
        <w:right w:val="none" w:sz="0" w:space="0" w:color="auto"/>
      </w:divBdr>
    </w:div>
    <w:div w:id="1965231806">
      <w:bodyDiv w:val="1"/>
      <w:marLeft w:val="0"/>
      <w:marRight w:val="0"/>
      <w:marTop w:val="0"/>
      <w:marBottom w:val="0"/>
      <w:divBdr>
        <w:top w:val="none" w:sz="0" w:space="0" w:color="auto"/>
        <w:left w:val="none" w:sz="0" w:space="0" w:color="auto"/>
        <w:bottom w:val="none" w:sz="0" w:space="0" w:color="auto"/>
        <w:right w:val="none" w:sz="0" w:space="0" w:color="auto"/>
      </w:divBdr>
    </w:div>
    <w:div w:id="1974407346">
      <w:bodyDiv w:val="1"/>
      <w:marLeft w:val="0"/>
      <w:marRight w:val="0"/>
      <w:marTop w:val="0"/>
      <w:marBottom w:val="0"/>
      <w:divBdr>
        <w:top w:val="none" w:sz="0" w:space="0" w:color="auto"/>
        <w:left w:val="none" w:sz="0" w:space="0" w:color="auto"/>
        <w:bottom w:val="none" w:sz="0" w:space="0" w:color="auto"/>
        <w:right w:val="none" w:sz="0" w:space="0" w:color="auto"/>
      </w:divBdr>
    </w:div>
    <w:div w:id="2000958514">
      <w:bodyDiv w:val="1"/>
      <w:marLeft w:val="0"/>
      <w:marRight w:val="0"/>
      <w:marTop w:val="0"/>
      <w:marBottom w:val="0"/>
      <w:divBdr>
        <w:top w:val="none" w:sz="0" w:space="0" w:color="auto"/>
        <w:left w:val="none" w:sz="0" w:space="0" w:color="auto"/>
        <w:bottom w:val="none" w:sz="0" w:space="0" w:color="auto"/>
        <w:right w:val="none" w:sz="0" w:space="0" w:color="auto"/>
      </w:divBdr>
    </w:div>
    <w:div w:id="21455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ustomXml" Target="../customXml/item2.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ustomXml" Target="../customXml/item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99FF0029CAF47B73AC2A4B5BA4A6A" ma:contentTypeVersion="15" ma:contentTypeDescription="Create a new document." ma:contentTypeScope="" ma:versionID="84609e0516b2f3d6e2cc3e72b7fb135b">
  <xsd:schema xmlns:xsd="http://www.w3.org/2001/XMLSchema" xmlns:xs="http://www.w3.org/2001/XMLSchema" xmlns:p="http://schemas.microsoft.com/office/2006/metadata/properties" xmlns:ns2="58da9d16-961a-4be8-94e2-173986b6f1e1" xmlns:ns3="f28aa725-e51a-4d33-bde8-d65169c74309" targetNamespace="http://schemas.microsoft.com/office/2006/metadata/properties" ma:root="true" ma:fieldsID="ec6362fd5ee60af8e6fae60bf79f791f" ns2:_="" ns3:_="">
    <xsd:import namespace="58da9d16-961a-4be8-94e2-173986b6f1e1"/>
    <xsd:import namespace="f28aa725-e51a-4d33-bde8-d65169c74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a9d16-961a-4be8-94e2-173986b6f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1092bf-78fc-420c-8854-eabbf30f2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aa725-e51a-4d33-bde8-d65169c743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139e3b-a871-46a3-94a9-0ca296ed8e7c}" ma:internalName="TaxCatchAll" ma:showField="CatchAllData" ma:web="f28aa725-e51a-4d33-bde8-d65169c743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8aa725-e51a-4d33-bde8-d65169c74309" xsi:nil="true"/>
    <lcf76f155ced4ddcb4097134ff3c332f xmlns="58da9d16-961a-4be8-94e2-173986b6f1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17B5B-ED8F-42F7-A3A2-0D9D5F978744}"/>
</file>

<file path=customXml/itemProps2.xml><?xml version="1.0" encoding="utf-8"?>
<ds:datastoreItem xmlns:ds="http://schemas.openxmlformats.org/officeDocument/2006/customXml" ds:itemID="{38DD0E4F-15A0-4FF3-B7E8-5AA4D1A0DFA4}"/>
</file>

<file path=customXml/itemProps3.xml><?xml version="1.0" encoding="utf-8"?>
<ds:datastoreItem xmlns:ds="http://schemas.openxmlformats.org/officeDocument/2006/customXml" ds:itemID="{0411E79A-BACE-42B3-B416-527E31B01403}"/>
</file>

<file path=docProps/app.xml><?xml version="1.0" encoding="utf-8"?>
<Properties xmlns="http://schemas.openxmlformats.org/officeDocument/2006/extended-properties" xmlns:vt="http://schemas.openxmlformats.org/officeDocument/2006/docPropsVTypes">
  <Template>Normal.dotm</Template>
  <TotalTime>1069</TotalTime>
  <Pages>145</Pages>
  <Words>29997</Words>
  <Characters>170987</Characters>
  <Application>Microsoft Office Word</Application>
  <DocSecurity>0</DocSecurity>
  <Lines>1424</Lines>
  <Paragraphs>401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200583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Thiratchai nasuree</dc:creator>
  <cp:keywords/>
  <dc:description/>
  <cp:lastModifiedBy>User</cp:lastModifiedBy>
  <cp:revision>28</cp:revision>
  <cp:lastPrinted>2023-08-30T03:31:00Z</cp:lastPrinted>
  <dcterms:created xsi:type="dcterms:W3CDTF">2023-08-03T14:55:00Z</dcterms:created>
  <dcterms:modified xsi:type="dcterms:W3CDTF">2023-09-07T04:18:00Z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0x0101002E899FF0029CAF47B73AC2A4B5BA4A6A</vt:lpwstr>
  </property>
</Properties>
</file>