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A721" w14:textId="77777777" w:rsidR="003B08DF" w:rsidRDefault="00B84083" w:rsidP="003B08DF">
      <w:pPr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84083">
        <w:rPr>
          <w:rFonts w:ascii="TH SarabunIT๙" w:hAnsi="TH SarabunIT๙" w:cs="TH SarabunIT๙"/>
          <w:b/>
          <w:bCs/>
          <w:sz w:val="40"/>
          <w:szCs w:val="40"/>
          <w:cs/>
        </w:rPr>
        <w:t>ผลการดำเนินการเพื</w:t>
      </w:r>
      <w:r w:rsidR="00410D6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่อจัดการความเสี่ยงการทุจริต </w:t>
      </w:r>
    </w:p>
    <w:p w14:paraId="2B1F806B" w14:textId="4F95B149" w:rsidR="00B84083" w:rsidRPr="00B84083" w:rsidRDefault="00410D60" w:rsidP="003B08DF">
      <w:pPr>
        <w:spacing w:after="0" w:line="240" w:lineRule="auto"/>
        <w:ind w:right="-23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ของ</w:t>
      </w:r>
      <w:r w:rsidR="00B84083" w:rsidRPr="00B84083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="003215A2">
        <w:rPr>
          <w:rFonts w:ascii="TH SarabunIT๙" w:hAnsi="TH SarabunIT๙" w:cs="TH SarabunIT๙" w:hint="cs"/>
          <w:b/>
          <w:bCs/>
          <w:sz w:val="40"/>
          <w:szCs w:val="40"/>
          <w:cs/>
        </w:rPr>
        <w:t>นาชุมแสง</w:t>
      </w:r>
    </w:p>
    <w:p w14:paraId="728E6435" w14:textId="77777777" w:rsidR="00B84083" w:rsidRDefault="00B84083" w:rsidP="003B08DF">
      <w:pPr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84083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พ.ศ.๒๕๖</w:t>
      </w:r>
      <w:r w:rsidR="00302567">
        <w:rPr>
          <w:rFonts w:ascii="TH SarabunIT๙" w:hAnsi="TH SarabunIT๙" w:cs="TH SarabunIT๙"/>
          <w:b/>
          <w:bCs/>
          <w:sz w:val="40"/>
          <w:szCs w:val="40"/>
        </w:rPr>
        <w:t>5</w:t>
      </w:r>
      <w:r w:rsidR="00410D6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84083">
        <w:rPr>
          <w:rFonts w:ascii="TH SarabunIT๙" w:hAnsi="TH SarabunIT๙" w:cs="TH SarabunIT๙"/>
          <w:b/>
          <w:bCs/>
          <w:sz w:val="40"/>
          <w:szCs w:val="40"/>
          <w:cs/>
        </w:rPr>
        <w:t>(รอบ ๖ เดือน)</w:t>
      </w:r>
      <w:r w:rsidR="003B08DF">
        <w:rPr>
          <w:rFonts w:ascii="TH SarabunIT๙" w:hAnsi="TH SarabunIT๙" w:cs="TH SarabunIT๙"/>
          <w:b/>
          <w:bCs/>
          <w:sz w:val="40"/>
          <w:szCs w:val="40"/>
          <w:cs/>
        </w:rPr>
        <w:t>(๑ ต</w:t>
      </w:r>
      <w:r w:rsidR="003B08DF">
        <w:rPr>
          <w:rFonts w:ascii="TH SarabunIT๙" w:hAnsi="TH SarabunIT๙" w:cs="TH SarabunIT๙" w:hint="cs"/>
          <w:b/>
          <w:bCs/>
          <w:sz w:val="40"/>
          <w:szCs w:val="40"/>
          <w:cs/>
        </w:rPr>
        <w:t>.ค</w:t>
      </w:r>
      <w:r w:rsidRPr="00B8408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๖</w:t>
      </w:r>
      <w:r w:rsidR="00302567">
        <w:rPr>
          <w:rFonts w:ascii="TH SarabunIT๙" w:hAnsi="TH SarabunIT๙" w:cs="TH SarabunIT๙"/>
          <w:b/>
          <w:bCs/>
          <w:sz w:val="40"/>
          <w:szCs w:val="40"/>
        </w:rPr>
        <w:t>4</w:t>
      </w:r>
      <w:r w:rsidRPr="00B8408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 ๓๑ มี</w:t>
      </w:r>
      <w:r w:rsidR="003B08DF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 w:rsidRPr="00B84083">
        <w:rPr>
          <w:rFonts w:ascii="TH SarabunIT๙" w:hAnsi="TH SarabunIT๙" w:cs="TH SarabunIT๙"/>
          <w:b/>
          <w:bCs/>
          <w:sz w:val="40"/>
          <w:szCs w:val="40"/>
          <w:cs/>
        </w:rPr>
        <w:t>ค</w:t>
      </w:r>
      <w:r w:rsidR="003B08DF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 w:rsidRPr="00B8408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๖</w:t>
      </w:r>
      <w:r w:rsidR="00302567">
        <w:rPr>
          <w:rFonts w:ascii="TH SarabunIT๙" w:hAnsi="TH SarabunIT๙" w:cs="TH SarabunIT๙"/>
          <w:b/>
          <w:bCs/>
          <w:sz w:val="40"/>
          <w:szCs w:val="40"/>
        </w:rPr>
        <w:t>5</w:t>
      </w:r>
      <w:r w:rsidRPr="00B84083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4"/>
        <w:gridCol w:w="4933"/>
      </w:tblGrid>
      <w:tr w:rsidR="00B84083" w:rsidRPr="00B84083" w14:paraId="76115CF3" w14:textId="77777777" w:rsidTr="00337C7D">
        <w:tc>
          <w:tcPr>
            <w:tcW w:w="4845" w:type="dxa"/>
            <w:shd w:val="clear" w:color="auto" w:fill="BFBFBF" w:themeFill="background1" w:themeFillShade="BF"/>
          </w:tcPr>
          <w:p w14:paraId="5BA72F33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ชื่อโครงการ/กิจกรรม</w:t>
            </w:r>
          </w:p>
        </w:tc>
        <w:tc>
          <w:tcPr>
            <w:tcW w:w="4988" w:type="dxa"/>
            <w:shd w:val="clear" w:color="auto" w:fill="BFBFBF" w:themeFill="background1" w:themeFillShade="BF"/>
          </w:tcPr>
          <w:p w14:paraId="37CAB1BC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การพัฒนาและการจัดเก็บรายได้</w:t>
            </w:r>
          </w:p>
        </w:tc>
      </w:tr>
      <w:tr w:rsidR="00B84083" w:rsidRPr="00B84083" w14:paraId="07601DB8" w14:textId="77777777" w:rsidTr="00337C7D">
        <w:tc>
          <w:tcPr>
            <w:tcW w:w="4845" w:type="dxa"/>
            <w:shd w:val="clear" w:color="auto" w:fill="BFBFBF" w:themeFill="background1" w:themeFillShade="BF"/>
          </w:tcPr>
          <w:p w14:paraId="1327C673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4988" w:type="dxa"/>
          </w:tcPr>
          <w:p w14:paraId="77F4DA1A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เก็บภาษีแล้วไม่นำส่งเงินภายในวันที่จัดเก็บ</w:t>
            </w:r>
          </w:p>
        </w:tc>
      </w:tr>
      <w:tr w:rsidR="00B84083" w:rsidRPr="00B84083" w14:paraId="5E7EC244" w14:textId="77777777" w:rsidTr="00337C7D">
        <w:tc>
          <w:tcPr>
            <w:tcW w:w="4845" w:type="dxa"/>
            <w:shd w:val="clear" w:color="auto" w:fill="BFBFBF" w:themeFill="background1" w:themeFillShade="BF"/>
          </w:tcPr>
          <w:p w14:paraId="0D60E281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4988" w:type="dxa"/>
          </w:tcPr>
          <w:p w14:paraId="58DE2D5A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เจ้าหน้าที่ผู้รับผิดชอบไม่ได้วางแผนเส้นทางการเดินรถทำให้ล่าช้าในการนำส่งเงิน</w:t>
            </w:r>
          </w:p>
        </w:tc>
      </w:tr>
      <w:tr w:rsidR="00B84083" w:rsidRPr="00B84083" w14:paraId="7A3B03F7" w14:textId="77777777" w:rsidTr="00337C7D">
        <w:tc>
          <w:tcPr>
            <w:tcW w:w="4845" w:type="dxa"/>
            <w:shd w:val="clear" w:color="auto" w:fill="BFBFBF" w:themeFill="background1" w:themeFillShade="BF"/>
          </w:tcPr>
          <w:p w14:paraId="3FEF8C1C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4988" w:type="dxa"/>
          </w:tcPr>
          <w:p w14:paraId="63DEED1B" w14:textId="77777777" w:rsidR="00B84083" w:rsidRPr="00B84083" w:rsidRDefault="00B84083" w:rsidP="00797901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.ผู้บังคับบัญชามีการควบคุมและติดตามการทำงานอย่างใกล้ชิดมีการสอบทานและกำชับให้เจ้าหน้าที่ปฏิบัติตามระเบียบอย่างเคร่งครัด</w:t>
            </w:r>
          </w:p>
        </w:tc>
      </w:tr>
      <w:tr w:rsidR="00B84083" w:rsidRPr="00B84083" w14:paraId="6545031C" w14:textId="77777777" w:rsidTr="00337C7D">
        <w:tc>
          <w:tcPr>
            <w:tcW w:w="48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140ECB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ระดับของความเสี่ยง</w:t>
            </w:r>
          </w:p>
        </w:tc>
        <w:tc>
          <w:tcPr>
            <w:tcW w:w="4988" w:type="dxa"/>
          </w:tcPr>
          <w:p w14:paraId="2D886986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</w:tr>
      <w:tr w:rsidR="00B84083" w:rsidRPr="00B84083" w14:paraId="481CE8CB" w14:textId="77777777" w:rsidTr="00337C7D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3952350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4988" w:type="dxa"/>
            <w:tcBorders>
              <w:left w:val="single" w:sz="4" w:space="0" w:color="auto"/>
            </w:tcBorders>
          </w:tcPr>
          <w:p w14:paraId="2B787B3F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ยังไม่ได้ดำเนินการ</w:t>
            </w:r>
          </w:p>
        </w:tc>
      </w:tr>
      <w:tr w:rsidR="00B84083" w:rsidRPr="00B84083" w14:paraId="04C69E69" w14:textId="77777777" w:rsidTr="00337C7D"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81B8379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88" w:type="dxa"/>
            <w:tcBorders>
              <w:left w:val="single" w:sz="4" w:space="0" w:color="auto"/>
            </w:tcBorders>
          </w:tcPr>
          <w:p w14:paraId="728F769F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เฝ้าระวัง และติดตามต่อเนื่อง</w:t>
            </w:r>
          </w:p>
        </w:tc>
      </w:tr>
      <w:tr w:rsidR="00B84083" w:rsidRPr="00B84083" w14:paraId="6B6BBC48" w14:textId="77777777" w:rsidTr="00337C7D"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2B7E44E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88" w:type="dxa"/>
            <w:tcBorders>
              <w:left w:val="single" w:sz="4" w:space="0" w:color="auto"/>
            </w:tcBorders>
          </w:tcPr>
          <w:p w14:paraId="73BE6D15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52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เริ่มดำเนินการไปแล้วบ้าง แต่ยังไม่ครบถ้วน</w:t>
            </w:r>
          </w:p>
        </w:tc>
      </w:tr>
      <w:tr w:rsidR="00B84083" w:rsidRPr="00B84083" w14:paraId="601400A0" w14:textId="77777777" w:rsidTr="00337C7D"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F230786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88" w:type="dxa"/>
            <w:tcBorders>
              <w:left w:val="single" w:sz="4" w:space="0" w:color="auto"/>
            </w:tcBorders>
          </w:tcPr>
          <w:p w14:paraId="1DE472C7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</w:tc>
      </w:tr>
      <w:tr w:rsidR="00B84083" w:rsidRPr="00B84083" w14:paraId="0B545039" w14:textId="77777777" w:rsidTr="00337C7D"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68ED23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88" w:type="dxa"/>
            <w:tcBorders>
              <w:left w:val="single" w:sz="4" w:space="0" w:color="auto"/>
            </w:tcBorders>
          </w:tcPr>
          <w:p w14:paraId="265E50F3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เหตุผลอื่นๆ(โปรดระบุ).......................................................</w:t>
            </w:r>
          </w:p>
        </w:tc>
      </w:tr>
      <w:tr w:rsidR="00B84083" w:rsidRPr="00B84083" w14:paraId="01C405A5" w14:textId="77777777" w:rsidTr="00337C7D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C965B4C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รายละเอียดข้อมูลการดำเนินงาน</w:t>
            </w:r>
          </w:p>
        </w:tc>
        <w:tc>
          <w:tcPr>
            <w:tcW w:w="4988" w:type="dxa"/>
          </w:tcPr>
          <w:p w14:paraId="6F393C1D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บังคับบัญชาแจ้งเจ้าหน้าที่ให้วางแผนเส้นทางและให้นำส่งเงินที่จัดเก็บและรายงานผู้บังคับบัญชาในวันถัดไป</w:t>
            </w:r>
          </w:p>
        </w:tc>
      </w:tr>
      <w:tr w:rsidR="00B84083" w:rsidRPr="00B84083" w14:paraId="66C6AE25" w14:textId="77777777" w:rsidTr="00337C7D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8194E00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4988" w:type="dxa"/>
          </w:tcPr>
          <w:p w14:paraId="5DD245A5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จำนวนครั้งที่ไม่นำส่งเงินภายในวันที่จัดเก็บ</w:t>
            </w:r>
          </w:p>
        </w:tc>
      </w:tr>
      <w:tr w:rsidR="00B84083" w:rsidRPr="00B84083" w14:paraId="55E5DD00" w14:textId="77777777" w:rsidTr="00337C7D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F13AE29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ผลการดำเนินงาน</w:t>
            </w:r>
          </w:p>
        </w:tc>
        <w:tc>
          <w:tcPr>
            <w:tcW w:w="4988" w:type="dxa"/>
          </w:tcPr>
          <w:p w14:paraId="610D4A3C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ยังไม่มีเรื่องร้อนเรียน</w:t>
            </w:r>
          </w:p>
        </w:tc>
      </w:tr>
      <w:tr w:rsidR="00410D60" w:rsidRPr="00B84083" w14:paraId="36BE1391" w14:textId="77777777" w:rsidTr="00337C7D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E5C36D8" w14:textId="77777777" w:rsidR="00410D60" w:rsidRPr="00B84083" w:rsidRDefault="00410D60" w:rsidP="00410D60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ผู้รายงาน</w:t>
            </w:r>
          </w:p>
        </w:tc>
        <w:tc>
          <w:tcPr>
            <w:tcW w:w="4988" w:type="dxa"/>
          </w:tcPr>
          <w:p w14:paraId="62B0E13F" w14:textId="77777777" w:rsidR="00410D60" w:rsidRPr="00B84083" w:rsidRDefault="00797901" w:rsidP="00410D60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นักทรัพยากรบุคคล</w:t>
            </w:r>
          </w:p>
        </w:tc>
      </w:tr>
      <w:tr w:rsidR="00410D60" w:rsidRPr="00B84083" w14:paraId="7D543244" w14:textId="77777777" w:rsidTr="00337C7D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50167CF" w14:textId="77777777" w:rsidR="00410D60" w:rsidRPr="00B84083" w:rsidRDefault="00410D60" w:rsidP="00410D60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สังกัด</w:t>
            </w:r>
          </w:p>
        </w:tc>
        <w:tc>
          <w:tcPr>
            <w:tcW w:w="4988" w:type="dxa"/>
          </w:tcPr>
          <w:p w14:paraId="11F84AA4" w14:textId="77777777" w:rsidR="00410D60" w:rsidRPr="00B84083" w:rsidRDefault="00410D60" w:rsidP="00410D60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งานการเจ้าหน้าที่ สำนักปลัด</w:t>
            </w:r>
          </w:p>
        </w:tc>
      </w:tr>
      <w:tr w:rsidR="00B84083" w:rsidRPr="00B84083" w14:paraId="1D1C61B0" w14:textId="77777777" w:rsidTr="00337C7D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2195FDA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 เดือน ปี ที่รายงาน</w:t>
            </w:r>
          </w:p>
        </w:tc>
        <w:tc>
          <w:tcPr>
            <w:tcW w:w="4988" w:type="dxa"/>
          </w:tcPr>
          <w:p w14:paraId="427EFF7E" w14:textId="77777777" w:rsidR="00B84083" w:rsidRPr="00B84083" w:rsidRDefault="00B84083" w:rsidP="00337C7D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1 เมษายน 256</w:t>
            </w:r>
            <w:r w:rsidR="00337C7D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</w:tr>
    </w:tbl>
    <w:p w14:paraId="64DC5967" w14:textId="77777777" w:rsidR="0058507C" w:rsidRDefault="0058507C"/>
    <w:p w14:paraId="745EB4A8" w14:textId="77777777" w:rsidR="00DC06E9" w:rsidRDefault="00DC06E9"/>
    <w:p w14:paraId="704594FA" w14:textId="77777777" w:rsidR="00797901" w:rsidRDefault="00797901">
      <w:r>
        <w:br w:type="page"/>
      </w:r>
    </w:p>
    <w:p w14:paraId="38713614" w14:textId="77777777" w:rsidR="00DC06E9" w:rsidRDefault="00DC06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4"/>
        <w:gridCol w:w="4933"/>
      </w:tblGrid>
      <w:tr w:rsidR="00DC06E9" w:rsidRPr="00B84083" w14:paraId="690BCF39" w14:textId="77777777" w:rsidTr="00E56906">
        <w:tc>
          <w:tcPr>
            <w:tcW w:w="4845" w:type="dxa"/>
            <w:shd w:val="clear" w:color="auto" w:fill="BFBFBF" w:themeFill="background1" w:themeFillShade="BF"/>
          </w:tcPr>
          <w:p w14:paraId="6A346F76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ชื่อโครงการ/กิจกรรม</w:t>
            </w:r>
          </w:p>
        </w:tc>
        <w:tc>
          <w:tcPr>
            <w:tcW w:w="4988" w:type="dxa"/>
            <w:shd w:val="clear" w:color="auto" w:fill="BFBFBF" w:themeFill="background1" w:themeFillShade="BF"/>
          </w:tcPr>
          <w:p w14:paraId="78A4E5AB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การใช้ทรัพย์สินของราชการเพื่อประโยชน์ส่วนตน(รถยนต์ราชการ)</w:t>
            </w:r>
          </w:p>
        </w:tc>
      </w:tr>
      <w:tr w:rsidR="00DC06E9" w:rsidRPr="00B84083" w14:paraId="1C47CE70" w14:textId="77777777" w:rsidTr="00E56906">
        <w:tc>
          <w:tcPr>
            <w:tcW w:w="4845" w:type="dxa"/>
            <w:shd w:val="clear" w:color="auto" w:fill="BFBFBF" w:themeFill="background1" w:themeFillShade="BF"/>
          </w:tcPr>
          <w:p w14:paraId="0519B286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4988" w:type="dxa"/>
          </w:tcPr>
          <w:p w14:paraId="45E278F9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การนำรถยนต์ไปใช้ส่วนตัว</w:t>
            </w:r>
          </w:p>
        </w:tc>
      </w:tr>
      <w:tr w:rsidR="00DC06E9" w:rsidRPr="00B84083" w14:paraId="3E4E27EF" w14:textId="77777777" w:rsidTr="00E56906">
        <w:tc>
          <w:tcPr>
            <w:tcW w:w="4845" w:type="dxa"/>
            <w:shd w:val="clear" w:color="auto" w:fill="BFBFBF" w:themeFill="background1" w:themeFillShade="BF"/>
          </w:tcPr>
          <w:p w14:paraId="09C75A56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4988" w:type="dxa"/>
          </w:tcPr>
          <w:p w14:paraId="3FE138D5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การควบคุมการเบิกจ่ายน้ำมันเชื้อเพลิง</w:t>
            </w:r>
          </w:p>
        </w:tc>
      </w:tr>
      <w:tr w:rsidR="00DC06E9" w:rsidRPr="00B84083" w14:paraId="6E546156" w14:textId="77777777" w:rsidTr="00E56906">
        <w:tc>
          <w:tcPr>
            <w:tcW w:w="4845" w:type="dxa"/>
            <w:shd w:val="clear" w:color="auto" w:fill="BFBFBF" w:themeFill="background1" w:themeFillShade="BF"/>
          </w:tcPr>
          <w:p w14:paraId="575ECC85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4988" w:type="dxa"/>
          </w:tcPr>
          <w:p w14:paraId="6AD8FC35" w14:textId="77777777" w:rsidR="00DC06E9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๑.ผู้บังคับบัญชามีการควบคุมและติดตามการทำงานอย่างใกล้ชิด</w:t>
            </w:r>
          </w:p>
          <w:p w14:paraId="21505AB1" w14:textId="77777777" w:rsidR="00DC06E9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2.สร้างจิตสำนึกให้กับผู้ใช้รถยนต์และการบำรุงรักษารถยนต์</w:t>
            </w:r>
          </w:p>
          <w:p w14:paraId="22B3FF43" w14:textId="77777777" w:rsidR="00DC06E9" w:rsidRPr="00B84083" w:rsidRDefault="00DC06E9" w:rsidP="00DC06E9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3.เพิ่มความถี่ในการติดตามการใช้รถยนต์</w:t>
            </w:r>
          </w:p>
        </w:tc>
      </w:tr>
      <w:tr w:rsidR="00DC06E9" w:rsidRPr="00B84083" w14:paraId="18D278FA" w14:textId="77777777" w:rsidTr="00E56906">
        <w:tc>
          <w:tcPr>
            <w:tcW w:w="48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2722B1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ระดับของความเสี่ยง</w:t>
            </w:r>
          </w:p>
        </w:tc>
        <w:tc>
          <w:tcPr>
            <w:tcW w:w="4988" w:type="dxa"/>
          </w:tcPr>
          <w:p w14:paraId="166AC349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กลาง</w:t>
            </w:r>
          </w:p>
        </w:tc>
      </w:tr>
      <w:tr w:rsidR="00DC06E9" w:rsidRPr="00B84083" w14:paraId="3D81651B" w14:textId="77777777" w:rsidTr="00E56906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D77BDCD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4988" w:type="dxa"/>
            <w:tcBorders>
              <w:left w:val="single" w:sz="4" w:space="0" w:color="auto"/>
            </w:tcBorders>
          </w:tcPr>
          <w:p w14:paraId="55B9370A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ยังไม่ได้ดำเนินการ</w:t>
            </w:r>
          </w:p>
        </w:tc>
      </w:tr>
      <w:tr w:rsidR="00DC06E9" w:rsidRPr="00B84083" w14:paraId="3B9AF6FA" w14:textId="77777777" w:rsidTr="00E56906"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8109AEC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88" w:type="dxa"/>
            <w:tcBorders>
              <w:left w:val="single" w:sz="4" w:space="0" w:color="auto"/>
            </w:tcBorders>
          </w:tcPr>
          <w:p w14:paraId="2014089B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เฝ้าระวัง และติดตามต่อเนื่อง</w:t>
            </w:r>
          </w:p>
        </w:tc>
      </w:tr>
      <w:tr w:rsidR="00DC06E9" w:rsidRPr="00B84083" w14:paraId="4CF23A5A" w14:textId="77777777" w:rsidTr="00E56906"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301B866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88" w:type="dxa"/>
            <w:tcBorders>
              <w:left w:val="single" w:sz="4" w:space="0" w:color="auto"/>
            </w:tcBorders>
          </w:tcPr>
          <w:p w14:paraId="340C0A41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52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เริ่มดำเนินการไปแล้วบ้าง แต่ยังไม่ครบถ้วน</w:t>
            </w:r>
          </w:p>
        </w:tc>
      </w:tr>
      <w:tr w:rsidR="00DC06E9" w:rsidRPr="00B84083" w14:paraId="05FABD4E" w14:textId="77777777" w:rsidTr="00E56906"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3B56744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88" w:type="dxa"/>
            <w:tcBorders>
              <w:left w:val="single" w:sz="4" w:space="0" w:color="auto"/>
            </w:tcBorders>
          </w:tcPr>
          <w:p w14:paraId="614743A3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</w:tc>
      </w:tr>
      <w:tr w:rsidR="00DC06E9" w:rsidRPr="00B84083" w14:paraId="0C65E695" w14:textId="77777777" w:rsidTr="00E56906"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3CFAD3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88" w:type="dxa"/>
            <w:tcBorders>
              <w:left w:val="single" w:sz="4" w:space="0" w:color="auto"/>
            </w:tcBorders>
          </w:tcPr>
          <w:p w14:paraId="616F7845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เหตุผลอื่นๆ(โปรดระบุ).......................................................</w:t>
            </w:r>
          </w:p>
        </w:tc>
      </w:tr>
      <w:tr w:rsidR="00DC06E9" w:rsidRPr="00B84083" w14:paraId="2A63786E" w14:textId="77777777" w:rsidTr="00E56906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C4B8ABE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รายละเอียดข้อมูลการดำเนินงาน</w:t>
            </w:r>
          </w:p>
        </w:tc>
        <w:tc>
          <w:tcPr>
            <w:tcW w:w="4988" w:type="dxa"/>
          </w:tcPr>
          <w:p w14:paraId="39165FBC" w14:textId="77777777" w:rsidR="00DC06E9" w:rsidRPr="00B84083" w:rsidRDefault="00DC06E9" w:rsidP="00DC06E9">
            <w:pPr>
              <w:ind w:right="-2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ผู้บังคับบัญชาแจ้งเจ้าหน้าที่ให้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ขออนุญาตก่อนการเดินทางทุกครั้ง และมีข้อมูลอัตราการใช้รถยนต์ทุกคัน</w:t>
            </w:r>
          </w:p>
        </w:tc>
      </w:tr>
      <w:tr w:rsidR="00DC06E9" w:rsidRPr="00B84083" w14:paraId="39A16411" w14:textId="77777777" w:rsidTr="00E56906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50FD23A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4988" w:type="dxa"/>
          </w:tcPr>
          <w:p w14:paraId="0B00D2BD" w14:textId="77777777" w:rsidR="00DC06E9" w:rsidRPr="00B84083" w:rsidRDefault="00DC06E9" w:rsidP="00DC06E9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จำนวนครั้งที่ไม่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ขออนุญาต</w:t>
            </w:r>
          </w:p>
        </w:tc>
      </w:tr>
      <w:tr w:rsidR="00DC06E9" w:rsidRPr="00B84083" w14:paraId="1B137A4C" w14:textId="77777777" w:rsidTr="00E56906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88BDFC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ผลการดำเนินงาน</w:t>
            </w:r>
          </w:p>
        </w:tc>
        <w:tc>
          <w:tcPr>
            <w:tcW w:w="4988" w:type="dxa"/>
          </w:tcPr>
          <w:p w14:paraId="3BED5645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ยังไม่มีเรื่องร้อนเรียน</w:t>
            </w:r>
          </w:p>
        </w:tc>
      </w:tr>
      <w:tr w:rsidR="00DC06E9" w:rsidRPr="00B84083" w14:paraId="4ABB44F4" w14:textId="77777777" w:rsidTr="00E56906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47784B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ผู้รายงาน</w:t>
            </w:r>
          </w:p>
        </w:tc>
        <w:tc>
          <w:tcPr>
            <w:tcW w:w="4988" w:type="dxa"/>
          </w:tcPr>
          <w:p w14:paraId="31DEC869" w14:textId="77777777" w:rsidR="00DC06E9" w:rsidRPr="00B84083" w:rsidRDefault="00797901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นักทรัพยากรบุคคล</w:t>
            </w:r>
          </w:p>
        </w:tc>
      </w:tr>
      <w:tr w:rsidR="00DC06E9" w:rsidRPr="00B84083" w14:paraId="2DAF7461" w14:textId="77777777" w:rsidTr="00E56906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D511232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สังกัด</w:t>
            </w:r>
          </w:p>
        </w:tc>
        <w:tc>
          <w:tcPr>
            <w:tcW w:w="4988" w:type="dxa"/>
          </w:tcPr>
          <w:p w14:paraId="7A33BB90" w14:textId="77777777" w:rsidR="00DC06E9" w:rsidRPr="00B84083" w:rsidRDefault="00410D60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งานการเจ้าหน้าที่ สำนักปลัด</w:t>
            </w:r>
          </w:p>
        </w:tc>
      </w:tr>
      <w:tr w:rsidR="00DC06E9" w:rsidRPr="00B84083" w14:paraId="43350E1C" w14:textId="77777777" w:rsidTr="00E56906"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F108AD3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 เดือน ปี ที่รายงาน</w:t>
            </w:r>
          </w:p>
        </w:tc>
        <w:tc>
          <w:tcPr>
            <w:tcW w:w="4988" w:type="dxa"/>
          </w:tcPr>
          <w:p w14:paraId="78AA9578" w14:textId="77777777" w:rsidR="00DC06E9" w:rsidRPr="00B84083" w:rsidRDefault="00DC06E9" w:rsidP="00E5690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1 เมษายน 256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</w:tr>
    </w:tbl>
    <w:p w14:paraId="656B2934" w14:textId="77777777" w:rsidR="00DC06E9" w:rsidRDefault="00DC06E9"/>
    <w:p w14:paraId="5B189258" w14:textId="77777777" w:rsidR="00B84083" w:rsidRDefault="00B84083"/>
    <w:p w14:paraId="58B32DBB" w14:textId="77777777" w:rsidR="00797901" w:rsidRDefault="00797901">
      <w:r>
        <w:br w:type="page"/>
      </w:r>
    </w:p>
    <w:p w14:paraId="6CEE511F" w14:textId="77777777" w:rsidR="00B84083" w:rsidRDefault="00B840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9"/>
        <w:gridCol w:w="4908"/>
      </w:tblGrid>
      <w:tr w:rsidR="00B84083" w:rsidRPr="00B84083" w14:paraId="5645B93C" w14:textId="77777777" w:rsidTr="00B84083"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DAB0B93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ชื่อโครงการ/กิจกรรม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14:paraId="75E7BCDF" w14:textId="77777777" w:rsidR="00B84083" w:rsidRPr="00B84083" w:rsidRDefault="00B84083" w:rsidP="00337C7D">
            <w:pPr>
              <w:ind w:right="-2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การ</w:t>
            </w:r>
            <w:r w:rsidR="00337C7D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สำรวจและออกแบบงานก่อสร้าง</w:t>
            </w:r>
          </w:p>
        </w:tc>
      </w:tr>
      <w:tr w:rsidR="00B84083" w:rsidRPr="00B84083" w14:paraId="489B10EE" w14:textId="77777777" w:rsidTr="00B84083"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BE0274F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4962" w:type="dxa"/>
          </w:tcPr>
          <w:p w14:paraId="7150ECD8" w14:textId="77777777" w:rsidR="00B84083" w:rsidRPr="00B84083" w:rsidRDefault="00337C7D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การเรียกเงินค่าสำรวจและออกแบบงานก่อสร้างและการออกแบบที่ไม่ได้มาตรฐานสร้างความเสียหายให้กับประชาชน</w:t>
            </w:r>
          </w:p>
        </w:tc>
      </w:tr>
      <w:tr w:rsidR="00B84083" w:rsidRPr="00B84083" w14:paraId="3B54D07E" w14:textId="77777777" w:rsidTr="00B84083"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E55B0A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4962" w:type="dxa"/>
          </w:tcPr>
          <w:p w14:paraId="1CE29402" w14:textId="77777777" w:rsidR="00B84083" w:rsidRPr="00B84083" w:rsidRDefault="00B84083" w:rsidP="00337C7D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เจ้าหน้าที่</w:t>
            </w:r>
            <w:r w:rsidR="00337C7D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การเรียกเงินค่าสำรวจและออกแบบงานก่อสร้างและการออกแบบที่ไม่ได้มาตรฐานสร้างความเสียหายให้กับประชาชน</w:t>
            </w:r>
          </w:p>
        </w:tc>
      </w:tr>
      <w:tr w:rsidR="00B84083" w:rsidRPr="00B84083" w14:paraId="6B0361AA" w14:textId="77777777" w:rsidTr="00B84083"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FCF3B5A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4962" w:type="dxa"/>
          </w:tcPr>
          <w:p w14:paraId="0C24D3C6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.ผู้บังคับบัญชามีการควบคุมและติดตามการทำงานอย่างใกล้ชิดมีการสอบทานและกำชับให้เจ้าหน้าที่ปฏิบัติตามระเบียบอย่างเคร่งครัด</w:t>
            </w:r>
          </w:p>
          <w:p w14:paraId="7BDD11DE" w14:textId="77777777" w:rsidR="00B84083" w:rsidRPr="00B84083" w:rsidRDefault="00B84083" w:rsidP="00797901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๒.จัดส่งเจ้าหน้าที่เข้ารับการฝึกอบรมเรื่อง</w:t>
            </w:r>
            <w:r w:rsidR="0086206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การสำรวจและออกแบบงานก่อสร้าง</w:t>
            </w:r>
          </w:p>
        </w:tc>
      </w:tr>
      <w:tr w:rsidR="00B84083" w:rsidRPr="00B84083" w14:paraId="52C462E5" w14:textId="77777777" w:rsidTr="00B84083"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C6A5E0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ระดับของความเสี่ยง</w:t>
            </w:r>
          </w:p>
        </w:tc>
        <w:tc>
          <w:tcPr>
            <w:tcW w:w="4962" w:type="dxa"/>
          </w:tcPr>
          <w:p w14:paraId="0ED66A9B" w14:textId="77777777" w:rsidR="00B84083" w:rsidRPr="00B84083" w:rsidRDefault="005F0E61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</w:tr>
      <w:tr w:rsidR="00B84083" w:rsidRPr="00B84083" w14:paraId="42BD8FA6" w14:textId="77777777" w:rsidTr="00B84083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312D9EF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53F9180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ยังไม่ได้ดำเนินการ</w:t>
            </w:r>
          </w:p>
        </w:tc>
      </w:tr>
      <w:tr w:rsidR="00B84083" w:rsidRPr="00B84083" w14:paraId="69512875" w14:textId="77777777" w:rsidTr="00B84083">
        <w:tc>
          <w:tcPr>
            <w:tcW w:w="4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3CBD53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E381A2E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เฝ้าระวัง และติดตามต่อเนื่อง</w:t>
            </w:r>
          </w:p>
        </w:tc>
      </w:tr>
      <w:tr w:rsidR="00B84083" w:rsidRPr="00B84083" w14:paraId="0EB68075" w14:textId="77777777" w:rsidTr="00B84083">
        <w:tc>
          <w:tcPr>
            <w:tcW w:w="4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989F0DC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6BEA1863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52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เริ่มดำเนินการไปแล้วบ้าง แต่ยังไม่ครบถ้วน</w:t>
            </w:r>
          </w:p>
        </w:tc>
      </w:tr>
      <w:tr w:rsidR="00B84083" w:rsidRPr="00B84083" w14:paraId="14B34556" w14:textId="77777777" w:rsidTr="00B84083">
        <w:tc>
          <w:tcPr>
            <w:tcW w:w="4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A6AD0F7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EDF39A5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</w:tc>
      </w:tr>
      <w:tr w:rsidR="00B84083" w:rsidRPr="00B84083" w14:paraId="13AB7E2F" w14:textId="77777777" w:rsidTr="00B84083">
        <w:tc>
          <w:tcPr>
            <w:tcW w:w="4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7B847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57E552EF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</w:rPr>
              <w:sym w:font="Wingdings 2" w:char="F0A3"/>
            </w: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เหตุผลอื่นๆ(โปรดระบุ).......................................................</w:t>
            </w:r>
          </w:p>
        </w:tc>
      </w:tr>
      <w:tr w:rsidR="00B84083" w:rsidRPr="00B84083" w14:paraId="6EA51CAB" w14:textId="77777777" w:rsidTr="00B84083">
        <w:tc>
          <w:tcPr>
            <w:tcW w:w="487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5147F02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รายละเอียดข้อมูลการดำเนินงาน</w:t>
            </w:r>
          </w:p>
        </w:tc>
        <w:tc>
          <w:tcPr>
            <w:tcW w:w="4962" w:type="dxa"/>
          </w:tcPr>
          <w:p w14:paraId="6E593076" w14:textId="77777777" w:rsidR="00B84083" w:rsidRPr="00B84083" w:rsidRDefault="00B84083" w:rsidP="0086206E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ผู้บังคับบัญชามีการแจ้งเจ้าหน้าที่ให้</w:t>
            </w:r>
            <w:r w:rsidR="0086206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ปฏิบัติงานอย่างเคร่งครัดและส่งเจ้าหน้าที่รับการอบรมเพื่อเพิ่มความรู้</w:t>
            </w:r>
          </w:p>
        </w:tc>
      </w:tr>
      <w:tr w:rsidR="00B84083" w:rsidRPr="00B84083" w14:paraId="78422A39" w14:textId="77777777" w:rsidTr="00B84083">
        <w:tc>
          <w:tcPr>
            <w:tcW w:w="487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F49CB6C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4962" w:type="dxa"/>
          </w:tcPr>
          <w:p w14:paraId="5D0DDF73" w14:textId="77777777" w:rsidR="00B84083" w:rsidRPr="00B84083" w:rsidRDefault="00B84083" w:rsidP="0086206E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จำนวนครั้งในการ</w:t>
            </w:r>
            <w:r w:rsidR="0086206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สำรวจและออกแบบผิดพลาด</w:t>
            </w:r>
          </w:p>
        </w:tc>
      </w:tr>
      <w:tr w:rsidR="00B84083" w:rsidRPr="00B84083" w14:paraId="0BFDA636" w14:textId="77777777" w:rsidTr="00B84083">
        <w:tc>
          <w:tcPr>
            <w:tcW w:w="487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D5AB8AE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ผลการดำเนินงาน</w:t>
            </w:r>
          </w:p>
        </w:tc>
        <w:tc>
          <w:tcPr>
            <w:tcW w:w="4962" w:type="dxa"/>
          </w:tcPr>
          <w:p w14:paraId="3C6BBB4F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ยังไม่มีเรื่องร้อนเรียน</w:t>
            </w:r>
          </w:p>
        </w:tc>
      </w:tr>
      <w:tr w:rsidR="00410D60" w:rsidRPr="00B84083" w14:paraId="530B0B57" w14:textId="77777777" w:rsidTr="00B84083">
        <w:tc>
          <w:tcPr>
            <w:tcW w:w="487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CDE174C" w14:textId="77777777" w:rsidR="00410D60" w:rsidRPr="00B84083" w:rsidRDefault="00410D60" w:rsidP="00410D60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ผู้รายงาน</w:t>
            </w:r>
          </w:p>
        </w:tc>
        <w:tc>
          <w:tcPr>
            <w:tcW w:w="4962" w:type="dxa"/>
          </w:tcPr>
          <w:p w14:paraId="0F30827F" w14:textId="77777777" w:rsidR="00410D60" w:rsidRPr="00B84083" w:rsidRDefault="00797901" w:rsidP="00410D60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นักทรัพยากรบุคคล</w:t>
            </w:r>
          </w:p>
        </w:tc>
      </w:tr>
      <w:tr w:rsidR="00410D60" w:rsidRPr="00B84083" w14:paraId="0E208A79" w14:textId="77777777" w:rsidTr="00B84083">
        <w:tc>
          <w:tcPr>
            <w:tcW w:w="487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9BEF433" w14:textId="77777777" w:rsidR="00410D60" w:rsidRPr="00B84083" w:rsidRDefault="00410D60" w:rsidP="00410D60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สังกัด</w:t>
            </w:r>
          </w:p>
        </w:tc>
        <w:tc>
          <w:tcPr>
            <w:tcW w:w="4962" w:type="dxa"/>
          </w:tcPr>
          <w:p w14:paraId="5DAB426F" w14:textId="77777777" w:rsidR="00410D60" w:rsidRPr="00B84083" w:rsidRDefault="00410D60" w:rsidP="00410D60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งานการเจ้าหน้าที่ สำนักปลัด</w:t>
            </w:r>
          </w:p>
        </w:tc>
      </w:tr>
      <w:tr w:rsidR="00B84083" w:rsidRPr="00B84083" w14:paraId="5387415F" w14:textId="77777777" w:rsidTr="00B84083"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16CF7E3" w14:textId="77777777" w:rsidR="00B84083" w:rsidRPr="00B84083" w:rsidRDefault="00B84083" w:rsidP="001401D6">
            <w:pPr>
              <w:ind w:right="-2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 เดือน ปี ที่รายงาน</w:t>
            </w:r>
          </w:p>
        </w:tc>
        <w:tc>
          <w:tcPr>
            <w:tcW w:w="4962" w:type="dxa"/>
          </w:tcPr>
          <w:p w14:paraId="1C6E6E39" w14:textId="77777777" w:rsidR="00B84083" w:rsidRPr="00B84083" w:rsidRDefault="00B84083" w:rsidP="0086206E">
            <w:pPr>
              <w:ind w:right="-23"/>
              <w:rPr>
                <w:rFonts w:ascii="TH SarabunIT๙" w:hAnsi="TH SarabunIT๙" w:cs="TH SarabunIT๙"/>
                <w:sz w:val="36"/>
                <w:szCs w:val="36"/>
              </w:rPr>
            </w:pPr>
            <w:r w:rsidRPr="00B840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1 เมษายน 256</w:t>
            </w:r>
            <w:r w:rsidR="0086206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</w:tr>
    </w:tbl>
    <w:p w14:paraId="06E3A9FD" w14:textId="77777777" w:rsidR="00B84083" w:rsidRDefault="00B84083" w:rsidP="00946B2D"/>
    <w:sectPr w:rsidR="00B84083" w:rsidSect="00B84083">
      <w:pgSz w:w="11906" w:h="16838"/>
      <w:pgMar w:top="567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83"/>
    <w:rsid w:val="002A7CD3"/>
    <w:rsid w:val="00302567"/>
    <w:rsid w:val="003215A2"/>
    <w:rsid w:val="00337C7D"/>
    <w:rsid w:val="00341634"/>
    <w:rsid w:val="003B08DF"/>
    <w:rsid w:val="00410D60"/>
    <w:rsid w:val="0058507C"/>
    <w:rsid w:val="005F0E61"/>
    <w:rsid w:val="00705758"/>
    <w:rsid w:val="00797901"/>
    <w:rsid w:val="0086206E"/>
    <w:rsid w:val="008E57BF"/>
    <w:rsid w:val="00946B2D"/>
    <w:rsid w:val="009A66C0"/>
    <w:rsid w:val="00AC55EE"/>
    <w:rsid w:val="00B84083"/>
    <w:rsid w:val="00D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1C35"/>
  <w15:docId w15:val="{D25A7E07-204E-4EA0-954C-84B22085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E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F0E6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70CA59-580F-432A-9219-E196710D97BB}"/>
</file>

<file path=customXml/itemProps2.xml><?xml version="1.0" encoding="utf-8"?>
<ds:datastoreItem xmlns:ds="http://schemas.openxmlformats.org/officeDocument/2006/customXml" ds:itemID="{A780E339-7CEB-4B06-85BC-F2350564E875}"/>
</file>

<file path=customXml/itemProps3.xml><?xml version="1.0" encoding="utf-8"?>
<ds:datastoreItem xmlns:ds="http://schemas.openxmlformats.org/officeDocument/2006/customXml" ds:itemID="{A47DFFF4-EFAA-408F-8490-5D3F5F792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Thiratchai nasuree</cp:lastModifiedBy>
  <cp:revision>3</cp:revision>
  <cp:lastPrinted>2022-01-05T07:27:00Z</cp:lastPrinted>
  <dcterms:created xsi:type="dcterms:W3CDTF">2022-04-28T05:03:00Z</dcterms:created>
  <dcterms:modified xsi:type="dcterms:W3CDTF">2022-04-28T08:30:00Z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